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22AFF2" w14:textId="2A82765B" w:rsidR="00461B08" w:rsidRDefault="00754E52">
      <w:pPr>
        <w:rPr>
          <w:b/>
          <w:bCs/>
        </w:rPr>
      </w:pPr>
      <w:r>
        <w:rPr>
          <w:b/>
          <w:bCs/>
        </w:rPr>
        <w:t>Email from Programme Officer to representors 201026 re MIQs etc</w:t>
      </w:r>
    </w:p>
    <w:p w14:paraId="1B4D778D" w14:textId="77777777" w:rsidR="00754E52" w:rsidRDefault="00754E52">
      <w:pPr>
        <w:rPr>
          <w:b/>
          <w:bCs/>
        </w:rPr>
      </w:pPr>
    </w:p>
    <w:p w14:paraId="07076CE3" w14:textId="77777777" w:rsidR="00754E52" w:rsidRPr="00754E52" w:rsidRDefault="00754E52" w:rsidP="00754E52">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754E52">
        <w:rPr>
          <w:rFonts w:ascii="Aptos" w:eastAsia="Times New Roman" w:hAnsi="Aptos" w:cs="Times New Roman"/>
          <w:color w:val="000000"/>
          <w:kern w:val="0"/>
          <w:lang w:eastAsia="en-GB"/>
          <w14:ligatures w14:val="none"/>
        </w:rPr>
        <w:t>This communication is being sent to representors who submitted comments at the Regulation 19 stage of the Local Plan and provides the following documents:  </w:t>
      </w:r>
    </w:p>
    <w:p w14:paraId="42E90746" w14:textId="77777777" w:rsidR="00754E52" w:rsidRPr="00754E52" w:rsidRDefault="00754E52" w:rsidP="00754E52">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00C8D4DC" w14:textId="77777777" w:rsidR="00754E52" w:rsidRPr="00754E52" w:rsidRDefault="00754E52" w:rsidP="00754E52">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754E52">
        <w:rPr>
          <w:rFonts w:ascii="Aptos" w:eastAsia="Times New Roman" w:hAnsi="Aptos" w:cs="Times New Roman"/>
          <w:color w:val="000000"/>
          <w:kern w:val="0"/>
          <w:lang w:eastAsia="en-GB"/>
          <w14:ligatures w14:val="none"/>
        </w:rPr>
        <w:t>1. The Inspectors’ Matters Issues and Questions (‘MIQs’)  </w:t>
      </w:r>
    </w:p>
    <w:p w14:paraId="339AB9E3" w14:textId="77777777" w:rsidR="00754E52" w:rsidRPr="00754E52" w:rsidRDefault="00754E52" w:rsidP="00754E52">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51DA1B9F" w14:textId="77777777" w:rsidR="00754E52" w:rsidRPr="00754E52" w:rsidRDefault="00754E52" w:rsidP="00754E52">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754E52">
        <w:rPr>
          <w:rFonts w:ascii="Aptos" w:eastAsia="Times New Roman" w:hAnsi="Aptos" w:cs="Times New Roman"/>
          <w:color w:val="000000"/>
          <w:kern w:val="0"/>
          <w:lang w:eastAsia="en-GB"/>
          <w14:ligatures w14:val="none"/>
        </w:rPr>
        <w:t>2. Guidance Note relating to the above, also incorporating a draft hearings programme</w:t>
      </w:r>
    </w:p>
    <w:p w14:paraId="37628628" w14:textId="77777777" w:rsidR="00754E52" w:rsidRPr="00754E52" w:rsidRDefault="00754E52" w:rsidP="00754E52">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754E52">
        <w:rPr>
          <w:rFonts w:ascii="Aptos" w:eastAsia="Times New Roman" w:hAnsi="Aptos" w:cs="Times New Roman"/>
          <w:color w:val="000000"/>
          <w:kern w:val="0"/>
          <w:lang w:eastAsia="en-GB"/>
          <w14:ligatures w14:val="none"/>
        </w:rPr>
        <w:t> </w:t>
      </w:r>
    </w:p>
    <w:p w14:paraId="59C1712A" w14:textId="77777777" w:rsidR="00754E52" w:rsidRPr="00754E52" w:rsidRDefault="00754E52" w:rsidP="00754E52">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754E52">
        <w:rPr>
          <w:rFonts w:ascii="Aptos" w:eastAsia="Times New Roman" w:hAnsi="Aptos" w:cs="Times New Roman"/>
          <w:color w:val="000000"/>
          <w:kern w:val="0"/>
          <w:lang w:eastAsia="en-GB"/>
          <w14:ligatures w14:val="none"/>
        </w:rPr>
        <w:t>The hearings are scheduled to commence on Tuesday 8 December 2026 at The Hive, Upper Mall, The Spindles, Oldham, OL1 1HD.  Those of you familiar with Oldham will know that this working space (</w:t>
      </w:r>
      <w:hyperlink r:id="rId4" w:tooltip="https://hiveoldham.co.uk/" w:history="1">
        <w:r w:rsidRPr="00754E52">
          <w:rPr>
            <w:rFonts w:ascii="Aptos" w:eastAsia="Times New Roman" w:hAnsi="Aptos" w:cs="Times New Roman"/>
            <w:color w:val="0000FF"/>
            <w:kern w:val="0"/>
            <w:u w:val="single"/>
            <w:bdr w:val="none" w:sz="0" w:space="0" w:color="auto" w:frame="1"/>
            <w:lang w:eastAsia="en-GB"/>
            <w14:ligatures w14:val="none"/>
          </w:rPr>
          <w:t xml:space="preserve">The Hive - coworking space, meeting rooms and </w:t>
        </w:r>
        <w:proofErr w:type="spellStart"/>
        <w:r w:rsidRPr="00754E52">
          <w:rPr>
            <w:rFonts w:ascii="Aptos" w:eastAsia="Times New Roman" w:hAnsi="Aptos" w:cs="Times New Roman"/>
            <w:color w:val="0000FF"/>
            <w:kern w:val="0"/>
            <w:u w:val="single"/>
            <w:bdr w:val="none" w:sz="0" w:space="0" w:color="auto" w:frame="1"/>
            <w:lang w:eastAsia="en-GB"/>
            <w14:ligatures w14:val="none"/>
          </w:rPr>
          <w:t>and</w:t>
        </w:r>
        <w:proofErr w:type="spellEnd"/>
        <w:r w:rsidRPr="00754E52">
          <w:rPr>
            <w:rFonts w:ascii="Aptos" w:eastAsia="Times New Roman" w:hAnsi="Aptos" w:cs="Times New Roman"/>
            <w:color w:val="0000FF"/>
            <w:kern w:val="0"/>
            <w:u w:val="single"/>
            <w:bdr w:val="none" w:sz="0" w:space="0" w:color="auto" w:frame="1"/>
            <w:lang w:eastAsia="en-GB"/>
            <w14:ligatures w14:val="none"/>
          </w:rPr>
          <w:t xml:space="preserve"> enterprise hub in Oldham, Greater Manchester | Coworking space - meeting rooms - business support</w:t>
        </w:r>
      </w:hyperlink>
      <w:r w:rsidRPr="00754E52">
        <w:rPr>
          <w:rFonts w:ascii="Aptos" w:eastAsia="Times New Roman" w:hAnsi="Aptos" w:cs="Times New Roman"/>
          <w:color w:val="000000"/>
          <w:kern w:val="0"/>
          <w:lang w:eastAsia="en-GB"/>
          <w14:ligatures w14:val="none"/>
        </w:rPr>
        <w:t>) is in the same building as the Council offices at the Spindles Centre, located centrally in the town and with a range of transport and car parking opportunities.</w:t>
      </w:r>
    </w:p>
    <w:p w14:paraId="6D1F40C8" w14:textId="77777777" w:rsidR="00754E52" w:rsidRPr="00754E52" w:rsidRDefault="00754E52" w:rsidP="00754E52">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63052167" w14:textId="77777777" w:rsidR="00754E52" w:rsidRPr="00754E52" w:rsidRDefault="00754E52" w:rsidP="00754E52">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754E52">
        <w:rPr>
          <w:rFonts w:ascii="Aptos" w:eastAsia="Times New Roman" w:hAnsi="Aptos" w:cs="Times New Roman"/>
          <w:color w:val="000000"/>
          <w:kern w:val="0"/>
          <w:lang w:eastAsia="en-GB"/>
          <w14:ligatures w14:val="none"/>
        </w:rPr>
        <w:t>I will be providing further information regarding the hearings to intended participants in due course, and these details will also become available via the Examination webpage which you are asked to view periodically for latest updates:</w:t>
      </w:r>
    </w:p>
    <w:p w14:paraId="56DF6A39" w14:textId="77777777" w:rsidR="00754E52" w:rsidRPr="00754E52" w:rsidRDefault="00754E52" w:rsidP="00754E52">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53FAE592" w14:textId="77777777" w:rsidR="00754E52" w:rsidRPr="00754E52" w:rsidRDefault="00754E52" w:rsidP="00754E52">
      <w:pPr>
        <w:shd w:val="clear" w:color="auto" w:fill="FFFFFF"/>
        <w:spacing w:after="0" w:line="240" w:lineRule="auto"/>
        <w:textAlignment w:val="baseline"/>
        <w:rPr>
          <w:rFonts w:ascii="Aptos" w:eastAsia="Times New Roman" w:hAnsi="Aptos" w:cs="Times New Roman"/>
          <w:color w:val="000000"/>
          <w:kern w:val="0"/>
          <w:lang w:eastAsia="en-GB"/>
          <w14:ligatures w14:val="none"/>
        </w:rPr>
      </w:pPr>
      <w:hyperlink r:id="rId5" w:tooltip="https://www.oldham.gov.uk/info/200199/planning_and_building/3370/oldham_local_plan_examination" w:history="1">
        <w:r w:rsidRPr="00754E52">
          <w:rPr>
            <w:rFonts w:ascii="Aptos" w:eastAsia="Times New Roman" w:hAnsi="Aptos" w:cs="Times New Roman"/>
            <w:color w:val="0000FF"/>
            <w:kern w:val="0"/>
            <w:u w:val="single"/>
            <w:bdr w:val="none" w:sz="0" w:space="0" w:color="auto" w:frame="1"/>
            <w:lang w:eastAsia="en-GB"/>
            <w14:ligatures w14:val="none"/>
          </w:rPr>
          <w:t>Oldham Local Plan Examination | Oldham Local Plan Examination | Oldham Council</w:t>
        </w:r>
      </w:hyperlink>
    </w:p>
    <w:p w14:paraId="5B45FC36" w14:textId="77777777" w:rsidR="00754E52" w:rsidRPr="00754E52" w:rsidRDefault="00754E52" w:rsidP="00754E52">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26E98C38" w14:textId="77777777" w:rsidR="00754E52" w:rsidRPr="00754E52" w:rsidRDefault="00754E52" w:rsidP="00754E52">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754E52">
        <w:rPr>
          <w:rFonts w:ascii="Aptos" w:eastAsia="Times New Roman" w:hAnsi="Aptos" w:cs="Times New Roman"/>
          <w:color w:val="000000"/>
          <w:kern w:val="0"/>
          <w:lang w:eastAsia="en-GB"/>
          <w14:ligatures w14:val="none"/>
        </w:rPr>
        <w:t xml:space="preserve">This Examination webpage and the related Local Plan Submission page also provides access to a comprehensive range of further information including the content of your original representations (see Submission page documents SD011a-SD011g) and the Council’s initial response on a range of topics (see document SD010). If you need assistance in locating your original </w:t>
      </w:r>
      <w:proofErr w:type="gramStart"/>
      <w:r w:rsidRPr="00754E52">
        <w:rPr>
          <w:rFonts w:ascii="Aptos" w:eastAsia="Times New Roman" w:hAnsi="Aptos" w:cs="Times New Roman"/>
          <w:color w:val="000000"/>
          <w:kern w:val="0"/>
          <w:lang w:eastAsia="en-GB"/>
          <w14:ligatures w14:val="none"/>
        </w:rPr>
        <w:t>representation</w:t>
      </w:r>
      <w:proofErr w:type="gramEnd"/>
      <w:r w:rsidRPr="00754E52">
        <w:rPr>
          <w:rFonts w:ascii="Aptos" w:eastAsia="Times New Roman" w:hAnsi="Aptos" w:cs="Times New Roman"/>
          <w:color w:val="000000"/>
          <w:kern w:val="0"/>
          <w:lang w:eastAsia="en-GB"/>
          <w14:ligatures w14:val="none"/>
        </w:rPr>
        <w:t xml:space="preserve"> please feel welcome to contact me.</w:t>
      </w:r>
    </w:p>
    <w:p w14:paraId="68B509B2" w14:textId="77777777" w:rsidR="00754E52" w:rsidRPr="00754E52" w:rsidRDefault="00754E52" w:rsidP="00754E52">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0441EB34" w14:textId="77777777" w:rsidR="00754E52" w:rsidRPr="00754E52" w:rsidRDefault="00754E52" w:rsidP="00754E52">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754E52">
        <w:rPr>
          <w:rFonts w:ascii="Aptos" w:eastAsia="Times New Roman" w:hAnsi="Aptos" w:cs="Times New Roman"/>
          <w:color w:val="000000"/>
          <w:kern w:val="0"/>
          <w:lang w:eastAsia="en-GB"/>
          <w14:ligatures w14:val="none"/>
        </w:rPr>
        <w:t xml:space="preserve">Please would you view the documents accompanying this communication as soon as possible as these set out </w:t>
      </w:r>
      <w:proofErr w:type="gramStart"/>
      <w:r w:rsidRPr="00754E52">
        <w:rPr>
          <w:rFonts w:ascii="Aptos" w:eastAsia="Times New Roman" w:hAnsi="Aptos" w:cs="Times New Roman"/>
          <w:color w:val="000000"/>
          <w:kern w:val="0"/>
          <w:lang w:eastAsia="en-GB"/>
          <w14:ligatures w14:val="none"/>
        </w:rPr>
        <w:t>particular requirements</w:t>
      </w:r>
      <w:proofErr w:type="gramEnd"/>
      <w:r w:rsidRPr="00754E52">
        <w:rPr>
          <w:rFonts w:ascii="Aptos" w:eastAsia="Times New Roman" w:hAnsi="Aptos" w:cs="Times New Roman"/>
          <w:color w:val="000000"/>
          <w:kern w:val="0"/>
          <w:lang w:eastAsia="en-GB"/>
          <w14:ligatures w14:val="none"/>
        </w:rPr>
        <w:t xml:space="preserve"> and key dates for those wishing to participate or submit further material.  It is not my intention to summarise these </w:t>
      </w:r>
      <w:proofErr w:type="gramStart"/>
      <w:r w:rsidRPr="00754E52">
        <w:rPr>
          <w:rFonts w:ascii="Aptos" w:eastAsia="Times New Roman" w:hAnsi="Aptos" w:cs="Times New Roman"/>
          <w:color w:val="000000"/>
          <w:kern w:val="0"/>
          <w:lang w:eastAsia="en-GB"/>
          <w14:ligatures w14:val="none"/>
        </w:rPr>
        <w:t>documents</w:t>
      </w:r>
      <w:proofErr w:type="gramEnd"/>
      <w:r w:rsidRPr="00754E52">
        <w:rPr>
          <w:rFonts w:ascii="Aptos" w:eastAsia="Times New Roman" w:hAnsi="Aptos" w:cs="Times New Roman"/>
          <w:color w:val="000000"/>
          <w:kern w:val="0"/>
          <w:lang w:eastAsia="en-GB"/>
          <w14:ligatures w14:val="none"/>
        </w:rPr>
        <w:t xml:space="preserve"> but I would nevertheless ask you to note in particular:  </w:t>
      </w:r>
    </w:p>
    <w:p w14:paraId="6FE8CED4" w14:textId="77777777" w:rsidR="00754E52" w:rsidRPr="00754E52" w:rsidRDefault="00754E52" w:rsidP="00754E52">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515389E9" w14:textId="77777777" w:rsidR="00754E52" w:rsidRPr="00754E52" w:rsidRDefault="00754E52" w:rsidP="00754E52">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754E52">
        <w:rPr>
          <w:rFonts w:ascii="Aptos" w:eastAsia="Times New Roman" w:hAnsi="Aptos" w:cs="Times New Roman"/>
          <w:color w:val="000000"/>
          <w:kern w:val="0"/>
          <w:lang w:eastAsia="en-GB"/>
          <w14:ligatures w14:val="none"/>
        </w:rPr>
        <w:t xml:space="preserve">1.       The deadline of 5pm Thursday 26 </w:t>
      </w:r>
      <w:proofErr w:type="gramStart"/>
      <w:r w:rsidRPr="00754E52">
        <w:rPr>
          <w:rFonts w:ascii="Aptos" w:eastAsia="Times New Roman" w:hAnsi="Aptos" w:cs="Times New Roman"/>
          <w:color w:val="000000"/>
          <w:kern w:val="0"/>
          <w:lang w:eastAsia="en-GB"/>
          <w14:ligatures w14:val="none"/>
        </w:rPr>
        <w:t>November  to</w:t>
      </w:r>
      <w:proofErr w:type="gramEnd"/>
      <w:r w:rsidRPr="00754E52">
        <w:rPr>
          <w:rFonts w:ascii="Aptos" w:eastAsia="Times New Roman" w:hAnsi="Aptos" w:cs="Times New Roman"/>
          <w:color w:val="000000"/>
          <w:kern w:val="0"/>
          <w:lang w:eastAsia="en-GB"/>
          <w14:ligatures w14:val="none"/>
        </w:rPr>
        <w:t xml:space="preserve"> </w:t>
      </w:r>
      <w:proofErr w:type="gramStart"/>
      <w:r w:rsidRPr="00754E52">
        <w:rPr>
          <w:rFonts w:ascii="Aptos" w:eastAsia="Times New Roman" w:hAnsi="Aptos" w:cs="Times New Roman"/>
          <w:color w:val="000000"/>
          <w:kern w:val="0"/>
          <w:lang w:eastAsia="en-GB"/>
          <w14:ligatures w14:val="none"/>
        </w:rPr>
        <w:t>advise  me</w:t>
      </w:r>
      <w:proofErr w:type="gramEnd"/>
      <w:r w:rsidRPr="00754E52">
        <w:rPr>
          <w:rFonts w:ascii="Aptos" w:eastAsia="Times New Roman" w:hAnsi="Aptos" w:cs="Times New Roman"/>
          <w:color w:val="000000"/>
          <w:kern w:val="0"/>
          <w:lang w:eastAsia="en-GB"/>
          <w14:ligatures w14:val="none"/>
        </w:rPr>
        <w:t xml:space="preserve"> if you wish to participate at the hearings and which individual(s) will be attending.</w:t>
      </w:r>
    </w:p>
    <w:p w14:paraId="0CDE82E5" w14:textId="77777777" w:rsidR="00754E52" w:rsidRPr="00754E52" w:rsidRDefault="00754E52" w:rsidP="00754E52">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4F503719" w14:textId="77777777" w:rsidR="00754E52" w:rsidRPr="00754E52" w:rsidRDefault="00754E52" w:rsidP="00754E52">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754E52">
        <w:rPr>
          <w:rFonts w:ascii="Aptos" w:eastAsia="Times New Roman" w:hAnsi="Aptos" w:cs="Times New Roman"/>
          <w:color w:val="000000"/>
          <w:kern w:val="0"/>
          <w:lang w:eastAsia="en-GB"/>
          <w14:ligatures w14:val="none"/>
        </w:rPr>
        <w:t>2.       The deadline of 5pm Thursday 19 November for responses to the Inspectors' MIQs – paper copies should only be sent if you are not able to submit these electronically.</w:t>
      </w:r>
    </w:p>
    <w:p w14:paraId="535EA4DB" w14:textId="77777777" w:rsidR="00754E52" w:rsidRPr="00754E52" w:rsidRDefault="00754E52" w:rsidP="00754E52">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70E7392D" w14:textId="77777777" w:rsidR="00754E52" w:rsidRPr="00754E52" w:rsidRDefault="00754E52" w:rsidP="00754E52">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754E52">
        <w:rPr>
          <w:rFonts w:ascii="Aptos" w:eastAsia="Times New Roman" w:hAnsi="Aptos" w:cs="Times New Roman"/>
          <w:color w:val="000000"/>
          <w:kern w:val="0"/>
          <w:lang w:eastAsia="en-GB"/>
          <w14:ligatures w14:val="none"/>
        </w:rPr>
        <w:t>3.       That your MIQ response should identify to which MIQ it relates; this should have some direct relevance to your earlier representation.  </w:t>
      </w:r>
    </w:p>
    <w:p w14:paraId="71896875" w14:textId="77777777" w:rsidR="00754E52" w:rsidRPr="00754E52" w:rsidRDefault="00754E52" w:rsidP="00754E52">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3F794D1C" w14:textId="77777777" w:rsidR="00754E52" w:rsidRPr="00754E52" w:rsidRDefault="00754E52" w:rsidP="00754E52">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754E52">
        <w:rPr>
          <w:rFonts w:ascii="Aptos" w:eastAsia="Times New Roman" w:hAnsi="Aptos" w:cs="Times New Roman"/>
          <w:color w:val="000000"/>
          <w:kern w:val="0"/>
          <w:lang w:eastAsia="en-GB"/>
          <w14:ligatures w14:val="none"/>
        </w:rPr>
        <w:t xml:space="preserve">If </w:t>
      </w:r>
      <w:proofErr w:type="gramStart"/>
      <w:r w:rsidRPr="00754E52">
        <w:rPr>
          <w:rFonts w:ascii="Aptos" w:eastAsia="Times New Roman" w:hAnsi="Aptos" w:cs="Times New Roman"/>
          <w:color w:val="000000"/>
          <w:kern w:val="0"/>
          <w:lang w:eastAsia="en-GB"/>
          <w14:ligatures w14:val="none"/>
        </w:rPr>
        <w:t>a number of</w:t>
      </w:r>
      <w:proofErr w:type="gramEnd"/>
      <w:r w:rsidRPr="00754E52">
        <w:rPr>
          <w:rFonts w:ascii="Aptos" w:eastAsia="Times New Roman" w:hAnsi="Aptos" w:cs="Times New Roman"/>
          <w:color w:val="000000"/>
          <w:kern w:val="0"/>
          <w:lang w:eastAsia="en-GB"/>
          <w14:ligatures w14:val="none"/>
        </w:rPr>
        <w:t xml:space="preserve"> you wish to contribute on the same topic at the </w:t>
      </w:r>
      <w:proofErr w:type="gramStart"/>
      <w:r w:rsidRPr="00754E52">
        <w:rPr>
          <w:rFonts w:ascii="Aptos" w:eastAsia="Times New Roman" w:hAnsi="Aptos" w:cs="Times New Roman"/>
          <w:color w:val="000000"/>
          <w:kern w:val="0"/>
          <w:lang w:eastAsia="en-GB"/>
          <w14:ligatures w14:val="none"/>
        </w:rPr>
        <w:t>hearings</w:t>
      </w:r>
      <w:proofErr w:type="gramEnd"/>
      <w:r w:rsidRPr="00754E52">
        <w:rPr>
          <w:rFonts w:ascii="Aptos" w:eastAsia="Times New Roman" w:hAnsi="Aptos" w:cs="Times New Roman"/>
          <w:color w:val="000000"/>
          <w:kern w:val="0"/>
          <w:lang w:eastAsia="en-GB"/>
          <w14:ligatures w14:val="none"/>
        </w:rPr>
        <w:t xml:space="preserve"> there may be some merit in appointing a spokesperson – I will be happy to help with this if necessary.</w:t>
      </w:r>
    </w:p>
    <w:p w14:paraId="2B9007B6" w14:textId="77777777" w:rsidR="00754E52" w:rsidRPr="00754E52" w:rsidRDefault="00754E52" w:rsidP="00754E52">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4F84911B" w14:textId="77777777" w:rsidR="00754E52" w:rsidRPr="00754E52" w:rsidRDefault="00754E52" w:rsidP="00754E52">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754E52">
        <w:rPr>
          <w:rFonts w:ascii="Aptos" w:eastAsia="Times New Roman" w:hAnsi="Aptos" w:cs="Times New Roman"/>
          <w:color w:val="000000"/>
          <w:kern w:val="0"/>
          <w:lang w:eastAsia="en-GB"/>
          <w14:ligatures w14:val="none"/>
        </w:rPr>
        <w:lastRenderedPageBreak/>
        <w:t xml:space="preserve">In addition to those who wish to participate in discussion at the hearings, the event is also open to observers.  I will endeavour to accommodate those who simply arrive on the day but if </w:t>
      </w:r>
      <w:proofErr w:type="gramStart"/>
      <w:r w:rsidRPr="00754E52">
        <w:rPr>
          <w:rFonts w:ascii="Aptos" w:eastAsia="Times New Roman" w:hAnsi="Aptos" w:cs="Times New Roman"/>
          <w:color w:val="000000"/>
          <w:kern w:val="0"/>
          <w:lang w:eastAsia="en-GB"/>
          <w14:ligatures w14:val="none"/>
        </w:rPr>
        <w:t>possible</w:t>
      </w:r>
      <w:proofErr w:type="gramEnd"/>
      <w:r w:rsidRPr="00754E52">
        <w:rPr>
          <w:rFonts w:ascii="Aptos" w:eastAsia="Times New Roman" w:hAnsi="Aptos" w:cs="Times New Roman"/>
          <w:color w:val="000000"/>
          <w:kern w:val="0"/>
          <w:lang w:eastAsia="en-GB"/>
          <w14:ligatures w14:val="none"/>
        </w:rPr>
        <w:t xml:space="preserve"> a brief note would nevertheless be appreciated to assist my preparations and provide adequate seating etc.  </w:t>
      </w:r>
    </w:p>
    <w:p w14:paraId="2BBF974B" w14:textId="77777777" w:rsidR="00754E52" w:rsidRPr="00754E52" w:rsidRDefault="00754E52" w:rsidP="00754E52">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701BF3F5" w14:textId="77777777" w:rsidR="00754E52" w:rsidRPr="00754E52" w:rsidRDefault="00754E52" w:rsidP="00754E52">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754E52">
        <w:rPr>
          <w:rFonts w:ascii="Aptos" w:eastAsia="Times New Roman" w:hAnsi="Aptos" w:cs="Times New Roman"/>
          <w:color w:val="000000"/>
          <w:kern w:val="0"/>
          <w:lang w:eastAsia="en-GB"/>
          <w14:ligatures w14:val="none"/>
        </w:rPr>
        <w:t xml:space="preserve">You are welcome to contact me if I need to elaborate upon any of the above or if I can be of further assistance.   If someone else is now dealing with this matter on your </w:t>
      </w:r>
      <w:proofErr w:type="gramStart"/>
      <w:r w:rsidRPr="00754E52">
        <w:rPr>
          <w:rFonts w:ascii="Aptos" w:eastAsia="Times New Roman" w:hAnsi="Aptos" w:cs="Times New Roman"/>
          <w:color w:val="000000"/>
          <w:kern w:val="0"/>
          <w:lang w:eastAsia="en-GB"/>
          <w14:ligatures w14:val="none"/>
        </w:rPr>
        <w:t>behalf</w:t>
      </w:r>
      <w:proofErr w:type="gramEnd"/>
      <w:r w:rsidRPr="00754E52">
        <w:rPr>
          <w:rFonts w:ascii="Aptos" w:eastAsia="Times New Roman" w:hAnsi="Aptos" w:cs="Times New Roman"/>
          <w:color w:val="000000"/>
          <w:kern w:val="0"/>
          <w:lang w:eastAsia="en-GB"/>
          <w14:ligatures w14:val="none"/>
        </w:rPr>
        <w:t xml:space="preserve"> please would you forward on this communication accordingly </w:t>
      </w:r>
      <w:proofErr w:type="gramStart"/>
      <w:r w:rsidRPr="00754E52">
        <w:rPr>
          <w:rFonts w:ascii="Aptos" w:eastAsia="Times New Roman" w:hAnsi="Aptos" w:cs="Times New Roman"/>
          <w:color w:val="000000"/>
          <w:kern w:val="0"/>
          <w:lang w:eastAsia="en-GB"/>
          <w14:ligatures w14:val="none"/>
        </w:rPr>
        <w:t>and also</w:t>
      </w:r>
      <w:proofErr w:type="gramEnd"/>
      <w:r w:rsidRPr="00754E52">
        <w:rPr>
          <w:rFonts w:ascii="Aptos" w:eastAsia="Times New Roman" w:hAnsi="Aptos" w:cs="Times New Roman"/>
          <w:color w:val="000000"/>
          <w:kern w:val="0"/>
          <w:lang w:eastAsia="en-GB"/>
          <w14:ligatures w14:val="none"/>
        </w:rPr>
        <w:t xml:space="preserve"> let me have a note of new contact details.</w:t>
      </w:r>
    </w:p>
    <w:p w14:paraId="7B6AE46D" w14:textId="77777777" w:rsidR="00754E52" w:rsidRPr="00754E52" w:rsidRDefault="00754E52" w:rsidP="00754E52">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4ECA357D" w14:textId="77777777" w:rsidR="00754E52" w:rsidRPr="00754E52" w:rsidRDefault="00754E52" w:rsidP="00754E52">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754E52">
        <w:rPr>
          <w:rFonts w:ascii="Aptos" w:eastAsia="Times New Roman" w:hAnsi="Aptos" w:cs="Times New Roman"/>
          <w:color w:val="000000"/>
          <w:kern w:val="0"/>
          <w:lang w:eastAsia="en-GB"/>
          <w14:ligatures w14:val="none"/>
        </w:rPr>
        <w:t>Thank you.  </w:t>
      </w:r>
    </w:p>
    <w:p w14:paraId="3E72DB0C" w14:textId="77777777" w:rsidR="00754E52" w:rsidRPr="00754E52" w:rsidRDefault="00754E52" w:rsidP="00754E52">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574A1EA5" w14:textId="77777777" w:rsidR="00754E52" w:rsidRPr="00754E52" w:rsidRDefault="00754E52" w:rsidP="00754E52">
      <w:pPr>
        <w:shd w:val="clear" w:color="auto" w:fill="FFFFFF"/>
        <w:spacing w:after="0" w:line="240" w:lineRule="auto"/>
        <w:textAlignment w:val="baseline"/>
        <w:rPr>
          <w:rFonts w:ascii="Aptos" w:eastAsia="Times New Roman" w:hAnsi="Aptos" w:cs="Segoe UI"/>
          <w:color w:val="000000"/>
          <w:kern w:val="0"/>
          <w:lang w:eastAsia="en-GB"/>
          <w14:ligatures w14:val="none"/>
        </w:rPr>
      </w:pPr>
    </w:p>
    <w:p w14:paraId="51867E20" w14:textId="77777777" w:rsidR="00754E52" w:rsidRPr="00754E52" w:rsidRDefault="00754E52" w:rsidP="00754E52">
      <w:pPr>
        <w:shd w:val="clear" w:color="auto" w:fill="FFFFFF"/>
        <w:spacing w:after="0" w:line="240" w:lineRule="auto"/>
        <w:textAlignment w:val="baseline"/>
        <w:rPr>
          <w:rFonts w:ascii="Aptos" w:eastAsia="Times New Roman" w:hAnsi="Aptos" w:cs="Segoe UI"/>
          <w:color w:val="000000"/>
          <w:kern w:val="0"/>
          <w:lang w:eastAsia="en-GB"/>
          <w14:ligatures w14:val="none"/>
        </w:rPr>
      </w:pPr>
      <w:r w:rsidRPr="00754E52">
        <w:rPr>
          <w:rFonts w:ascii="Aptos" w:eastAsia="Times New Roman" w:hAnsi="Aptos" w:cs="Segoe UI"/>
          <w:color w:val="000000"/>
          <w:kern w:val="0"/>
          <w:lang w:eastAsia="en-GB"/>
          <w14:ligatures w14:val="none"/>
        </w:rPr>
        <w:t>Tony</w:t>
      </w:r>
    </w:p>
    <w:p w14:paraId="2FA177D4" w14:textId="77777777" w:rsidR="00754E52" w:rsidRPr="00754E52" w:rsidRDefault="00754E52" w:rsidP="00754E52">
      <w:pPr>
        <w:shd w:val="clear" w:color="auto" w:fill="FFFFFF"/>
        <w:spacing w:after="0" w:line="240" w:lineRule="auto"/>
        <w:textAlignment w:val="baseline"/>
        <w:rPr>
          <w:rFonts w:ascii="Aptos" w:eastAsia="Times New Roman" w:hAnsi="Aptos" w:cs="Segoe UI"/>
          <w:color w:val="000000"/>
          <w:kern w:val="0"/>
          <w:lang w:eastAsia="en-GB"/>
          <w14:ligatures w14:val="none"/>
        </w:rPr>
      </w:pPr>
    </w:p>
    <w:p w14:paraId="607ED090" w14:textId="77777777" w:rsidR="00754E52" w:rsidRPr="00754E52" w:rsidRDefault="00754E52" w:rsidP="00754E52">
      <w:pPr>
        <w:shd w:val="clear" w:color="auto" w:fill="FFFFFF"/>
        <w:spacing w:after="0" w:line="240" w:lineRule="auto"/>
        <w:textAlignment w:val="baseline"/>
        <w:rPr>
          <w:rFonts w:ascii="Aptos" w:eastAsia="Times New Roman" w:hAnsi="Aptos" w:cs="Segoe UI"/>
          <w:color w:val="000000"/>
          <w:kern w:val="0"/>
          <w:lang w:eastAsia="en-GB"/>
          <w14:ligatures w14:val="none"/>
        </w:rPr>
      </w:pPr>
      <w:r w:rsidRPr="00754E52">
        <w:rPr>
          <w:rFonts w:ascii="Aptos" w:eastAsia="Times New Roman" w:hAnsi="Aptos" w:cs="Segoe UI"/>
          <w:color w:val="000000"/>
          <w:kern w:val="0"/>
          <w:lang w:eastAsia="en-GB"/>
          <w14:ligatures w14:val="none"/>
        </w:rPr>
        <w:t>Tony Blackburn</w:t>
      </w:r>
    </w:p>
    <w:p w14:paraId="7C140843" w14:textId="77777777" w:rsidR="00754E52" w:rsidRPr="00754E52" w:rsidRDefault="00754E52" w:rsidP="00754E52">
      <w:pPr>
        <w:shd w:val="clear" w:color="auto" w:fill="FFFFFF"/>
        <w:spacing w:after="0" w:line="240" w:lineRule="auto"/>
        <w:textAlignment w:val="baseline"/>
        <w:rPr>
          <w:rFonts w:ascii="Aptos" w:eastAsia="Times New Roman" w:hAnsi="Aptos" w:cs="Segoe UI"/>
          <w:color w:val="000000"/>
          <w:kern w:val="0"/>
          <w:lang w:eastAsia="en-GB"/>
          <w14:ligatures w14:val="none"/>
        </w:rPr>
      </w:pPr>
      <w:r w:rsidRPr="00754E52">
        <w:rPr>
          <w:rFonts w:ascii="Aptos" w:eastAsia="Times New Roman" w:hAnsi="Aptos" w:cs="Segoe UI"/>
          <w:color w:val="000000"/>
          <w:kern w:val="0"/>
          <w:lang w:eastAsia="en-GB"/>
          <w14:ligatures w14:val="none"/>
        </w:rPr>
        <w:t>Programme Officer</w:t>
      </w:r>
    </w:p>
    <w:p w14:paraId="278DFE62" w14:textId="77777777" w:rsidR="00754E52" w:rsidRPr="00754E52" w:rsidRDefault="00754E52" w:rsidP="00754E52">
      <w:pPr>
        <w:shd w:val="clear" w:color="auto" w:fill="FFFFFF"/>
        <w:spacing w:after="0" w:line="240" w:lineRule="auto"/>
        <w:textAlignment w:val="baseline"/>
        <w:rPr>
          <w:rFonts w:ascii="Aptos" w:eastAsia="Times New Roman" w:hAnsi="Aptos" w:cs="Segoe UI"/>
          <w:color w:val="000000"/>
          <w:kern w:val="0"/>
          <w:lang w:eastAsia="en-GB"/>
          <w14:ligatures w14:val="none"/>
        </w:rPr>
      </w:pPr>
      <w:r w:rsidRPr="00754E52">
        <w:rPr>
          <w:rFonts w:ascii="Aptos" w:eastAsia="Times New Roman" w:hAnsi="Aptos" w:cs="Segoe UI"/>
          <w:color w:val="000000"/>
          <w:kern w:val="0"/>
          <w:lang w:eastAsia="en-GB"/>
          <w14:ligatures w14:val="none"/>
        </w:rPr>
        <w:t>07949 020 540</w:t>
      </w:r>
    </w:p>
    <w:p w14:paraId="688B15AF" w14:textId="77777777" w:rsidR="00754E52" w:rsidRPr="00754E52" w:rsidRDefault="00754E52">
      <w:pPr>
        <w:rPr>
          <w:b/>
          <w:bCs/>
        </w:rPr>
      </w:pPr>
    </w:p>
    <w:sectPr w:rsidR="00754E52" w:rsidRPr="00754E5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4E52"/>
    <w:rsid w:val="00461B08"/>
    <w:rsid w:val="00477092"/>
    <w:rsid w:val="004D010F"/>
    <w:rsid w:val="00754E52"/>
    <w:rsid w:val="00C433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691678"/>
  <w15:chartTrackingRefBased/>
  <w15:docId w15:val="{8646F3F8-7FC5-4481-AA35-B94ED833F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54E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54E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54E5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54E5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54E5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54E5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54E5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54E5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54E5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4E5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54E5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54E5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54E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54E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54E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54E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54E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54E52"/>
    <w:rPr>
      <w:rFonts w:eastAsiaTheme="majorEastAsia" w:cstheme="majorBidi"/>
      <w:color w:val="272727" w:themeColor="text1" w:themeTint="D8"/>
    </w:rPr>
  </w:style>
  <w:style w:type="paragraph" w:styleId="Title">
    <w:name w:val="Title"/>
    <w:basedOn w:val="Normal"/>
    <w:next w:val="Normal"/>
    <w:link w:val="TitleChar"/>
    <w:uiPriority w:val="10"/>
    <w:qFormat/>
    <w:rsid w:val="00754E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4E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4E5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4E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4E52"/>
    <w:pPr>
      <w:spacing w:before="160"/>
      <w:jc w:val="center"/>
    </w:pPr>
    <w:rPr>
      <w:i/>
      <w:iCs/>
      <w:color w:val="404040" w:themeColor="text1" w:themeTint="BF"/>
    </w:rPr>
  </w:style>
  <w:style w:type="character" w:customStyle="1" w:styleId="QuoteChar">
    <w:name w:val="Quote Char"/>
    <w:basedOn w:val="DefaultParagraphFont"/>
    <w:link w:val="Quote"/>
    <w:uiPriority w:val="29"/>
    <w:rsid w:val="00754E52"/>
    <w:rPr>
      <w:i/>
      <w:iCs/>
      <w:color w:val="404040" w:themeColor="text1" w:themeTint="BF"/>
    </w:rPr>
  </w:style>
  <w:style w:type="paragraph" w:styleId="ListParagraph">
    <w:name w:val="List Paragraph"/>
    <w:basedOn w:val="Normal"/>
    <w:uiPriority w:val="34"/>
    <w:qFormat/>
    <w:rsid w:val="00754E52"/>
    <w:pPr>
      <w:ind w:left="720"/>
      <w:contextualSpacing/>
    </w:pPr>
  </w:style>
  <w:style w:type="character" w:styleId="IntenseEmphasis">
    <w:name w:val="Intense Emphasis"/>
    <w:basedOn w:val="DefaultParagraphFont"/>
    <w:uiPriority w:val="21"/>
    <w:qFormat/>
    <w:rsid w:val="00754E52"/>
    <w:rPr>
      <w:i/>
      <w:iCs/>
      <w:color w:val="0F4761" w:themeColor="accent1" w:themeShade="BF"/>
    </w:rPr>
  </w:style>
  <w:style w:type="paragraph" w:styleId="IntenseQuote">
    <w:name w:val="Intense Quote"/>
    <w:basedOn w:val="Normal"/>
    <w:next w:val="Normal"/>
    <w:link w:val="IntenseQuoteChar"/>
    <w:uiPriority w:val="30"/>
    <w:qFormat/>
    <w:rsid w:val="00754E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54E52"/>
    <w:rPr>
      <w:i/>
      <w:iCs/>
      <w:color w:val="0F4761" w:themeColor="accent1" w:themeShade="BF"/>
    </w:rPr>
  </w:style>
  <w:style w:type="character" w:styleId="IntenseReference">
    <w:name w:val="Intense Reference"/>
    <w:basedOn w:val="DefaultParagraphFont"/>
    <w:uiPriority w:val="32"/>
    <w:qFormat/>
    <w:rsid w:val="00754E5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oldham.gov.uk/info/200199/planning_and_building/3370/oldham_local_plan_examination" TargetMode="External"/><Relationship Id="rId4" Type="http://schemas.openxmlformats.org/officeDocument/2006/relationships/hyperlink" Target="https://hiveoldham.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525</Words>
  <Characters>2999</Characters>
  <Application>Microsoft Office Word</Application>
  <DocSecurity>0</DocSecurity>
  <Lines>24</Lines>
  <Paragraphs>7</Paragraphs>
  <ScaleCrop>false</ScaleCrop>
  <Company/>
  <LinksUpToDate>false</LinksUpToDate>
  <CharactersWithSpaces>3517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 Blackburn</dc:creator>
  <cp:keywords/>
  <dc:description/>
  <cp:lastModifiedBy>Tony Blackburn</cp:lastModifiedBy>
  <cp:revision>1</cp:revision>
  <dcterms:created xsi:type="dcterms:W3CDTF">2026-10-20T12:24:00Z</dcterms:created>
  <dcterms:modified xsi:type="dcterms:W3CDTF">2026-10-20T12:28:00Z</dcterms:modified>
</cp:coreProperties>
</file>