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032D9AA" w14:textId="09D508E8" w:rsidR="001B5315" w:rsidRDefault="001B5315">
      <w:pPr>
        <w:rPr>
          <w:rFonts w:ascii="Verdana" w:hAnsi="Verdana"/>
          <w:b/>
          <w:bCs/>
          <w:sz w:val="24"/>
          <w:szCs w:val="24"/>
        </w:rPr>
      </w:pPr>
    </w:p>
    <w:p w14:paraId="4CC35DF5" w14:textId="7DF86A40" w:rsidR="001B5315" w:rsidRDefault="001B5315">
      <w:pPr>
        <w:rPr>
          <w:rFonts w:ascii="Verdana" w:hAnsi="Verdana"/>
          <w:b/>
          <w:bCs/>
          <w:sz w:val="24"/>
          <w:szCs w:val="24"/>
        </w:rPr>
      </w:pPr>
      <w:bookmarkStart w:id="0" w:name="bmkReturn"/>
      <w:bookmarkEnd w:id="0"/>
      <w:r>
        <w:rPr>
          <w:noProof/>
        </w:rPr>
        <w:drawing>
          <wp:inline distT="0" distB="0" distL="0" distR="0" wp14:anchorId="3E1108D2" wp14:editId="2E8C2599">
            <wp:extent cx="3419475" cy="357505"/>
            <wp:effectExtent l="0" t="0" r="9525" b="444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19475" cy="357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DCBCDBD" w14:textId="77777777" w:rsidR="0083709F" w:rsidRDefault="0083709F">
      <w:pPr>
        <w:rPr>
          <w:rFonts w:ascii="Verdana" w:hAnsi="Verdana"/>
          <w:b/>
          <w:bCs/>
          <w:sz w:val="28"/>
          <w:szCs w:val="28"/>
        </w:rPr>
      </w:pPr>
    </w:p>
    <w:p w14:paraId="6B2818B2" w14:textId="5C78D804" w:rsidR="00F17697" w:rsidRDefault="00F17697">
      <w:pPr>
        <w:rPr>
          <w:rFonts w:ascii="Verdana" w:hAnsi="Verdana"/>
          <w:b/>
          <w:bCs/>
          <w:sz w:val="28"/>
          <w:szCs w:val="28"/>
        </w:rPr>
      </w:pPr>
      <w:r w:rsidRPr="0060560F">
        <w:rPr>
          <w:rFonts w:ascii="Verdana" w:hAnsi="Verdana"/>
          <w:b/>
          <w:bCs/>
          <w:sz w:val="28"/>
          <w:szCs w:val="28"/>
        </w:rPr>
        <w:t xml:space="preserve">Local plans: </w:t>
      </w:r>
      <w:r w:rsidR="00BF2E86">
        <w:rPr>
          <w:rFonts w:ascii="Verdana" w:hAnsi="Verdana"/>
          <w:b/>
          <w:bCs/>
          <w:sz w:val="28"/>
          <w:szCs w:val="28"/>
        </w:rPr>
        <w:t xml:space="preserve">summary of </w:t>
      </w:r>
      <w:r w:rsidR="00AC48DD">
        <w:rPr>
          <w:rFonts w:ascii="Verdana" w:hAnsi="Verdana"/>
          <w:b/>
          <w:bCs/>
          <w:sz w:val="28"/>
          <w:szCs w:val="28"/>
        </w:rPr>
        <w:t>overall</w:t>
      </w:r>
      <w:r w:rsidRPr="0060560F">
        <w:rPr>
          <w:rFonts w:ascii="Verdana" w:hAnsi="Verdana"/>
          <w:b/>
          <w:bCs/>
          <w:sz w:val="28"/>
          <w:szCs w:val="28"/>
        </w:rPr>
        <w:t xml:space="preserve"> housing land supply</w:t>
      </w:r>
    </w:p>
    <w:p w14:paraId="16E7BD6A" w14:textId="77777777" w:rsidR="00AB4A54" w:rsidRDefault="00AB4A54">
      <w:pPr>
        <w:rPr>
          <w:rFonts w:ascii="Verdana" w:hAnsi="Verdana"/>
        </w:rPr>
      </w:pPr>
    </w:p>
    <w:p w14:paraId="2303EF6A" w14:textId="1DF1B052" w:rsidR="000C47AF" w:rsidRDefault="00CC0532">
      <w:pPr>
        <w:rPr>
          <w:rFonts w:ascii="Verdana" w:hAnsi="Verdana"/>
        </w:rPr>
      </w:pPr>
      <w:r>
        <w:rPr>
          <w:rFonts w:ascii="Verdana" w:hAnsi="Verdana"/>
        </w:rPr>
        <w:t>Use the table below to summarise</w:t>
      </w:r>
      <w:r w:rsidR="000C47AF">
        <w:rPr>
          <w:rFonts w:ascii="Verdana" w:hAnsi="Verdana"/>
        </w:rPr>
        <w:t xml:space="preserve"> the </w:t>
      </w:r>
      <w:r>
        <w:rPr>
          <w:rFonts w:ascii="Verdana" w:hAnsi="Verdana"/>
        </w:rPr>
        <w:t xml:space="preserve">overall </w:t>
      </w:r>
      <w:r w:rsidR="000C47AF">
        <w:rPr>
          <w:rFonts w:ascii="Verdana" w:hAnsi="Verdana"/>
        </w:rPr>
        <w:t xml:space="preserve">housing land supply identified in the Plan (amend the dates if necessary to correspond to the plan period and </w:t>
      </w:r>
      <w:r w:rsidR="000C47AF" w:rsidRPr="00E51302">
        <w:rPr>
          <w:rFonts w:ascii="Verdana" w:hAnsi="Verdana"/>
          <w:shd w:val="clear" w:color="auto" w:fill="F2F2F2" w:themeFill="background1" w:themeFillShade="F2"/>
        </w:rPr>
        <w:t>c</w:t>
      </w:r>
      <w:r w:rsidR="00654D63" w:rsidRPr="00E51302">
        <w:rPr>
          <w:rFonts w:ascii="Verdana" w:hAnsi="Verdana"/>
          <w:shd w:val="clear" w:color="auto" w:fill="F2F2F2" w:themeFill="background1" w:themeFillShade="F2"/>
        </w:rPr>
        <w:t xml:space="preserve">urrent </w:t>
      </w:r>
      <w:proofErr w:type="gramStart"/>
      <w:r w:rsidR="00654D63" w:rsidRPr="00E51302">
        <w:rPr>
          <w:rFonts w:ascii="Verdana" w:hAnsi="Verdana"/>
          <w:shd w:val="clear" w:color="auto" w:fill="F2F2F2" w:themeFill="background1" w:themeFillShade="F2"/>
        </w:rPr>
        <w:t>five year</w:t>
      </w:r>
      <w:proofErr w:type="gramEnd"/>
      <w:r w:rsidR="00654D63" w:rsidRPr="00E51302">
        <w:rPr>
          <w:rFonts w:ascii="Verdana" w:hAnsi="Verdana"/>
          <w:shd w:val="clear" w:color="auto" w:fill="F2F2F2" w:themeFill="background1" w:themeFillShade="F2"/>
        </w:rPr>
        <w:t xml:space="preserve"> supply period</w:t>
      </w:r>
      <w:r w:rsidR="00AE3B19">
        <w:rPr>
          <w:rFonts w:ascii="Verdana" w:hAnsi="Verdana"/>
          <w:shd w:val="clear" w:color="auto" w:fill="F2F2F2" w:themeFill="background1" w:themeFillShade="F2"/>
        </w:rPr>
        <w:t>)</w:t>
      </w:r>
      <w:r w:rsidR="00654D63">
        <w:rPr>
          <w:rFonts w:ascii="Verdana" w:hAnsi="Verdana"/>
        </w:rPr>
        <w:t>.</w:t>
      </w:r>
    </w:p>
    <w:p w14:paraId="4AAD3E82" w14:textId="77777777" w:rsidR="00AB4A54" w:rsidRPr="000C47AF" w:rsidRDefault="00AB4A54">
      <w:pPr>
        <w:rPr>
          <w:rFonts w:ascii="Verdana" w:hAnsi="Verdana"/>
        </w:rPr>
      </w:pPr>
    </w:p>
    <w:tbl>
      <w:tblPr>
        <w:tblStyle w:val="TableGrid"/>
        <w:tblW w:w="15938" w:type="dxa"/>
        <w:tblLayout w:type="fixed"/>
        <w:tblLook w:val="04A0" w:firstRow="1" w:lastRow="0" w:firstColumn="1" w:lastColumn="0" w:noHBand="0" w:noVBand="1"/>
      </w:tblPr>
      <w:tblGrid>
        <w:gridCol w:w="576"/>
        <w:gridCol w:w="1687"/>
        <w:gridCol w:w="709"/>
        <w:gridCol w:w="992"/>
        <w:gridCol w:w="1094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  <w:gridCol w:w="680"/>
      </w:tblGrid>
      <w:tr w:rsidR="00A559FF" w:rsidRPr="005103C3" w14:paraId="4D512E01" w14:textId="2F5A20BF" w:rsidTr="00574D75">
        <w:tc>
          <w:tcPr>
            <w:tcW w:w="5058" w:type="dxa"/>
            <w:gridSpan w:val="5"/>
          </w:tcPr>
          <w:p w14:paraId="54FD71E3" w14:textId="5A327329" w:rsidR="00A559FF" w:rsidRPr="005F0BCC" w:rsidRDefault="00A559FF" w:rsidP="001A149A">
            <w:pPr>
              <w:jc w:val="center"/>
              <w:rPr>
                <w:rFonts w:ascii="Verdana" w:hAnsi="Verdana"/>
                <w:sz w:val="20"/>
                <w:szCs w:val="20"/>
              </w:rPr>
            </w:pPr>
          </w:p>
        </w:tc>
        <w:tc>
          <w:tcPr>
            <w:tcW w:w="10880" w:type="dxa"/>
            <w:gridSpan w:val="16"/>
          </w:tcPr>
          <w:p w14:paraId="2FA70F69" w14:textId="5904399F" w:rsidR="00A559FF" w:rsidRPr="003E1DB5" w:rsidRDefault="00A559FF" w:rsidP="003E1DB5">
            <w:pPr>
              <w:jc w:val="center"/>
              <w:rPr>
                <w:rFonts w:ascii="Verdana" w:hAnsi="Verdana"/>
                <w:sz w:val="20"/>
                <w:szCs w:val="20"/>
              </w:rPr>
            </w:pPr>
            <w:r w:rsidRPr="003E1DB5">
              <w:rPr>
                <w:rFonts w:ascii="Verdana" w:hAnsi="Verdana"/>
                <w:sz w:val="20"/>
                <w:szCs w:val="20"/>
              </w:rPr>
              <w:t>Annual completions</w:t>
            </w:r>
          </w:p>
        </w:tc>
      </w:tr>
      <w:tr w:rsidR="00DA2503" w:rsidRPr="005103C3" w14:paraId="55A7B106" w14:textId="22E6FF2C" w:rsidTr="00DA2503">
        <w:tc>
          <w:tcPr>
            <w:tcW w:w="576" w:type="dxa"/>
          </w:tcPr>
          <w:p w14:paraId="5AA6B2A9" w14:textId="05ABB850" w:rsidR="00DA2503" w:rsidRPr="00342DC5" w:rsidRDefault="00DA2503" w:rsidP="001A1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2DC5">
              <w:rPr>
                <w:rFonts w:ascii="Verdana" w:hAnsi="Verdana"/>
                <w:sz w:val="18"/>
                <w:szCs w:val="18"/>
              </w:rPr>
              <w:t>Ref</w:t>
            </w:r>
          </w:p>
        </w:tc>
        <w:tc>
          <w:tcPr>
            <w:tcW w:w="1687" w:type="dxa"/>
          </w:tcPr>
          <w:p w14:paraId="1EE36B4D" w14:textId="2830E3DC" w:rsidR="00DA2503" w:rsidRPr="00342DC5" w:rsidRDefault="00DA2503" w:rsidP="001A1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2DC5">
              <w:rPr>
                <w:rFonts w:ascii="Verdana" w:hAnsi="Verdana"/>
                <w:sz w:val="18"/>
                <w:szCs w:val="18"/>
              </w:rPr>
              <w:t>Name</w:t>
            </w:r>
          </w:p>
        </w:tc>
        <w:tc>
          <w:tcPr>
            <w:tcW w:w="709" w:type="dxa"/>
          </w:tcPr>
          <w:p w14:paraId="32025E69" w14:textId="2679CB33" w:rsidR="00DA2503" w:rsidRPr="00342DC5" w:rsidRDefault="00DA2503" w:rsidP="001A1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2DC5">
              <w:rPr>
                <w:rFonts w:ascii="Verdana" w:hAnsi="Verdana"/>
                <w:sz w:val="18"/>
                <w:szCs w:val="18"/>
              </w:rPr>
              <w:t>Size</w:t>
            </w:r>
            <w:r>
              <w:rPr>
                <w:rFonts w:ascii="Verdana" w:hAnsi="Verdana"/>
                <w:sz w:val="18"/>
                <w:szCs w:val="18"/>
              </w:rPr>
              <w:t xml:space="preserve"> Ha</w:t>
            </w:r>
          </w:p>
        </w:tc>
        <w:tc>
          <w:tcPr>
            <w:tcW w:w="992" w:type="dxa"/>
          </w:tcPr>
          <w:p w14:paraId="38162A1E" w14:textId="1EA68B00" w:rsidR="00DA2503" w:rsidRPr="00342DC5" w:rsidRDefault="00DA2503" w:rsidP="001A1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2DC5">
              <w:rPr>
                <w:rFonts w:ascii="Verdana" w:hAnsi="Verdana"/>
                <w:sz w:val="18"/>
                <w:szCs w:val="18"/>
              </w:rPr>
              <w:t>Total capacity</w:t>
            </w:r>
          </w:p>
        </w:tc>
        <w:tc>
          <w:tcPr>
            <w:tcW w:w="1094" w:type="dxa"/>
          </w:tcPr>
          <w:p w14:paraId="3D28190F" w14:textId="6188DC9F" w:rsidR="00DA2503" w:rsidRPr="00342DC5" w:rsidRDefault="00DA2503" w:rsidP="001A149A">
            <w:pPr>
              <w:jc w:val="center"/>
              <w:rPr>
                <w:rFonts w:ascii="Verdana" w:hAnsi="Verdana"/>
                <w:sz w:val="18"/>
                <w:szCs w:val="18"/>
              </w:rPr>
            </w:pPr>
            <w:r w:rsidRPr="00342DC5">
              <w:rPr>
                <w:rFonts w:ascii="Verdana" w:hAnsi="Verdana"/>
                <w:sz w:val="18"/>
                <w:szCs w:val="18"/>
              </w:rPr>
              <w:t>Planning status*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5276AB00" w14:textId="052A0B2D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2</w:t>
            </w:r>
            <w:r w:rsidR="00D759FC">
              <w:rPr>
                <w:rFonts w:ascii="Verdana" w:hAnsi="Verdana"/>
                <w:sz w:val="18"/>
                <w:szCs w:val="18"/>
              </w:rPr>
              <w:t>6/ 27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0B4325BB" w14:textId="4C17AAF4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2</w:t>
            </w:r>
            <w:r w:rsidR="00D759FC">
              <w:rPr>
                <w:rFonts w:ascii="Verdana" w:hAnsi="Verdana"/>
                <w:sz w:val="18"/>
                <w:szCs w:val="18"/>
              </w:rPr>
              <w:t>7/ 28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478AC93E" w14:textId="55A5937B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2</w:t>
            </w:r>
            <w:r w:rsidR="00D759FC">
              <w:rPr>
                <w:rFonts w:ascii="Verdana" w:hAnsi="Verdana"/>
                <w:sz w:val="18"/>
                <w:szCs w:val="18"/>
              </w:rPr>
              <w:t>8/ 29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3255CA38" w14:textId="7D7202B9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2</w:t>
            </w:r>
            <w:r w:rsidR="00D759FC">
              <w:rPr>
                <w:rFonts w:ascii="Verdana" w:hAnsi="Verdana"/>
                <w:sz w:val="18"/>
                <w:szCs w:val="18"/>
              </w:rPr>
              <w:t>9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30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331B223F" w14:textId="4B20B376" w:rsidR="00DA2503" w:rsidRPr="00C26696" w:rsidRDefault="00D75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30</w:t>
            </w:r>
            <w:r w:rsidR="00DA2503" w:rsidRPr="00C26696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31</w:t>
            </w:r>
          </w:p>
        </w:tc>
        <w:tc>
          <w:tcPr>
            <w:tcW w:w="680" w:type="dxa"/>
          </w:tcPr>
          <w:p w14:paraId="38A3EB00" w14:textId="77E36E6E" w:rsidR="00DA2503" w:rsidRPr="00C26696" w:rsidRDefault="00D75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31</w:t>
            </w:r>
            <w:r w:rsidR="00DA2503" w:rsidRPr="00C26696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32</w:t>
            </w:r>
          </w:p>
        </w:tc>
        <w:tc>
          <w:tcPr>
            <w:tcW w:w="680" w:type="dxa"/>
          </w:tcPr>
          <w:p w14:paraId="037B268F" w14:textId="1A7A2E61" w:rsidR="00DA2503" w:rsidRPr="00C26696" w:rsidRDefault="00D75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32</w:t>
            </w:r>
            <w:r w:rsidR="00DA2503" w:rsidRPr="00C26696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33</w:t>
            </w:r>
          </w:p>
        </w:tc>
        <w:tc>
          <w:tcPr>
            <w:tcW w:w="680" w:type="dxa"/>
          </w:tcPr>
          <w:p w14:paraId="26830156" w14:textId="0121F5B2" w:rsidR="00DA2503" w:rsidRPr="00C26696" w:rsidRDefault="00D75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33</w:t>
            </w:r>
            <w:r w:rsidR="00DA2503" w:rsidRPr="00C26696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34</w:t>
            </w:r>
          </w:p>
        </w:tc>
        <w:tc>
          <w:tcPr>
            <w:tcW w:w="680" w:type="dxa"/>
          </w:tcPr>
          <w:p w14:paraId="0AD6FB5D" w14:textId="490AD315" w:rsidR="00DA2503" w:rsidRPr="00C26696" w:rsidRDefault="00D759FC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34</w:t>
            </w:r>
            <w:r w:rsidR="00DA2503" w:rsidRPr="00C26696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</w:t>
            </w:r>
            <w:r w:rsidR="00DA2503">
              <w:rPr>
                <w:rFonts w:ascii="Verdana" w:hAnsi="Verdana"/>
                <w:sz w:val="18"/>
                <w:szCs w:val="18"/>
              </w:rPr>
              <w:t>3</w:t>
            </w:r>
            <w:r>
              <w:rPr>
                <w:rFonts w:ascii="Verdana" w:hAnsi="Verdana"/>
                <w:sz w:val="18"/>
                <w:szCs w:val="18"/>
              </w:rPr>
              <w:t>5</w:t>
            </w:r>
          </w:p>
        </w:tc>
        <w:tc>
          <w:tcPr>
            <w:tcW w:w="680" w:type="dxa"/>
          </w:tcPr>
          <w:p w14:paraId="7475DE52" w14:textId="4DE9C8C4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5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36</w:t>
            </w:r>
          </w:p>
        </w:tc>
        <w:tc>
          <w:tcPr>
            <w:tcW w:w="680" w:type="dxa"/>
          </w:tcPr>
          <w:p w14:paraId="68DEF130" w14:textId="6DA83CD8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6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37</w:t>
            </w:r>
          </w:p>
        </w:tc>
        <w:tc>
          <w:tcPr>
            <w:tcW w:w="680" w:type="dxa"/>
          </w:tcPr>
          <w:p w14:paraId="4BD7B2F3" w14:textId="3DBCC750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7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</w:t>
            </w:r>
            <w:r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8</w:t>
            </w:r>
          </w:p>
        </w:tc>
        <w:tc>
          <w:tcPr>
            <w:tcW w:w="680" w:type="dxa"/>
          </w:tcPr>
          <w:p w14:paraId="2CF8FF6D" w14:textId="4C00F05F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8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39</w:t>
            </w:r>
          </w:p>
        </w:tc>
        <w:tc>
          <w:tcPr>
            <w:tcW w:w="680" w:type="dxa"/>
          </w:tcPr>
          <w:p w14:paraId="676BC8B2" w14:textId="3E2D2016" w:rsidR="00DA2503" w:rsidRPr="00C26696" w:rsidRDefault="00DA2503">
            <w:pPr>
              <w:rPr>
                <w:rFonts w:ascii="Verdana" w:hAnsi="Verdana"/>
                <w:sz w:val="18"/>
                <w:szCs w:val="18"/>
              </w:rPr>
            </w:pPr>
            <w:r w:rsidRPr="00C26696">
              <w:rPr>
                <w:rFonts w:ascii="Verdana" w:hAnsi="Verdana"/>
                <w:sz w:val="18"/>
                <w:szCs w:val="18"/>
              </w:rPr>
              <w:t>3</w:t>
            </w:r>
            <w:r w:rsidR="00D759FC">
              <w:rPr>
                <w:rFonts w:ascii="Verdana" w:hAnsi="Verdana"/>
                <w:sz w:val="18"/>
                <w:szCs w:val="18"/>
              </w:rPr>
              <w:t>9</w:t>
            </w:r>
            <w:r w:rsidRPr="00C26696">
              <w:rPr>
                <w:rFonts w:ascii="Verdana" w:hAnsi="Verdana"/>
                <w:sz w:val="18"/>
                <w:szCs w:val="18"/>
              </w:rPr>
              <w:t>/</w:t>
            </w:r>
            <w:r w:rsidR="00D759FC">
              <w:rPr>
                <w:rFonts w:ascii="Verdana" w:hAnsi="Verdana"/>
                <w:sz w:val="18"/>
                <w:szCs w:val="18"/>
              </w:rPr>
              <w:t xml:space="preserve"> 40</w:t>
            </w:r>
          </w:p>
        </w:tc>
        <w:tc>
          <w:tcPr>
            <w:tcW w:w="680" w:type="dxa"/>
          </w:tcPr>
          <w:p w14:paraId="2CFF352C" w14:textId="017C62A0" w:rsidR="00DA2503" w:rsidRPr="00622219" w:rsidRDefault="00480401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40</w:t>
            </w:r>
            <w:r w:rsidR="00DA2503" w:rsidRPr="00622219">
              <w:rPr>
                <w:rFonts w:ascii="Verdana" w:hAnsi="Verdana"/>
                <w:sz w:val="18"/>
                <w:szCs w:val="18"/>
              </w:rPr>
              <w:t>/</w:t>
            </w:r>
            <w:r>
              <w:rPr>
                <w:rFonts w:ascii="Verdana" w:hAnsi="Verdana"/>
                <w:sz w:val="18"/>
                <w:szCs w:val="18"/>
              </w:rPr>
              <w:t xml:space="preserve"> 41</w:t>
            </w:r>
          </w:p>
        </w:tc>
        <w:tc>
          <w:tcPr>
            <w:tcW w:w="680" w:type="dxa"/>
          </w:tcPr>
          <w:p w14:paraId="12D807B7" w14:textId="6B9A5FBE" w:rsidR="00DA2503" w:rsidRPr="00622219" w:rsidRDefault="00DA2503">
            <w:pPr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Total</w:t>
            </w:r>
          </w:p>
        </w:tc>
      </w:tr>
      <w:tr w:rsidR="00DA2503" w:rsidRPr="005103C3" w14:paraId="4F3B884B" w14:textId="5168A83D" w:rsidTr="00DA2503">
        <w:tc>
          <w:tcPr>
            <w:tcW w:w="576" w:type="dxa"/>
          </w:tcPr>
          <w:p w14:paraId="782E344E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687" w:type="dxa"/>
          </w:tcPr>
          <w:p w14:paraId="44E8C71E" w14:textId="1140A608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709" w:type="dxa"/>
          </w:tcPr>
          <w:p w14:paraId="7FBE24B3" w14:textId="43378B53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992" w:type="dxa"/>
          </w:tcPr>
          <w:p w14:paraId="6B18BB0A" w14:textId="5A6214A0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094" w:type="dxa"/>
          </w:tcPr>
          <w:p w14:paraId="41FACC43" w14:textId="13C797D6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52624C9C" w14:textId="14FCD16C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5CEEE4F" w14:textId="3FDB1285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C5FFF60" w14:textId="6FDDA9F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56E0921" w14:textId="6D107B88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F5DDDFA" w14:textId="691C802C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D3F1D6E" w14:textId="4333A56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958CE2B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EEA0CDA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3FC011A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5C330AB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C2ECB17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A320952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C9C7212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08D0E9DE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1A8AE82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70AFA76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</w:tr>
      <w:tr w:rsidR="00DA2503" w:rsidRPr="005103C3" w14:paraId="31831F12" w14:textId="7C2C1A5F" w:rsidTr="00DA2503">
        <w:tc>
          <w:tcPr>
            <w:tcW w:w="576" w:type="dxa"/>
          </w:tcPr>
          <w:p w14:paraId="2A06133B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687" w:type="dxa"/>
          </w:tcPr>
          <w:p w14:paraId="54498FEA" w14:textId="097D6130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709" w:type="dxa"/>
          </w:tcPr>
          <w:p w14:paraId="6F594514" w14:textId="4AA5C37E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992" w:type="dxa"/>
          </w:tcPr>
          <w:p w14:paraId="1FD2D2AB" w14:textId="5CDEEDE5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094" w:type="dxa"/>
          </w:tcPr>
          <w:p w14:paraId="18836950" w14:textId="75B44548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029380D" w14:textId="35A510D4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2115EFD6" w14:textId="6530E760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1BB7378" w14:textId="63111315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44A844B8" w14:textId="3951C9E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9EFA1D5" w14:textId="0CDE3BC9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9E881A2" w14:textId="5B4179EF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7C1FC45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7F7A36E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2458DEC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162843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B76A731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1F8D6A6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624F5B98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979C66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6FBC9A9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2FCA5DF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</w:tr>
      <w:tr w:rsidR="00DA2503" w:rsidRPr="005103C3" w14:paraId="080EF1C9" w14:textId="0B8A0F24" w:rsidTr="00DA2503">
        <w:tc>
          <w:tcPr>
            <w:tcW w:w="576" w:type="dxa"/>
          </w:tcPr>
          <w:p w14:paraId="76164069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687" w:type="dxa"/>
          </w:tcPr>
          <w:p w14:paraId="75E3E296" w14:textId="583B4D6D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709" w:type="dxa"/>
          </w:tcPr>
          <w:p w14:paraId="145FD866" w14:textId="32D3795E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992" w:type="dxa"/>
          </w:tcPr>
          <w:p w14:paraId="2DABE206" w14:textId="60D63298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094" w:type="dxa"/>
          </w:tcPr>
          <w:p w14:paraId="6B9DAB2F" w14:textId="3D3176E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03FC28B" w14:textId="2DCB4EE0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A78E7CA" w14:textId="3CD34661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CEEE552" w14:textId="48D3A54A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54700D3F" w14:textId="7B3D623E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EF4BE05" w14:textId="1E2033CD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0E4BC065" w14:textId="5D5E1FBF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0B20A7C7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ED142E6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D0067F1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3A06217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ADFE88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0AE7F9D5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006806BF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1D780DD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3776FF6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A739DC3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</w:tr>
      <w:tr w:rsidR="00DA2503" w:rsidRPr="005103C3" w14:paraId="5CACF895" w14:textId="5EF006A5" w:rsidTr="00DA2503">
        <w:tc>
          <w:tcPr>
            <w:tcW w:w="576" w:type="dxa"/>
          </w:tcPr>
          <w:p w14:paraId="5E4A6BFE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687" w:type="dxa"/>
          </w:tcPr>
          <w:p w14:paraId="6F15F438" w14:textId="27ED866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709" w:type="dxa"/>
          </w:tcPr>
          <w:p w14:paraId="3A71DEA0" w14:textId="5D8915C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992" w:type="dxa"/>
          </w:tcPr>
          <w:p w14:paraId="1A1D42D8" w14:textId="6F1CAEFC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1094" w:type="dxa"/>
          </w:tcPr>
          <w:p w14:paraId="4284D71E" w14:textId="7A75F3F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82CB650" w14:textId="39E5DE10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32A09483" w14:textId="466B29BB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48403577" w14:textId="6D856C81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50E0B6AD" w14:textId="2F82CEB1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4DBE54B0" w14:textId="1A15C985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05E4F16" w14:textId="2EFD7D58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D0CD921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0F2B488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A04B4D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199E064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74218B8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DBB341F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1CB449B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E13C2C0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72334CA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93BCE4B" w14:textId="77777777" w:rsidR="00DA2503" w:rsidRPr="005103C3" w:rsidRDefault="00DA2503">
            <w:pPr>
              <w:rPr>
                <w:rFonts w:ascii="Verdana" w:hAnsi="Verdana"/>
              </w:rPr>
            </w:pPr>
          </w:p>
        </w:tc>
      </w:tr>
      <w:tr w:rsidR="00A559FF" w:rsidRPr="005103C3" w14:paraId="512DF410" w14:textId="625C965E" w:rsidTr="002051B1">
        <w:tc>
          <w:tcPr>
            <w:tcW w:w="5058" w:type="dxa"/>
            <w:gridSpan w:val="5"/>
          </w:tcPr>
          <w:p w14:paraId="11B9A754" w14:textId="3D6CB0A1" w:rsidR="00A559FF" w:rsidRPr="00A559FF" w:rsidRDefault="00A559FF">
            <w:pPr>
              <w:rPr>
                <w:rFonts w:ascii="Verdana" w:hAnsi="Verdana"/>
                <w:sz w:val="18"/>
                <w:szCs w:val="18"/>
              </w:rPr>
            </w:pPr>
            <w:r w:rsidRPr="00A559FF">
              <w:rPr>
                <w:rFonts w:ascii="Verdana" w:hAnsi="Verdana"/>
                <w:sz w:val="18"/>
                <w:szCs w:val="18"/>
              </w:rPr>
              <w:t>Windfall</w:t>
            </w:r>
            <w:r>
              <w:rPr>
                <w:rFonts w:ascii="Verdana" w:hAnsi="Verdana"/>
                <w:sz w:val="18"/>
                <w:szCs w:val="18"/>
              </w:rPr>
              <w:t>s</w:t>
            </w:r>
            <w:r w:rsidR="00CC0532">
              <w:rPr>
                <w:rFonts w:ascii="Verdana" w:hAnsi="Verdana"/>
                <w:sz w:val="18"/>
                <w:szCs w:val="18"/>
              </w:rPr>
              <w:t xml:space="preserve"> (if applicable)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6C8A4021" w14:textId="1300689A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069B97C2" w14:textId="43714C55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6D616BC4" w14:textId="27A52C2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4EEA81A8" w14:textId="1BB7987B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79CF205B" w14:textId="2562808E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2C945BE" w14:textId="4B5E4021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E856D28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FB956FF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44B48B6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73119F4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21BD6316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98EF45E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C41AEE2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EDF144D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F1AC615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1501799B" w14:textId="77777777" w:rsidR="00A559FF" w:rsidRPr="005103C3" w:rsidRDefault="00A559FF">
            <w:pPr>
              <w:rPr>
                <w:rFonts w:ascii="Verdana" w:hAnsi="Verdana"/>
              </w:rPr>
            </w:pPr>
          </w:p>
        </w:tc>
      </w:tr>
      <w:tr w:rsidR="008E78ED" w:rsidRPr="005103C3" w14:paraId="20AEC9CE" w14:textId="5FDD98F8" w:rsidTr="00873D50">
        <w:tc>
          <w:tcPr>
            <w:tcW w:w="5058" w:type="dxa"/>
            <w:gridSpan w:val="5"/>
          </w:tcPr>
          <w:p w14:paraId="47733894" w14:textId="52019165" w:rsidR="008E78ED" w:rsidRPr="00A559FF" w:rsidRDefault="008E78ED">
            <w:pPr>
              <w:rPr>
                <w:rFonts w:ascii="Verdana" w:hAnsi="Verdana"/>
                <w:sz w:val="18"/>
                <w:szCs w:val="18"/>
              </w:rPr>
            </w:pPr>
            <w:r w:rsidRPr="00A559FF">
              <w:rPr>
                <w:rFonts w:ascii="Verdana" w:hAnsi="Verdana"/>
                <w:sz w:val="18"/>
                <w:szCs w:val="18"/>
              </w:rPr>
              <w:t>Total</w:t>
            </w:r>
          </w:p>
        </w:tc>
        <w:tc>
          <w:tcPr>
            <w:tcW w:w="680" w:type="dxa"/>
            <w:shd w:val="clear" w:color="auto" w:fill="F2F2F2" w:themeFill="background1" w:themeFillShade="F2"/>
          </w:tcPr>
          <w:p w14:paraId="5B4CBFDB" w14:textId="08F55965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5D9A7DFD" w14:textId="2886ED5D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4DA186C6" w14:textId="05B721DB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16903F3C" w14:textId="4A5F85EC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  <w:shd w:val="clear" w:color="auto" w:fill="F2F2F2" w:themeFill="background1" w:themeFillShade="F2"/>
          </w:tcPr>
          <w:p w14:paraId="3CC5C5E2" w14:textId="6151B4C1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6AF8DAE2" w14:textId="2FDFEE4D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67F1FE78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9BC30DD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3AB5E02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04256C1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3C0716C3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700F900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7B5D5DBF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47E26631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3773EBD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  <w:tc>
          <w:tcPr>
            <w:tcW w:w="680" w:type="dxa"/>
          </w:tcPr>
          <w:p w14:paraId="53424B71" w14:textId="77777777" w:rsidR="008E78ED" w:rsidRPr="005103C3" w:rsidRDefault="008E78ED">
            <w:pPr>
              <w:rPr>
                <w:rFonts w:ascii="Verdana" w:hAnsi="Verdana"/>
              </w:rPr>
            </w:pPr>
          </w:p>
        </w:tc>
      </w:tr>
    </w:tbl>
    <w:p w14:paraId="5B2305EF" w14:textId="77777777" w:rsidR="00654D63" w:rsidRDefault="00654D63">
      <w:pPr>
        <w:rPr>
          <w:rFonts w:ascii="Verdana" w:hAnsi="Verdana"/>
        </w:rPr>
      </w:pPr>
    </w:p>
    <w:p w14:paraId="5F84B5B9" w14:textId="6D0B0746" w:rsidR="001D3457" w:rsidRPr="00622219" w:rsidRDefault="00BE3CDC">
      <w:pPr>
        <w:rPr>
          <w:rFonts w:ascii="Verdana" w:hAnsi="Verdana"/>
        </w:rPr>
      </w:pPr>
      <w:r w:rsidRPr="00622219">
        <w:rPr>
          <w:rFonts w:ascii="Verdana" w:hAnsi="Verdana"/>
        </w:rPr>
        <w:t xml:space="preserve">* Planning status: </w:t>
      </w:r>
      <w:r w:rsidR="0083709F" w:rsidRPr="00622219">
        <w:rPr>
          <w:rFonts w:ascii="Verdana" w:hAnsi="Verdana"/>
        </w:rPr>
        <w:t>completed, under development, detailed planning permission, outline planning permission, allocation without planning permission, etc</w:t>
      </w:r>
    </w:p>
    <w:p w14:paraId="062B7719" w14:textId="77777777" w:rsidR="001D3457" w:rsidRDefault="001D3457">
      <w:pPr>
        <w:rPr>
          <w:rFonts w:ascii="Verdana" w:hAnsi="Verdana"/>
        </w:rPr>
      </w:pPr>
    </w:p>
    <w:p w14:paraId="1AE04EA7" w14:textId="77777777" w:rsidR="001D3457" w:rsidRDefault="001D3457">
      <w:pPr>
        <w:rPr>
          <w:rFonts w:ascii="Verdana" w:hAnsi="Verdana"/>
        </w:rPr>
      </w:pPr>
    </w:p>
    <w:p w14:paraId="790A569B" w14:textId="77777777" w:rsidR="001D3457" w:rsidRDefault="001D3457">
      <w:pPr>
        <w:rPr>
          <w:rFonts w:ascii="Verdana" w:hAnsi="Verdana"/>
        </w:rPr>
      </w:pPr>
    </w:p>
    <w:p w14:paraId="2E35F7AE" w14:textId="77777777" w:rsidR="001D3457" w:rsidRDefault="001D3457">
      <w:pPr>
        <w:rPr>
          <w:rFonts w:ascii="Verdana" w:hAnsi="Verdana"/>
        </w:rPr>
      </w:pPr>
    </w:p>
    <w:p w14:paraId="2731F6DF" w14:textId="77777777" w:rsidR="001D3457" w:rsidRDefault="001D3457">
      <w:pPr>
        <w:rPr>
          <w:rFonts w:ascii="Verdana" w:hAnsi="Verdana"/>
        </w:rPr>
      </w:pPr>
    </w:p>
    <w:sectPr w:rsidR="001D3457" w:rsidSect="005F0BCC">
      <w:pgSz w:w="16838" w:h="11906" w:orient="landscape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DengXian Light">
    <w:charset w:val="86"/>
    <w:family w:val="auto"/>
    <w:pitch w:val="variable"/>
    <w:sig w:usb0="A00002BF" w:usb1="38CF7CFA" w:usb2="00000016" w:usb3="00000000" w:csb0="0004000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58F906C4"/>
    <w:multiLevelType w:val="hybridMultilevel"/>
    <w:tmpl w:val="7ECE26B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64E03CC8"/>
    <w:multiLevelType w:val="hybridMultilevel"/>
    <w:tmpl w:val="1D000E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8994083">
    <w:abstractNumId w:val="1"/>
  </w:num>
  <w:num w:numId="2" w16cid:durableId="171711655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238B"/>
    <w:rsid w:val="00010774"/>
    <w:rsid w:val="0005445D"/>
    <w:rsid w:val="00056A8B"/>
    <w:rsid w:val="0007238B"/>
    <w:rsid w:val="000B5639"/>
    <w:rsid w:val="000C47AF"/>
    <w:rsid w:val="000E2CDA"/>
    <w:rsid w:val="000E3FAE"/>
    <w:rsid w:val="00110842"/>
    <w:rsid w:val="0017599B"/>
    <w:rsid w:val="001A149A"/>
    <w:rsid w:val="001A1B21"/>
    <w:rsid w:val="001B2710"/>
    <w:rsid w:val="001B5315"/>
    <w:rsid w:val="001C0B11"/>
    <w:rsid w:val="001D3457"/>
    <w:rsid w:val="00204317"/>
    <w:rsid w:val="002668F7"/>
    <w:rsid w:val="00273F3D"/>
    <w:rsid w:val="00305F37"/>
    <w:rsid w:val="00317C2A"/>
    <w:rsid w:val="00320B89"/>
    <w:rsid w:val="00342DC5"/>
    <w:rsid w:val="00360B6E"/>
    <w:rsid w:val="0036529A"/>
    <w:rsid w:val="00393EBB"/>
    <w:rsid w:val="003D7E38"/>
    <w:rsid w:val="003E1DB5"/>
    <w:rsid w:val="003F362A"/>
    <w:rsid w:val="00425B52"/>
    <w:rsid w:val="00427458"/>
    <w:rsid w:val="0044799E"/>
    <w:rsid w:val="00463BDB"/>
    <w:rsid w:val="00480401"/>
    <w:rsid w:val="00484410"/>
    <w:rsid w:val="004A7D64"/>
    <w:rsid w:val="004D7E46"/>
    <w:rsid w:val="004F79B1"/>
    <w:rsid w:val="005103C3"/>
    <w:rsid w:val="00565B7D"/>
    <w:rsid w:val="005D512D"/>
    <w:rsid w:val="005D5C58"/>
    <w:rsid w:val="005F0BCC"/>
    <w:rsid w:val="0060560F"/>
    <w:rsid w:val="00621761"/>
    <w:rsid w:val="00622219"/>
    <w:rsid w:val="00654D63"/>
    <w:rsid w:val="0066723E"/>
    <w:rsid w:val="006C548B"/>
    <w:rsid w:val="006E3E61"/>
    <w:rsid w:val="006F7FDC"/>
    <w:rsid w:val="00727B96"/>
    <w:rsid w:val="00744AB4"/>
    <w:rsid w:val="007450C8"/>
    <w:rsid w:val="007A3639"/>
    <w:rsid w:val="007C19A4"/>
    <w:rsid w:val="007E4663"/>
    <w:rsid w:val="00803CCB"/>
    <w:rsid w:val="00811DE5"/>
    <w:rsid w:val="00812F5C"/>
    <w:rsid w:val="008206B7"/>
    <w:rsid w:val="00824571"/>
    <w:rsid w:val="0083709F"/>
    <w:rsid w:val="00871503"/>
    <w:rsid w:val="0089452D"/>
    <w:rsid w:val="008A3750"/>
    <w:rsid w:val="008B26C4"/>
    <w:rsid w:val="008B5134"/>
    <w:rsid w:val="008C2D18"/>
    <w:rsid w:val="008C695C"/>
    <w:rsid w:val="008E78ED"/>
    <w:rsid w:val="00905DAB"/>
    <w:rsid w:val="009344C9"/>
    <w:rsid w:val="00944233"/>
    <w:rsid w:val="009927FC"/>
    <w:rsid w:val="00997D8E"/>
    <w:rsid w:val="009B14C8"/>
    <w:rsid w:val="009D06B0"/>
    <w:rsid w:val="009F6AA6"/>
    <w:rsid w:val="00A211E5"/>
    <w:rsid w:val="00A559FF"/>
    <w:rsid w:val="00A6230C"/>
    <w:rsid w:val="00A728C0"/>
    <w:rsid w:val="00A97B02"/>
    <w:rsid w:val="00AA0705"/>
    <w:rsid w:val="00AB4A54"/>
    <w:rsid w:val="00AC48DD"/>
    <w:rsid w:val="00AE1B49"/>
    <w:rsid w:val="00AE3B19"/>
    <w:rsid w:val="00AE4A72"/>
    <w:rsid w:val="00B002BC"/>
    <w:rsid w:val="00B0089A"/>
    <w:rsid w:val="00B3371C"/>
    <w:rsid w:val="00B502C5"/>
    <w:rsid w:val="00B76084"/>
    <w:rsid w:val="00B9317D"/>
    <w:rsid w:val="00BD6D5A"/>
    <w:rsid w:val="00BE3CDC"/>
    <w:rsid w:val="00BF0F59"/>
    <w:rsid w:val="00BF2E86"/>
    <w:rsid w:val="00C252EA"/>
    <w:rsid w:val="00C26696"/>
    <w:rsid w:val="00C52DEC"/>
    <w:rsid w:val="00C57DC9"/>
    <w:rsid w:val="00C708BB"/>
    <w:rsid w:val="00CB0C85"/>
    <w:rsid w:val="00CC0532"/>
    <w:rsid w:val="00CF07D6"/>
    <w:rsid w:val="00D23DC6"/>
    <w:rsid w:val="00D4422C"/>
    <w:rsid w:val="00D450A5"/>
    <w:rsid w:val="00D759FC"/>
    <w:rsid w:val="00D80677"/>
    <w:rsid w:val="00D85760"/>
    <w:rsid w:val="00D870B0"/>
    <w:rsid w:val="00D92B97"/>
    <w:rsid w:val="00DA0EC3"/>
    <w:rsid w:val="00DA2503"/>
    <w:rsid w:val="00DA3D78"/>
    <w:rsid w:val="00E37295"/>
    <w:rsid w:val="00E51302"/>
    <w:rsid w:val="00ED419A"/>
    <w:rsid w:val="00EF3CAC"/>
    <w:rsid w:val="00F17697"/>
    <w:rsid w:val="00F274FB"/>
    <w:rsid w:val="00F45A8A"/>
    <w:rsid w:val="00F637DD"/>
    <w:rsid w:val="00F65621"/>
    <w:rsid w:val="00FB72B3"/>
    <w:rsid w:val="00FC0C9D"/>
    <w:rsid w:val="00FC36E0"/>
    <w:rsid w:val="00FF34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AF48C3"/>
  <w15:chartTrackingRefBased/>
  <w15:docId w15:val="{6769256F-86D0-4211-88E2-52C9ACFFED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Bold">
    <w:name w:val="Bold"/>
    <w:basedOn w:val="Normal"/>
    <w:link w:val="BoldChar"/>
    <w:qFormat/>
    <w:rsid w:val="00565B7D"/>
    <w:pPr>
      <w:tabs>
        <w:tab w:val="left" w:pos="426"/>
      </w:tabs>
      <w:spacing w:after="0" w:line="240" w:lineRule="auto"/>
    </w:pPr>
    <w:rPr>
      <w:rFonts w:ascii="Verdana" w:hAnsi="Verdana"/>
      <w:b/>
      <w:bCs/>
      <w:sz w:val="28"/>
      <w:szCs w:val="24"/>
    </w:rPr>
  </w:style>
  <w:style w:type="character" w:customStyle="1" w:styleId="BoldChar">
    <w:name w:val="Bold Char"/>
    <w:basedOn w:val="DefaultParagraphFont"/>
    <w:link w:val="Bold"/>
    <w:rsid w:val="00565B7D"/>
    <w:rPr>
      <w:rFonts w:ascii="Verdana" w:hAnsi="Verdana"/>
      <w:b/>
      <w:bCs/>
      <w:sz w:val="28"/>
      <w:szCs w:val="24"/>
    </w:rPr>
  </w:style>
  <w:style w:type="paragraph" w:customStyle="1" w:styleId="Bold2">
    <w:name w:val="Bold2"/>
    <w:basedOn w:val="Normal"/>
    <w:link w:val="Bold2Char"/>
    <w:qFormat/>
    <w:rsid w:val="00565B7D"/>
    <w:pPr>
      <w:tabs>
        <w:tab w:val="left" w:pos="426"/>
      </w:tabs>
      <w:spacing w:after="0" w:line="240" w:lineRule="auto"/>
    </w:pPr>
    <w:rPr>
      <w:rFonts w:ascii="Verdana" w:hAnsi="Verdana"/>
      <w:b/>
      <w:bCs/>
      <w:sz w:val="24"/>
      <w:szCs w:val="24"/>
    </w:rPr>
  </w:style>
  <w:style w:type="character" w:customStyle="1" w:styleId="Bold2Char">
    <w:name w:val="Bold2 Char"/>
    <w:basedOn w:val="DefaultParagraphFont"/>
    <w:link w:val="Bold2"/>
    <w:rsid w:val="00565B7D"/>
    <w:rPr>
      <w:rFonts w:ascii="Verdana" w:hAnsi="Verdana"/>
      <w:b/>
      <w:bCs/>
      <w:sz w:val="24"/>
      <w:szCs w:val="24"/>
    </w:rPr>
  </w:style>
  <w:style w:type="paragraph" w:styleId="ListParagraph">
    <w:name w:val="List Paragraph"/>
    <w:basedOn w:val="Normal"/>
    <w:uiPriority w:val="34"/>
    <w:qFormat/>
    <w:rsid w:val="00803CCB"/>
    <w:pPr>
      <w:ind w:left="720"/>
      <w:contextualSpacing/>
    </w:pPr>
  </w:style>
  <w:style w:type="table" w:styleId="TableGrid">
    <w:name w:val="Table Grid"/>
    <w:basedOn w:val="TableNormal"/>
    <w:uiPriority w:val="39"/>
    <w:rsid w:val="006E3E6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110</Words>
  <Characters>631</Characters>
  <Application>Microsoft Office Word</Application>
  <DocSecurity>4</DocSecurity>
  <Lines>5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Fieldhouse, William</dc:creator>
  <cp:keywords/>
  <dc:description/>
  <cp:lastModifiedBy>Anne Jordan</cp:lastModifiedBy>
  <cp:revision>2</cp:revision>
  <dcterms:created xsi:type="dcterms:W3CDTF">2026-09-04T14:00:00Z</dcterms:created>
  <dcterms:modified xsi:type="dcterms:W3CDTF">2026-09-04T14:00:00Z</dcterms:modified>
</cp:coreProperties>
</file>