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64E2" w14:textId="65DD8C02" w:rsidR="009C6C03" w:rsidRDefault="008D1926" w:rsidP="00702EDC">
      <w:pPr>
        <w:jc w:val="both"/>
      </w:pPr>
      <w:r>
        <w:rPr>
          <w:noProof/>
          <w:lang w:eastAsia="en-GB"/>
        </w:rPr>
        <w:drawing>
          <wp:anchor distT="0" distB="0" distL="114300" distR="114300" simplePos="0" relativeHeight="251644416" behindDoc="0" locked="0" layoutInCell="1" allowOverlap="1" wp14:anchorId="7AF3FCD7" wp14:editId="70813A01">
            <wp:simplePos x="0" y="0"/>
            <wp:positionH relativeFrom="page">
              <wp:posOffset>262890</wp:posOffset>
            </wp:positionH>
            <wp:positionV relativeFrom="page">
              <wp:posOffset>262890</wp:posOffset>
            </wp:positionV>
            <wp:extent cx="6972300" cy="774700"/>
            <wp:effectExtent l="0" t="0" r="0" b="0"/>
            <wp:wrapNone/>
            <wp:docPr id="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2300" cy="774700"/>
                    </a:xfrm>
                    <a:prstGeom prst="rect">
                      <a:avLst/>
                    </a:prstGeom>
                    <a:noFill/>
                  </pic:spPr>
                </pic:pic>
              </a:graphicData>
            </a:graphic>
            <wp14:sizeRelH relativeFrom="page">
              <wp14:pctWidth>0</wp14:pctWidth>
            </wp14:sizeRelH>
            <wp14:sizeRelV relativeFrom="page">
              <wp14:pctHeight>0</wp14:pctHeight>
            </wp14:sizeRelV>
          </wp:anchor>
        </w:drawing>
      </w:r>
    </w:p>
    <w:p w14:paraId="06F109C6" w14:textId="77777777" w:rsidR="009C6C03" w:rsidRDefault="009C6C03" w:rsidP="00702EDC">
      <w:pPr>
        <w:jc w:val="both"/>
        <w:rPr>
          <w:b/>
          <w:bCs/>
          <w:sz w:val="28"/>
          <w:szCs w:val="28"/>
        </w:rPr>
      </w:pPr>
    </w:p>
    <w:p w14:paraId="68109D6F" w14:textId="77777777" w:rsidR="009C6C03" w:rsidRDefault="009C6C03" w:rsidP="00702EDC">
      <w:pPr>
        <w:jc w:val="both"/>
      </w:pPr>
    </w:p>
    <w:p w14:paraId="6074A77B" w14:textId="77777777" w:rsidR="009C6C03" w:rsidRDefault="009C6C03" w:rsidP="00702EDC">
      <w:pPr>
        <w:jc w:val="both"/>
        <w:rPr>
          <w:color w:val="33CCCC"/>
          <w:sz w:val="40"/>
          <w:szCs w:val="40"/>
        </w:rPr>
      </w:pPr>
    </w:p>
    <w:p w14:paraId="7649F2B2" w14:textId="77777777" w:rsidR="0072159D" w:rsidRDefault="0072159D" w:rsidP="00702EDC">
      <w:pPr>
        <w:jc w:val="both"/>
        <w:rPr>
          <w:bCs/>
          <w:color w:val="33CCCC"/>
          <w:sz w:val="80"/>
          <w:szCs w:val="80"/>
        </w:rPr>
      </w:pPr>
      <w:r w:rsidRPr="003F4C4D">
        <w:rPr>
          <w:bCs/>
          <w:sz w:val="80"/>
          <w:szCs w:val="80"/>
        </w:rPr>
        <w:t>Oldham Council</w:t>
      </w:r>
    </w:p>
    <w:p w14:paraId="0DF08EC7" w14:textId="77777777" w:rsidR="00796214" w:rsidRPr="00796214" w:rsidRDefault="003A7DC0" w:rsidP="00702EDC">
      <w:pPr>
        <w:jc w:val="both"/>
        <w:rPr>
          <w:bCs/>
          <w:color w:val="33CCCC"/>
          <w:sz w:val="80"/>
          <w:szCs w:val="80"/>
        </w:rPr>
      </w:pPr>
      <w:r w:rsidRPr="003F4C4D">
        <w:rPr>
          <w:bCs/>
          <w:sz w:val="80"/>
          <w:szCs w:val="80"/>
        </w:rPr>
        <w:t xml:space="preserve">Winter </w:t>
      </w:r>
      <w:r w:rsidR="00C92A4A" w:rsidRPr="003F4C4D">
        <w:rPr>
          <w:bCs/>
          <w:sz w:val="80"/>
          <w:szCs w:val="80"/>
        </w:rPr>
        <w:t xml:space="preserve">Service </w:t>
      </w:r>
      <w:r w:rsidRPr="003F4C4D">
        <w:rPr>
          <w:bCs/>
          <w:sz w:val="80"/>
          <w:szCs w:val="80"/>
        </w:rPr>
        <w:t>Plan</w:t>
      </w:r>
    </w:p>
    <w:p w14:paraId="60A2225C" w14:textId="77777777" w:rsidR="009C6C03" w:rsidRDefault="009C6C03" w:rsidP="00702EDC">
      <w:pPr>
        <w:jc w:val="both"/>
      </w:pPr>
    </w:p>
    <w:p w14:paraId="470D1ADC" w14:textId="77777777" w:rsidR="009C6C03" w:rsidRDefault="009C6C03" w:rsidP="00702EDC">
      <w:pPr>
        <w:jc w:val="both"/>
        <w:rPr>
          <w:sz w:val="28"/>
          <w:szCs w:val="28"/>
        </w:rPr>
      </w:pPr>
    </w:p>
    <w:p w14:paraId="5CCC31ED" w14:textId="480C6E2B" w:rsidR="009C6C03" w:rsidRPr="00796214" w:rsidRDefault="00CB1493" w:rsidP="00702EDC">
      <w:pPr>
        <w:jc w:val="both"/>
        <w:rPr>
          <w:sz w:val="40"/>
          <w:szCs w:val="40"/>
        </w:rPr>
      </w:pPr>
      <w:r>
        <w:rPr>
          <w:sz w:val="40"/>
          <w:szCs w:val="40"/>
        </w:rPr>
        <w:t>October</w:t>
      </w:r>
      <w:r>
        <w:rPr>
          <w:sz w:val="40"/>
          <w:szCs w:val="40"/>
        </w:rPr>
        <w:t xml:space="preserve"> </w:t>
      </w:r>
      <w:r w:rsidR="00975D63">
        <w:rPr>
          <w:sz w:val="40"/>
          <w:szCs w:val="40"/>
        </w:rPr>
        <w:t>202</w:t>
      </w:r>
      <w:r w:rsidR="00672E79">
        <w:rPr>
          <w:sz w:val="40"/>
          <w:szCs w:val="40"/>
        </w:rPr>
        <w:t>5</w:t>
      </w:r>
    </w:p>
    <w:p w14:paraId="20A4404B" w14:textId="77777777" w:rsidR="009C6C03" w:rsidRDefault="009C6C03" w:rsidP="00702EDC">
      <w:pPr>
        <w:jc w:val="both"/>
        <w:rPr>
          <w:sz w:val="28"/>
          <w:szCs w:val="28"/>
        </w:rPr>
      </w:pPr>
    </w:p>
    <w:p w14:paraId="58434600" w14:textId="77777777" w:rsidR="009C6C03" w:rsidRDefault="009C6C03" w:rsidP="00702EDC">
      <w:pPr>
        <w:jc w:val="both"/>
        <w:rPr>
          <w:sz w:val="28"/>
          <w:szCs w:val="28"/>
        </w:rPr>
      </w:pPr>
    </w:p>
    <w:p w14:paraId="27E15627" w14:textId="77777777" w:rsidR="007B396C" w:rsidRDefault="00796214" w:rsidP="00702EDC">
      <w:pPr>
        <w:jc w:val="both"/>
        <w:rPr>
          <w:rStyle w:val="Heading1Char"/>
        </w:rPr>
      </w:pPr>
      <w:r>
        <w:br w:type="page"/>
      </w:r>
      <w:bookmarkStart w:id="0" w:name="_Toc209791340"/>
      <w:r w:rsidR="00F814EB" w:rsidRPr="00A754E7">
        <w:rPr>
          <w:rStyle w:val="Heading1Char"/>
        </w:rPr>
        <w:lastRenderedPageBreak/>
        <w:t>Content</w:t>
      </w:r>
      <w:bookmarkEnd w:id="0"/>
    </w:p>
    <w:p w14:paraId="5F162C09" w14:textId="7D703B4E" w:rsidR="00573C99" w:rsidRDefault="007B396C">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09791340" w:history="1">
        <w:r w:rsidR="00573C99" w:rsidRPr="007A4BAD">
          <w:rPr>
            <w:rStyle w:val="Hyperlink"/>
            <w:noProof/>
          </w:rPr>
          <w:t>Content</w:t>
        </w:r>
        <w:r w:rsidR="00573C99">
          <w:rPr>
            <w:noProof/>
            <w:webHidden/>
          </w:rPr>
          <w:tab/>
        </w:r>
        <w:r w:rsidR="00573C99">
          <w:rPr>
            <w:noProof/>
            <w:webHidden/>
          </w:rPr>
          <w:fldChar w:fldCharType="begin"/>
        </w:r>
        <w:r w:rsidR="00573C99">
          <w:rPr>
            <w:noProof/>
            <w:webHidden/>
          </w:rPr>
          <w:instrText xml:space="preserve"> PAGEREF _Toc209791340 \h </w:instrText>
        </w:r>
        <w:r w:rsidR="00573C99">
          <w:rPr>
            <w:noProof/>
            <w:webHidden/>
          </w:rPr>
        </w:r>
        <w:r w:rsidR="00573C99">
          <w:rPr>
            <w:noProof/>
            <w:webHidden/>
          </w:rPr>
          <w:fldChar w:fldCharType="separate"/>
        </w:r>
        <w:r w:rsidR="00573C99">
          <w:rPr>
            <w:noProof/>
            <w:webHidden/>
          </w:rPr>
          <w:t>2</w:t>
        </w:r>
        <w:r w:rsidR="00573C99">
          <w:rPr>
            <w:noProof/>
            <w:webHidden/>
          </w:rPr>
          <w:fldChar w:fldCharType="end"/>
        </w:r>
      </w:hyperlink>
    </w:p>
    <w:p w14:paraId="70A43194" w14:textId="2D1C08C9"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341" w:history="1">
        <w:r w:rsidRPr="007A4BAD">
          <w:rPr>
            <w:rStyle w:val="Hyperlink"/>
            <w:noProof/>
          </w:rPr>
          <w:t>1</w:t>
        </w:r>
        <w:r>
          <w:rPr>
            <w:rFonts w:asciiTheme="minorHAnsi" w:eastAsiaTheme="minorEastAsia" w:hAnsiTheme="minorHAnsi" w:cstheme="minorBidi"/>
            <w:noProof/>
            <w:kern w:val="2"/>
            <w:lang w:eastAsia="en-GB"/>
            <w14:ligatures w14:val="standardContextual"/>
          </w:rPr>
          <w:tab/>
        </w:r>
        <w:r w:rsidRPr="007A4BAD">
          <w:rPr>
            <w:rStyle w:val="Hyperlink"/>
            <w:noProof/>
          </w:rPr>
          <w:t>Version Control / Distribution</w:t>
        </w:r>
        <w:r>
          <w:rPr>
            <w:noProof/>
            <w:webHidden/>
          </w:rPr>
          <w:tab/>
        </w:r>
        <w:r>
          <w:rPr>
            <w:noProof/>
            <w:webHidden/>
          </w:rPr>
          <w:fldChar w:fldCharType="begin"/>
        </w:r>
        <w:r>
          <w:rPr>
            <w:noProof/>
            <w:webHidden/>
          </w:rPr>
          <w:instrText xml:space="preserve"> PAGEREF _Toc209791341 \h </w:instrText>
        </w:r>
        <w:r>
          <w:rPr>
            <w:noProof/>
            <w:webHidden/>
          </w:rPr>
        </w:r>
        <w:r>
          <w:rPr>
            <w:noProof/>
            <w:webHidden/>
          </w:rPr>
          <w:fldChar w:fldCharType="separate"/>
        </w:r>
        <w:r>
          <w:rPr>
            <w:noProof/>
            <w:webHidden/>
          </w:rPr>
          <w:t>4</w:t>
        </w:r>
        <w:r>
          <w:rPr>
            <w:noProof/>
            <w:webHidden/>
          </w:rPr>
          <w:fldChar w:fldCharType="end"/>
        </w:r>
      </w:hyperlink>
    </w:p>
    <w:p w14:paraId="660EF293" w14:textId="7B874DC9"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42" w:history="1">
        <w:r w:rsidRPr="007A4BAD">
          <w:rPr>
            <w:rStyle w:val="Hyperlink"/>
            <w:noProof/>
          </w:rPr>
          <w:t>1.1</w:t>
        </w:r>
        <w:r>
          <w:rPr>
            <w:rFonts w:asciiTheme="minorHAnsi" w:eastAsiaTheme="minorEastAsia" w:hAnsiTheme="minorHAnsi" w:cstheme="minorBidi"/>
            <w:noProof/>
            <w:kern w:val="2"/>
            <w:lang w:eastAsia="en-GB"/>
            <w14:ligatures w14:val="standardContextual"/>
          </w:rPr>
          <w:tab/>
        </w:r>
        <w:r w:rsidRPr="007A4BAD">
          <w:rPr>
            <w:rStyle w:val="Hyperlink"/>
            <w:noProof/>
          </w:rPr>
          <w:t>Version Control</w:t>
        </w:r>
        <w:r>
          <w:rPr>
            <w:noProof/>
            <w:webHidden/>
          </w:rPr>
          <w:tab/>
        </w:r>
        <w:r>
          <w:rPr>
            <w:noProof/>
            <w:webHidden/>
          </w:rPr>
          <w:fldChar w:fldCharType="begin"/>
        </w:r>
        <w:r>
          <w:rPr>
            <w:noProof/>
            <w:webHidden/>
          </w:rPr>
          <w:instrText xml:space="preserve"> PAGEREF _Toc209791342 \h </w:instrText>
        </w:r>
        <w:r>
          <w:rPr>
            <w:noProof/>
            <w:webHidden/>
          </w:rPr>
        </w:r>
        <w:r>
          <w:rPr>
            <w:noProof/>
            <w:webHidden/>
          </w:rPr>
          <w:fldChar w:fldCharType="separate"/>
        </w:r>
        <w:r>
          <w:rPr>
            <w:noProof/>
            <w:webHidden/>
          </w:rPr>
          <w:t>4</w:t>
        </w:r>
        <w:r>
          <w:rPr>
            <w:noProof/>
            <w:webHidden/>
          </w:rPr>
          <w:fldChar w:fldCharType="end"/>
        </w:r>
      </w:hyperlink>
    </w:p>
    <w:p w14:paraId="667CDC53" w14:textId="7DD54C48"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43" w:history="1">
        <w:r w:rsidRPr="007A4BAD">
          <w:rPr>
            <w:rStyle w:val="Hyperlink"/>
            <w:noProof/>
          </w:rPr>
          <w:t>1.2</w:t>
        </w:r>
        <w:r>
          <w:rPr>
            <w:rFonts w:asciiTheme="minorHAnsi" w:eastAsiaTheme="minorEastAsia" w:hAnsiTheme="minorHAnsi" w:cstheme="minorBidi"/>
            <w:noProof/>
            <w:kern w:val="2"/>
            <w:lang w:eastAsia="en-GB"/>
            <w14:ligatures w14:val="standardContextual"/>
          </w:rPr>
          <w:tab/>
        </w:r>
        <w:r w:rsidRPr="007A4BAD">
          <w:rPr>
            <w:rStyle w:val="Hyperlink"/>
            <w:noProof/>
          </w:rPr>
          <w:t>Distribution</w:t>
        </w:r>
        <w:r>
          <w:rPr>
            <w:noProof/>
            <w:webHidden/>
          </w:rPr>
          <w:tab/>
        </w:r>
        <w:r>
          <w:rPr>
            <w:noProof/>
            <w:webHidden/>
          </w:rPr>
          <w:fldChar w:fldCharType="begin"/>
        </w:r>
        <w:r>
          <w:rPr>
            <w:noProof/>
            <w:webHidden/>
          </w:rPr>
          <w:instrText xml:space="preserve"> PAGEREF _Toc209791343 \h </w:instrText>
        </w:r>
        <w:r>
          <w:rPr>
            <w:noProof/>
            <w:webHidden/>
          </w:rPr>
        </w:r>
        <w:r>
          <w:rPr>
            <w:noProof/>
            <w:webHidden/>
          </w:rPr>
          <w:fldChar w:fldCharType="separate"/>
        </w:r>
        <w:r>
          <w:rPr>
            <w:noProof/>
            <w:webHidden/>
          </w:rPr>
          <w:t>4</w:t>
        </w:r>
        <w:r>
          <w:rPr>
            <w:noProof/>
            <w:webHidden/>
          </w:rPr>
          <w:fldChar w:fldCharType="end"/>
        </w:r>
      </w:hyperlink>
    </w:p>
    <w:p w14:paraId="5F1D3DB5" w14:textId="2B4BEEED"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344" w:history="1">
        <w:r w:rsidRPr="007A4BAD">
          <w:rPr>
            <w:rStyle w:val="Hyperlink"/>
            <w:noProof/>
          </w:rPr>
          <w:t>2</w:t>
        </w:r>
        <w:r>
          <w:rPr>
            <w:rFonts w:asciiTheme="minorHAnsi" w:eastAsiaTheme="minorEastAsia" w:hAnsiTheme="minorHAnsi" w:cstheme="minorBidi"/>
            <w:noProof/>
            <w:kern w:val="2"/>
            <w:lang w:eastAsia="en-GB"/>
            <w14:ligatures w14:val="standardContextual"/>
          </w:rPr>
          <w:tab/>
        </w:r>
        <w:r w:rsidRPr="007A4BAD">
          <w:rPr>
            <w:rStyle w:val="Hyperlink"/>
            <w:noProof/>
          </w:rPr>
          <w:t>Introduction</w:t>
        </w:r>
        <w:r>
          <w:rPr>
            <w:noProof/>
            <w:webHidden/>
          </w:rPr>
          <w:tab/>
        </w:r>
        <w:r>
          <w:rPr>
            <w:noProof/>
            <w:webHidden/>
          </w:rPr>
          <w:fldChar w:fldCharType="begin"/>
        </w:r>
        <w:r>
          <w:rPr>
            <w:noProof/>
            <w:webHidden/>
          </w:rPr>
          <w:instrText xml:space="preserve"> PAGEREF _Toc209791344 \h </w:instrText>
        </w:r>
        <w:r>
          <w:rPr>
            <w:noProof/>
            <w:webHidden/>
          </w:rPr>
        </w:r>
        <w:r>
          <w:rPr>
            <w:noProof/>
            <w:webHidden/>
          </w:rPr>
          <w:fldChar w:fldCharType="separate"/>
        </w:r>
        <w:r>
          <w:rPr>
            <w:noProof/>
            <w:webHidden/>
          </w:rPr>
          <w:t>5</w:t>
        </w:r>
        <w:r>
          <w:rPr>
            <w:noProof/>
            <w:webHidden/>
          </w:rPr>
          <w:fldChar w:fldCharType="end"/>
        </w:r>
      </w:hyperlink>
    </w:p>
    <w:p w14:paraId="7FD5359F" w14:textId="008B0861"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45" w:history="1">
        <w:r w:rsidRPr="007A4BAD">
          <w:rPr>
            <w:rStyle w:val="Hyperlink"/>
            <w:noProof/>
          </w:rPr>
          <w:t>2.1</w:t>
        </w:r>
        <w:r>
          <w:rPr>
            <w:rFonts w:asciiTheme="minorHAnsi" w:eastAsiaTheme="minorEastAsia" w:hAnsiTheme="minorHAnsi" w:cstheme="minorBidi"/>
            <w:noProof/>
            <w:kern w:val="2"/>
            <w:lang w:eastAsia="en-GB"/>
            <w14:ligatures w14:val="standardContextual"/>
          </w:rPr>
          <w:tab/>
        </w:r>
        <w:r w:rsidRPr="007A4BAD">
          <w:rPr>
            <w:rStyle w:val="Hyperlink"/>
            <w:noProof/>
          </w:rPr>
          <w:t>Background</w:t>
        </w:r>
        <w:r>
          <w:rPr>
            <w:noProof/>
            <w:webHidden/>
          </w:rPr>
          <w:tab/>
        </w:r>
        <w:r>
          <w:rPr>
            <w:noProof/>
            <w:webHidden/>
          </w:rPr>
          <w:fldChar w:fldCharType="begin"/>
        </w:r>
        <w:r>
          <w:rPr>
            <w:noProof/>
            <w:webHidden/>
          </w:rPr>
          <w:instrText xml:space="preserve"> PAGEREF _Toc209791345 \h </w:instrText>
        </w:r>
        <w:r>
          <w:rPr>
            <w:noProof/>
            <w:webHidden/>
          </w:rPr>
        </w:r>
        <w:r>
          <w:rPr>
            <w:noProof/>
            <w:webHidden/>
          </w:rPr>
          <w:fldChar w:fldCharType="separate"/>
        </w:r>
        <w:r>
          <w:rPr>
            <w:noProof/>
            <w:webHidden/>
          </w:rPr>
          <w:t>5</w:t>
        </w:r>
        <w:r>
          <w:rPr>
            <w:noProof/>
            <w:webHidden/>
          </w:rPr>
          <w:fldChar w:fldCharType="end"/>
        </w:r>
      </w:hyperlink>
    </w:p>
    <w:p w14:paraId="3177120B" w14:textId="176ADE71"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46" w:history="1">
        <w:r w:rsidRPr="007A4BAD">
          <w:rPr>
            <w:rStyle w:val="Hyperlink"/>
            <w:noProof/>
          </w:rPr>
          <w:t>2.2</w:t>
        </w:r>
        <w:r>
          <w:rPr>
            <w:rFonts w:asciiTheme="minorHAnsi" w:eastAsiaTheme="minorEastAsia" w:hAnsiTheme="minorHAnsi" w:cstheme="minorBidi"/>
            <w:noProof/>
            <w:kern w:val="2"/>
            <w:lang w:eastAsia="en-GB"/>
            <w14:ligatures w14:val="standardContextual"/>
          </w:rPr>
          <w:tab/>
        </w:r>
        <w:r w:rsidRPr="007A4BAD">
          <w:rPr>
            <w:rStyle w:val="Hyperlink"/>
            <w:noProof/>
          </w:rPr>
          <w:t>Aim</w:t>
        </w:r>
        <w:r>
          <w:rPr>
            <w:noProof/>
            <w:webHidden/>
          </w:rPr>
          <w:tab/>
        </w:r>
        <w:r>
          <w:rPr>
            <w:noProof/>
            <w:webHidden/>
          </w:rPr>
          <w:fldChar w:fldCharType="begin"/>
        </w:r>
        <w:r>
          <w:rPr>
            <w:noProof/>
            <w:webHidden/>
          </w:rPr>
          <w:instrText xml:space="preserve"> PAGEREF _Toc209791346 \h </w:instrText>
        </w:r>
        <w:r>
          <w:rPr>
            <w:noProof/>
            <w:webHidden/>
          </w:rPr>
        </w:r>
        <w:r>
          <w:rPr>
            <w:noProof/>
            <w:webHidden/>
          </w:rPr>
          <w:fldChar w:fldCharType="separate"/>
        </w:r>
        <w:r>
          <w:rPr>
            <w:noProof/>
            <w:webHidden/>
          </w:rPr>
          <w:t>5</w:t>
        </w:r>
        <w:r>
          <w:rPr>
            <w:noProof/>
            <w:webHidden/>
          </w:rPr>
          <w:fldChar w:fldCharType="end"/>
        </w:r>
      </w:hyperlink>
    </w:p>
    <w:p w14:paraId="3FFBFE72" w14:textId="6ED06E96"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47" w:history="1">
        <w:r w:rsidRPr="007A4BAD">
          <w:rPr>
            <w:rStyle w:val="Hyperlink"/>
            <w:noProof/>
          </w:rPr>
          <w:t>2.3</w:t>
        </w:r>
        <w:r>
          <w:rPr>
            <w:rFonts w:asciiTheme="minorHAnsi" w:eastAsiaTheme="minorEastAsia" w:hAnsiTheme="minorHAnsi" w:cstheme="minorBidi"/>
            <w:noProof/>
            <w:kern w:val="2"/>
            <w:lang w:eastAsia="en-GB"/>
            <w14:ligatures w14:val="standardContextual"/>
          </w:rPr>
          <w:tab/>
        </w:r>
        <w:r w:rsidRPr="007A4BAD">
          <w:rPr>
            <w:rStyle w:val="Hyperlink"/>
            <w:noProof/>
          </w:rPr>
          <w:t>Objectives</w:t>
        </w:r>
        <w:r>
          <w:rPr>
            <w:noProof/>
            <w:webHidden/>
          </w:rPr>
          <w:tab/>
        </w:r>
        <w:r>
          <w:rPr>
            <w:noProof/>
            <w:webHidden/>
          </w:rPr>
          <w:fldChar w:fldCharType="begin"/>
        </w:r>
        <w:r>
          <w:rPr>
            <w:noProof/>
            <w:webHidden/>
          </w:rPr>
          <w:instrText xml:space="preserve"> PAGEREF _Toc209791347 \h </w:instrText>
        </w:r>
        <w:r>
          <w:rPr>
            <w:noProof/>
            <w:webHidden/>
          </w:rPr>
        </w:r>
        <w:r>
          <w:rPr>
            <w:noProof/>
            <w:webHidden/>
          </w:rPr>
          <w:fldChar w:fldCharType="separate"/>
        </w:r>
        <w:r>
          <w:rPr>
            <w:noProof/>
            <w:webHidden/>
          </w:rPr>
          <w:t>5</w:t>
        </w:r>
        <w:r>
          <w:rPr>
            <w:noProof/>
            <w:webHidden/>
          </w:rPr>
          <w:fldChar w:fldCharType="end"/>
        </w:r>
      </w:hyperlink>
    </w:p>
    <w:p w14:paraId="415D3C12" w14:textId="4C9D1C58"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48" w:history="1">
        <w:r w:rsidRPr="007A4BAD">
          <w:rPr>
            <w:rStyle w:val="Hyperlink"/>
            <w:noProof/>
          </w:rPr>
          <w:t>2.4</w:t>
        </w:r>
        <w:r>
          <w:rPr>
            <w:rFonts w:asciiTheme="minorHAnsi" w:eastAsiaTheme="minorEastAsia" w:hAnsiTheme="minorHAnsi" w:cstheme="minorBidi"/>
            <w:noProof/>
            <w:kern w:val="2"/>
            <w:lang w:eastAsia="en-GB"/>
            <w14:ligatures w14:val="standardContextual"/>
          </w:rPr>
          <w:tab/>
        </w:r>
        <w:r w:rsidRPr="007A4BAD">
          <w:rPr>
            <w:rStyle w:val="Hyperlink"/>
            <w:noProof/>
          </w:rPr>
          <w:t>Scope</w:t>
        </w:r>
        <w:r>
          <w:rPr>
            <w:noProof/>
            <w:webHidden/>
          </w:rPr>
          <w:tab/>
        </w:r>
        <w:r>
          <w:rPr>
            <w:noProof/>
            <w:webHidden/>
          </w:rPr>
          <w:fldChar w:fldCharType="begin"/>
        </w:r>
        <w:r>
          <w:rPr>
            <w:noProof/>
            <w:webHidden/>
          </w:rPr>
          <w:instrText xml:space="preserve"> PAGEREF _Toc209791348 \h </w:instrText>
        </w:r>
        <w:r>
          <w:rPr>
            <w:noProof/>
            <w:webHidden/>
          </w:rPr>
        </w:r>
        <w:r>
          <w:rPr>
            <w:noProof/>
            <w:webHidden/>
          </w:rPr>
          <w:fldChar w:fldCharType="separate"/>
        </w:r>
        <w:r>
          <w:rPr>
            <w:noProof/>
            <w:webHidden/>
          </w:rPr>
          <w:t>6</w:t>
        </w:r>
        <w:r>
          <w:rPr>
            <w:noProof/>
            <w:webHidden/>
          </w:rPr>
          <w:fldChar w:fldCharType="end"/>
        </w:r>
      </w:hyperlink>
    </w:p>
    <w:p w14:paraId="30D66485" w14:textId="75DBB44F"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49" w:history="1">
        <w:r w:rsidRPr="007A4BAD">
          <w:rPr>
            <w:rStyle w:val="Hyperlink"/>
            <w:noProof/>
          </w:rPr>
          <w:t>2.5</w:t>
        </w:r>
        <w:r>
          <w:rPr>
            <w:rFonts w:asciiTheme="minorHAnsi" w:eastAsiaTheme="minorEastAsia" w:hAnsiTheme="minorHAnsi" w:cstheme="minorBidi"/>
            <w:noProof/>
            <w:kern w:val="2"/>
            <w:lang w:eastAsia="en-GB"/>
            <w14:ligatures w14:val="standardContextual"/>
          </w:rPr>
          <w:tab/>
        </w:r>
        <w:r w:rsidRPr="007A4BAD">
          <w:rPr>
            <w:rStyle w:val="Hyperlink"/>
            <w:noProof/>
          </w:rPr>
          <w:t>Links to other plans</w:t>
        </w:r>
        <w:r>
          <w:rPr>
            <w:noProof/>
            <w:webHidden/>
          </w:rPr>
          <w:tab/>
        </w:r>
        <w:r>
          <w:rPr>
            <w:noProof/>
            <w:webHidden/>
          </w:rPr>
          <w:fldChar w:fldCharType="begin"/>
        </w:r>
        <w:r>
          <w:rPr>
            <w:noProof/>
            <w:webHidden/>
          </w:rPr>
          <w:instrText xml:space="preserve"> PAGEREF _Toc209791349 \h </w:instrText>
        </w:r>
        <w:r>
          <w:rPr>
            <w:noProof/>
            <w:webHidden/>
          </w:rPr>
        </w:r>
        <w:r>
          <w:rPr>
            <w:noProof/>
            <w:webHidden/>
          </w:rPr>
          <w:fldChar w:fldCharType="separate"/>
        </w:r>
        <w:r>
          <w:rPr>
            <w:noProof/>
            <w:webHidden/>
          </w:rPr>
          <w:t>6</w:t>
        </w:r>
        <w:r>
          <w:rPr>
            <w:noProof/>
            <w:webHidden/>
          </w:rPr>
          <w:fldChar w:fldCharType="end"/>
        </w:r>
      </w:hyperlink>
    </w:p>
    <w:p w14:paraId="2BDAFDF6" w14:textId="029A9A7A"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50" w:history="1">
        <w:r w:rsidRPr="007A4BAD">
          <w:rPr>
            <w:rStyle w:val="Hyperlink"/>
            <w:noProof/>
          </w:rPr>
          <w:t>2.6</w:t>
        </w:r>
        <w:r>
          <w:rPr>
            <w:rFonts w:asciiTheme="minorHAnsi" w:eastAsiaTheme="minorEastAsia" w:hAnsiTheme="minorHAnsi" w:cstheme="minorBidi"/>
            <w:noProof/>
            <w:kern w:val="2"/>
            <w:lang w:eastAsia="en-GB"/>
            <w14:ligatures w14:val="standardContextual"/>
          </w:rPr>
          <w:tab/>
        </w:r>
        <w:r w:rsidRPr="007A4BAD">
          <w:rPr>
            <w:rStyle w:val="Hyperlink"/>
            <w:noProof/>
          </w:rPr>
          <w:t>The Council’s Statutory Obligation</w:t>
        </w:r>
        <w:r>
          <w:rPr>
            <w:noProof/>
            <w:webHidden/>
          </w:rPr>
          <w:tab/>
        </w:r>
        <w:r>
          <w:rPr>
            <w:noProof/>
            <w:webHidden/>
          </w:rPr>
          <w:fldChar w:fldCharType="begin"/>
        </w:r>
        <w:r>
          <w:rPr>
            <w:noProof/>
            <w:webHidden/>
          </w:rPr>
          <w:instrText xml:space="preserve"> PAGEREF _Toc209791350 \h </w:instrText>
        </w:r>
        <w:r>
          <w:rPr>
            <w:noProof/>
            <w:webHidden/>
          </w:rPr>
        </w:r>
        <w:r>
          <w:rPr>
            <w:noProof/>
            <w:webHidden/>
          </w:rPr>
          <w:fldChar w:fldCharType="separate"/>
        </w:r>
        <w:r>
          <w:rPr>
            <w:noProof/>
            <w:webHidden/>
          </w:rPr>
          <w:t>6</w:t>
        </w:r>
        <w:r>
          <w:rPr>
            <w:noProof/>
            <w:webHidden/>
          </w:rPr>
          <w:fldChar w:fldCharType="end"/>
        </w:r>
      </w:hyperlink>
    </w:p>
    <w:p w14:paraId="0B4D9053" w14:textId="0054E973"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51" w:history="1">
        <w:r w:rsidRPr="007A4BAD">
          <w:rPr>
            <w:rStyle w:val="Hyperlink"/>
            <w:noProof/>
          </w:rPr>
          <w:t>2.7</w:t>
        </w:r>
        <w:r>
          <w:rPr>
            <w:rFonts w:asciiTheme="minorHAnsi" w:eastAsiaTheme="minorEastAsia" w:hAnsiTheme="minorHAnsi" w:cstheme="minorBidi"/>
            <w:noProof/>
            <w:kern w:val="2"/>
            <w:lang w:eastAsia="en-GB"/>
            <w14:ligatures w14:val="standardContextual"/>
          </w:rPr>
          <w:tab/>
        </w:r>
        <w:r w:rsidRPr="007A4BAD">
          <w:rPr>
            <w:rStyle w:val="Hyperlink"/>
            <w:noProof/>
          </w:rPr>
          <w:t>Legislation</w:t>
        </w:r>
        <w:r>
          <w:rPr>
            <w:noProof/>
            <w:webHidden/>
          </w:rPr>
          <w:tab/>
        </w:r>
        <w:r>
          <w:rPr>
            <w:noProof/>
            <w:webHidden/>
          </w:rPr>
          <w:fldChar w:fldCharType="begin"/>
        </w:r>
        <w:r>
          <w:rPr>
            <w:noProof/>
            <w:webHidden/>
          </w:rPr>
          <w:instrText xml:space="preserve"> PAGEREF _Toc209791351 \h </w:instrText>
        </w:r>
        <w:r>
          <w:rPr>
            <w:noProof/>
            <w:webHidden/>
          </w:rPr>
        </w:r>
        <w:r>
          <w:rPr>
            <w:noProof/>
            <w:webHidden/>
          </w:rPr>
          <w:fldChar w:fldCharType="separate"/>
        </w:r>
        <w:r>
          <w:rPr>
            <w:noProof/>
            <w:webHidden/>
          </w:rPr>
          <w:t>7</w:t>
        </w:r>
        <w:r>
          <w:rPr>
            <w:noProof/>
            <w:webHidden/>
          </w:rPr>
          <w:fldChar w:fldCharType="end"/>
        </w:r>
      </w:hyperlink>
    </w:p>
    <w:p w14:paraId="39A67E58" w14:textId="0CEB693E"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352" w:history="1">
        <w:r w:rsidRPr="007A4BAD">
          <w:rPr>
            <w:rStyle w:val="Hyperlink"/>
            <w:noProof/>
          </w:rPr>
          <w:t>3</w:t>
        </w:r>
        <w:r>
          <w:rPr>
            <w:rFonts w:asciiTheme="minorHAnsi" w:eastAsiaTheme="minorEastAsia" w:hAnsiTheme="minorHAnsi" w:cstheme="minorBidi"/>
            <w:noProof/>
            <w:kern w:val="2"/>
            <w:lang w:eastAsia="en-GB"/>
            <w14:ligatures w14:val="standardContextual"/>
          </w:rPr>
          <w:tab/>
        </w:r>
        <w:r w:rsidRPr="007A4BAD">
          <w:rPr>
            <w:rStyle w:val="Hyperlink"/>
            <w:noProof/>
          </w:rPr>
          <w:t>Activation</w:t>
        </w:r>
        <w:r>
          <w:rPr>
            <w:noProof/>
            <w:webHidden/>
          </w:rPr>
          <w:tab/>
        </w:r>
        <w:r>
          <w:rPr>
            <w:noProof/>
            <w:webHidden/>
          </w:rPr>
          <w:fldChar w:fldCharType="begin"/>
        </w:r>
        <w:r>
          <w:rPr>
            <w:noProof/>
            <w:webHidden/>
          </w:rPr>
          <w:instrText xml:space="preserve"> PAGEREF _Toc209791352 \h </w:instrText>
        </w:r>
        <w:r>
          <w:rPr>
            <w:noProof/>
            <w:webHidden/>
          </w:rPr>
        </w:r>
        <w:r>
          <w:rPr>
            <w:noProof/>
            <w:webHidden/>
          </w:rPr>
          <w:fldChar w:fldCharType="separate"/>
        </w:r>
        <w:r>
          <w:rPr>
            <w:noProof/>
            <w:webHidden/>
          </w:rPr>
          <w:t>8</w:t>
        </w:r>
        <w:r>
          <w:rPr>
            <w:noProof/>
            <w:webHidden/>
          </w:rPr>
          <w:fldChar w:fldCharType="end"/>
        </w:r>
      </w:hyperlink>
    </w:p>
    <w:p w14:paraId="4349C6AB" w14:textId="2F4FDB9A"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53" w:history="1">
        <w:r w:rsidRPr="007A4BAD">
          <w:rPr>
            <w:rStyle w:val="Hyperlink"/>
            <w:noProof/>
          </w:rPr>
          <w:t>3.1</w:t>
        </w:r>
        <w:r>
          <w:rPr>
            <w:rFonts w:asciiTheme="minorHAnsi" w:eastAsiaTheme="minorEastAsia" w:hAnsiTheme="minorHAnsi" w:cstheme="minorBidi"/>
            <w:noProof/>
            <w:kern w:val="2"/>
            <w:lang w:eastAsia="en-GB"/>
            <w14:ligatures w14:val="standardContextual"/>
          </w:rPr>
          <w:tab/>
        </w:r>
        <w:r w:rsidRPr="007A4BAD">
          <w:rPr>
            <w:rStyle w:val="Hyperlink"/>
            <w:noProof/>
          </w:rPr>
          <w:t>Winter period</w:t>
        </w:r>
        <w:r>
          <w:rPr>
            <w:noProof/>
            <w:webHidden/>
          </w:rPr>
          <w:tab/>
        </w:r>
        <w:r>
          <w:rPr>
            <w:noProof/>
            <w:webHidden/>
          </w:rPr>
          <w:fldChar w:fldCharType="begin"/>
        </w:r>
        <w:r>
          <w:rPr>
            <w:noProof/>
            <w:webHidden/>
          </w:rPr>
          <w:instrText xml:space="preserve"> PAGEREF _Toc209791353 \h </w:instrText>
        </w:r>
        <w:r>
          <w:rPr>
            <w:noProof/>
            <w:webHidden/>
          </w:rPr>
        </w:r>
        <w:r>
          <w:rPr>
            <w:noProof/>
            <w:webHidden/>
          </w:rPr>
          <w:fldChar w:fldCharType="separate"/>
        </w:r>
        <w:r>
          <w:rPr>
            <w:noProof/>
            <w:webHidden/>
          </w:rPr>
          <w:t>8</w:t>
        </w:r>
        <w:r>
          <w:rPr>
            <w:noProof/>
            <w:webHidden/>
          </w:rPr>
          <w:fldChar w:fldCharType="end"/>
        </w:r>
      </w:hyperlink>
    </w:p>
    <w:p w14:paraId="005759A7" w14:textId="1AF49D63"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54" w:history="1">
        <w:r w:rsidRPr="007A4BAD">
          <w:rPr>
            <w:rStyle w:val="Hyperlink"/>
            <w:noProof/>
          </w:rPr>
          <w:t>3.2</w:t>
        </w:r>
        <w:r>
          <w:rPr>
            <w:rFonts w:asciiTheme="minorHAnsi" w:eastAsiaTheme="minorEastAsia" w:hAnsiTheme="minorHAnsi" w:cstheme="minorBidi"/>
            <w:noProof/>
            <w:kern w:val="2"/>
            <w:lang w:eastAsia="en-GB"/>
            <w14:ligatures w14:val="standardContextual"/>
          </w:rPr>
          <w:tab/>
        </w:r>
        <w:r w:rsidRPr="007A4BAD">
          <w:rPr>
            <w:rStyle w:val="Hyperlink"/>
            <w:noProof/>
          </w:rPr>
          <w:t>Gritting</w:t>
        </w:r>
        <w:r>
          <w:rPr>
            <w:noProof/>
            <w:webHidden/>
          </w:rPr>
          <w:tab/>
        </w:r>
        <w:r>
          <w:rPr>
            <w:noProof/>
            <w:webHidden/>
          </w:rPr>
          <w:fldChar w:fldCharType="begin"/>
        </w:r>
        <w:r>
          <w:rPr>
            <w:noProof/>
            <w:webHidden/>
          </w:rPr>
          <w:instrText xml:space="preserve"> PAGEREF _Toc209791354 \h </w:instrText>
        </w:r>
        <w:r>
          <w:rPr>
            <w:noProof/>
            <w:webHidden/>
          </w:rPr>
        </w:r>
        <w:r>
          <w:rPr>
            <w:noProof/>
            <w:webHidden/>
          </w:rPr>
          <w:fldChar w:fldCharType="separate"/>
        </w:r>
        <w:r>
          <w:rPr>
            <w:noProof/>
            <w:webHidden/>
          </w:rPr>
          <w:t>8</w:t>
        </w:r>
        <w:r>
          <w:rPr>
            <w:noProof/>
            <w:webHidden/>
          </w:rPr>
          <w:fldChar w:fldCharType="end"/>
        </w:r>
      </w:hyperlink>
    </w:p>
    <w:p w14:paraId="321712BE" w14:textId="0E56FCBE"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355" w:history="1">
        <w:r w:rsidRPr="007A4BAD">
          <w:rPr>
            <w:rStyle w:val="Hyperlink"/>
            <w:noProof/>
          </w:rPr>
          <w:t>4</w:t>
        </w:r>
        <w:r>
          <w:rPr>
            <w:rFonts w:asciiTheme="minorHAnsi" w:eastAsiaTheme="minorEastAsia" w:hAnsiTheme="minorHAnsi" w:cstheme="minorBidi"/>
            <w:noProof/>
            <w:kern w:val="2"/>
            <w:lang w:eastAsia="en-GB"/>
            <w14:ligatures w14:val="standardContextual"/>
          </w:rPr>
          <w:tab/>
        </w:r>
        <w:r w:rsidRPr="007A4BAD">
          <w:rPr>
            <w:rStyle w:val="Hyperlink"/>
            <w:noProof/>
          </w:rPr>
          <w:t>Control and Coordination of Winter Weather Events</w:t>
        </w:r>
        <w:r>
          <w:rPr>
            <w:noProof/>
            <w:webHidden/>
          </w:rPr>
          <w:tab/>
        </w:r>
        <w:r>
          <w:rPr>
            <w:noProof/>
            <w:webHidden/>
          </w:rPr>
          <w:fldChar w:fldCharType="begin"/>
        </w:r>
        <w:r>
          <w:rPr>
            <w:noProof/>
            <w:webHidden/>
          </w:rPr>
          <w:instrText xml:space="preserve"> PAGEREF _Toc209791355 \h </w:instrText>
        </w:r>
        <w:r>
          <w:rPr>
            <w:noProof/>
            <w:webHidden/>
          </w:rPr>
        </w:r>
        <w:r>
          <w:rPr>
            <w:noProof/>
            <w:webHidden/>
          </w:rPr>
          <w:fldChar w:fldCharType="separate"/>
        </w:r>
        <w:r>
          <w:rPr>
            <w:noProof/>
            <w:webHidden/>
          </w:rPr>
          <w:t>9</w:t>
        </w:r>
        <w:r>
          <w:rPr>
            <w:noProof/>
            <w:webHidden/>
          </w:rPr>
          <w:fldChar w:fldCharType="end"/>
        </w:r>
      </w:hyperlink>
    </w:p>
    <w:p w14:paraId="3A36C9E8" w14:textId="6861C8CE"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56" w:history="1">
        <w:r w:rsidRPr="007A4BAD">
          <w:rPr>
            <w:rStyle w:val="Hyperlink"/>
            <w:noProof/>
          </w:rPr>
          <w:t>4.1</w:t>
        </w:r>
        <w:r>
          <w:rPr>
            <w:rFonts w:asciiTheme="minorHAnsi" w:eastAsiaTheme="minorEastAsia" w:hAnsiTheme="minorHAnsi" w:cstheme="minorBidi"/>
            <w:noProof/>
            <w:kern w:val="2"/>
            <w:lang w:eastAsia="en-GB"/>
            <w14:ligatures w14:val="standardContextual"/>
          </w:rPr>
          <w:tab/>
        </w:r>
        <w:r w:rsidRPr="007A4BAD">
          <w:rPr>
            <w:rStyle w:val="Hyperlink"/>
            <w:noProof/>
          </w:rPr>
          <w:t>Coordination of Oldham Council Response</w:t>
        </w:r>
        <w:r>
          <w:rPr>
            <w:noProof/>
            <w:webHidden/>
          </w:rPr>
          <w:tab/>
        </w:r>
        <w:r>
          <w:rPr>
            <w:noProof/>
            <w:webHidden/>
          </w:rPr>
          <w:fldChar w:fldCharType="begin"/>
        </w:r>
        <w:r>
          <w:rPr>
            <w:noProof/>
            <w:webHidden/>
          </w:rPr>
          <w:instrText xml:space="preserve"> PAGEREF _Toc209791356 \h </w:instrText>
        </w:r>
        <w:r>
          <w:rPr>
            <w:noProof/>
            <w:webHidden/>
          </w:rPr>
        </w:r>
        <w:r>
          <w:rPr>
            <w:noProof/>
            <w:webHidden/>
          </w:rPr>
          <w:fldChar w:fldCharType="separate"/>
        </w:r>
        <w:r>
          <w:rPr>
            <w:noProof/>
            <w:webHidden/>
          </w:rPr>
          <w:t>9</w:t>
        </w:r>
        <w:r>
          <w:rPr>
            <w:noProof/>
            <w:webHidden/>
          </w:rPr>
          <w:fldChar w:fldCharType="end"/>
        </w:r>
      </w:hyperlink>
    </w:p>
    <w:p w14:paraId="62ECAB10" w14:textId="423CFDDE"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57" w:history="1">
        <w:r w:rsidRPr="007A4BAD">
          <w:rPr>
            <w:rStyle w:val="Hyperlink"/>
            <w:noProof/>
          </w:rPr>
          <w:t>4.2</w:t>
        </w:r>
        <w:r>
          <w:rPr>
            <w:rFonts w:asciiTheme="minorHAnsi" w:eastAsiaTheme="minorEastAsia" w:hAnsiTheme="minorHAnsi" w:cstheme="minorBidi"/>
            <w:noProof/>
            <w:kern w:val="2"/>
            <w:lang w:eastAsia="en-GB"/>
            <w14:ligatures w14:val="standardContextual"/>
          </w:rPr>
          <w:tab/>
        </w:r>
        <w:r w:rsidRPr="007A4BAD">
          <w:rPr>
            <w:rStyle w:val="Hyperlink"/>
            <w:noProof/>
          </w:rPr>
          <w:t>Representatives at the Oldham’s Winter Weather Group</w:t>
        </w:r>
        <w:r>
          <w:rPr>
            <w:noProof/>
            <w:webHidden/>
          </w:rPr>
          <w:tab/>
        </w:r>
        <w:r>
          <w:rPr>
            <w:noProof/>
            <w:webHidden/>
          </w:rPr>
          <w:fldChar w:fldCharType="begin"/>
        </w:r>
        <w:r>
          <w:rPr>
            <w:noProof/>
            <w:webHidden/>
          </w:rPr>
          <w:instrText xml:space="preserve"> PAGEREF _Toc209791357 \h </w:instrText>
        </w:r>
        <w:r>
          <w:rPr>
            <w:noProof/>
            <w:webHidden/>
          </w:rPr>
        </w:r>
        <w:r>
          <w:rPr>
            <w:noProof/>
            <w:webHidden/>
          </w:rPr>
          <w:fldChar w:fldCharType="separate"/>
        </w:r>
        <w:r>
          <w:rPr>
            <w:noProof/>
            <w:webHidden/>
          </w:rPr>
          <w:t>9</w:t>
        </w:r>
        <w:r>
          <w:rPr>
            <w:noProof/>
            <w:webHidden/>
          </w:rPr>
          <w:fldChar w:fldCharType="end"/>
        </w:r>
      </w:hyperlink>
    </w:p>
    <w:p w14:paraId="2C6B603A" w14:textId="3A67C2AC"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58" w:history="1">
        <w:r w:rsidRPr="007A4BAD">
          <w:rPr>
            <w:rStyle w:val="Hyperlink"/>
            <w:noProof/>
          </w:rPr>
          <w:t>4.3</w:t>
        </w:r>
        <w:r>
          <w:rPr>
            <w:rFonts w:asciiTheme="minorHAnsi" w:eastAsiaTheme="minorEastAsia" w:hAnsiTheme="minorHAnsi" w:cstheme="minorBidi"/>
            <w:noProof/>
            <w:kern w:val="2"/>
            <w:lang w:eastAsia="en-GB"/>
            <w14:ligatures w14:val="standardContextual"/>
          </w:rPr>
          <w:tab/>
        </w:r>
        <w:r w:rsidRPr="007A4BAD">
          <w:rPr>
            <w:rStyle w:val="Hyperlink"/>
            <w:noProof/>
          </w:rPr>
          <w:t>Terms of Reference</w:t>
        </w:r>
        <w:r>
          <w:rPr>
            <w:noProof/>
            <w:webHidden/>
          </w:rPr>
          <w:tab/>
        </w:r>
        <w:r>
          <w:rPr>
            <w:noProof/>
            <w:webHidden/>
          </w:rPr>
          <w:fldChar w:fldCharType="begin"/>
        </w:r>
        <w:r>
          <w:rPr>
            <w:noProof/>
            <w:webHidden/>
          </w:rPr>
          <w:instrText xml:space="preserve"> PAGEREF _Toc209791358 \h </w:instrText>
        </w:r>
        <w:r>
          <w:rPr>
            <w:noProof/>
            <w:webHidden/>
          </w:rPr>
        </w:r>
        <w:r>
          <w:rPr>
            <w:noProof/>
            <w:webHidden/>
          </w:rPr>
          <w:fldChar w:fldCharType="separate"/>
        </w:r>
        <w:r>
          <w:rPr>
            <w:noProof/>
            <w:webHidden/>
          </w:rPr>
          <w:t>9</w:t>
        </w:r>
        <w:r>
          <w:rPr>
            <w:noProof/>
            <w:webHidden/>
          </w:rPr>
          <w:fldChar w:fldCharType="end"/>
        </w:r>
      </w:hyperlink>
    </w:p>
    <w:p w14:paraId="2E575BA0" w14:textId="05F66448"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59" w:history="1">
        <w:r w:rsidRPr="007A4BAD">
          <w:rPr>
            <w:rStyle w:val="Hyperlink"/>
            <w:noProof/>
          </w:rPr>
          <w:t>4.4</w:t>
        </w:r>
        <w:r>
          <w:rPr>
            <w:rFonts w:asciiTheme="minorHAnsi" w:eastAsiaTheme="minorEastAsia" w:hAnsiTheme="minorHAnsi" w:cstheme="minorBidi"/>
            <w:noProof/>
            <w:kern w:val="2"/>
            <w:lang w:eastAsia="en-GB"/>
            <w14:ligatures w14:val="standardContextual"/>
          </w:rPr>
          <w:tab/>
        </w:r>
        <w:r w:rsidRPr="007A4BAD">
          <w:rPr>
            <w:rStyle w:val="Hyperlink"/>
            <w:noProof/>
          </w:rPr>
          <w:t>Roles and Responsibilities of the Winter Weather Group</w:t>
        </w:r>
        <w:r>
          <w:rPr>
            <w:noProof/>
            <w:webHidden/>
          </w:rPr>
          <w:tab/>
        </w:r>
        <w:r>
          <w:rPr>
            <w:noProof/>
            <w:webHidden/>
          </w:rPr>
          <w:fldChar w:fldCharType="begin"/>
        </w:r>
        <w:r>
          <w:rPr>
            <w:noProof/>
            <w:webHidden/>
          </w:rPr>
          <w:instrText xml:space="preserve"> PAGEREF _Toc209791359 \h </w:instrText>
        </w:r>
        <w:r>
          <w:rPr>
            <w:noProof/>
            <w:webHidden/>
          </w:rPr>
        </w:r>
        <w:r>
          <w:rPr>
            <w:noProof/>
            <w:webHidden/>
          </w:rPr>
          <w:fldChar w:fldCharType="separate"/>
        </w:r>
        <w:r>
          <w:rPr>
            <w:noProof/>
            <w:webHidden/>
          </w:rPr>
          <w:t>10</w:t>
        </w:r>
        <w:r>
          <w:rPr>
            <w:noProof/>
            <w:webHidden/>
          </w:rPr>
          <w:fldChar w:fldCharType="end"/>
        </w:r>
      </w:hyperlink>
    </w:p>
    <w:p w14:paraId="6862D8B2" w14:textId="2FD31C31"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360" w:history="1">
        <w:r w:rsidRPr="007A4BAD">
          <w:rPr>
            <w:rStyle w:val="Hyperlink"/>
            <w:noProof/>
          </w:rPr>
          <w:t>5</w:t>
        </w:r>
        <w:r>
          <w:rPr>
            <w:rFonts w:asciiTheme="minorHAnsi" w:eastAsiaTheme="minorEastAsia" w:hAnsiTheme="minorHAnsi" w:cstheme="minorBidi"/>
            <w:noProof/>
            <w:kern w:val="2"/>
            <w:lang w:eastAsia="en-GB"/>
            <w14:ligatures w14:val="standardContextual"/>
          </w:rPr>
          <w:tab/>
        </w:r>
        <w:r w:rsidRPr="007A4BAD">
          <w:rPr>
            <w:rStyle w:val="Hyperlink"/>
            <w:noProof/>
          </w:rPr>
          <w:t>Implementation of severe weather procedures and Stand Down</w:t>
        </w:r>
        <w:r>
          <w:rPr>
            <w:noProof/>
            <w:webHidden/>
          </w:rPr>
          <w:tab/>
        </w:r>
        <w:r>
          <w:rPr>
            <w:noProof/>
            <w:webHidden/>
          </w:rPr>
          <w:fldChar w:fldCharType="begin"/>
        </w:r>
        <w:r>
          <w:rPr>
            <w:noProof/>
            <w:webHidden/>
          </w:rPr>
          <w:instrText xml:space="preserve"> PAGEREF _Toc209791360 \h </w:instrText>
        </w:r>
        <w:r>
          <w:rPr>
            <w:noProof/>
            <w:webHidden/>
          </w:rPr>
        </w:r>
        <w:r>
          <w:rPr>
            <w:noProof/>
            <w:webHidden/>
          </w:rPr>
          <w:fldChar w:fldCharType="separate"/>
        </w:r>
        <w:r>
          <w:rPr>
            <w:noProof/>
            <w:webHidden/>
          </w:rPr>
          <w:t>11</w:t>
        </w:r>
        <w:r>
          <w:rPr>
            <w:noProof/>
            <w:webHidden/>
          </w:rPr>
          <w:fldChar w:fldCharType="end"/>
        </w:r>
      </w:hyperlink>
    </w:p>
    <w:p w14:paraId="3320211F" w14:textId="02DAA336"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61" w:history="1">
        <w:r w:rsidRPr="007A4BAD">
          <w:rPr>
            <w:rStyle w:val="Hyperlink"/>
            <w:noProof/>
          </w:rPr>
          <w:t>5.1</w:t>
        </w:r>
        <w:r>
          <w:rPr>
            <w:rFonts w:asciiTheme="minorHAnsi" w:eastAsiaTheme="minorEastAsia" w:hAnsiTheme="minorHAnsi" w:cstheme="minorBidi"/>
            <w:noProof/>
            <w:kern w:val="2"/>
            <w:lang w:eastAsia="en-GB"/>
            <w14:ligatures w14:val="standardContextual"/>
          </w:rPr>
          <w:tab/>
        </w:r>
        <w:r w:rsidRPr="007A4BAD">
          <w:rPr>
            <w:rStyle w:val="Hyperlink"/>
            <w:noProof/>
          </w:rPr>
          <w:t>Implementation prior to a severe winter weather event</w:t>
        </w:r>
        <w:r>
          <w:rPr>
            <w:noProof/>
            <w:webHidden/>
          </w:rPr>
          <w:tab/>
        </w:r>
        <w:r>
          <w:rPr>
            <w:noProof/>
            <w:webHidden/>
          </w:rPr>
          <w:fldChar w:fldCharType="begin"/>
        </w:r>
        <w:r>
          <w:rPr>
            <w:noProof/>
            <w:webHidden/>
          </w:rPr>
          <w:instrText xml:space="preserve"> PAGEREF _Toc209791361 \h </w:instrText>
        </w:r>
        <w:r>
          <w:rPr>
            <w:noProof/>
            <w:webHidden/>
          </w:rPr>
        </w:r>
        <w:r>
          <w:rPr>
            <w:noProof/>
            <w:webHidden/>
          </w:rPr>
          <w:fldChar w:fldCharType="separate"/>
        </w:r>
        <w:r>
          <w:rPr>
            <w:noProof/>
            <w:webHidden/>
          </w:rPr>
          <w:t>11</w:t>
        </w:r>
        <w:r>
          <w:rPr>
            <w:noProof/>
            <w:webHidden/>
          </w:rPr>
          <w:fldChar w:fldCharType="end"/>
        </w:r>
      </w:hyperlink>
    </w:p>
    <w:p w14:paraId="72A370C9" w14:textId="2A46AA93"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62" w:history="1">
        <w:r w:rsidRPr="007A4BAD">
          <w:rPr>
            <w:rStyle w:val="Hyperlink"/>
            <w:noProof/>
          </w:rPr>
          <w:t>5.2</w:t>
        </w:r>
        <w:r>
          <w:rPr>
            <w:rFonts w:asciiTheme="minorHAnsi" w:eastAsiaTheme="minorEastAsia" w:hAnsiTheme="minorHAnsi" w:cstheme="minorBidi"/>
            <w:noProof/>
            <w:kern w:val="2"/>
            <w:lang w:eastAsia="en-GB"/>
            <w14:ligatures w14:val="standardContextual"/>
          </w:rPr>
          <w:tab/>
        </w:r>
        <w:r w:rsidRPr="007A4BAD">
          <w:rPr>
            <w:rStyle w:val="Hyperlink"/>
            <w:noProof/>
          </w:rPr>
          <w:t>Implementation during a severe winter weather event</w:t>
        </w:r>
        <w:r>
          <w:rPr>
            <w:noProof/>
            <w:webHidden/>
          </w:rPr>
          <w:tab/>
        </w:r>
        <w:r>
          <w:rPr>
            <w:noProof/>
            <w:webHidden/>
          </w:rPr>
          <w:fldChar w:fldCharType="begin"/>
        </w:r>
        <w:r>
          <w:rPr>
            <w:noProof/>
            <w:webHidden/>
          </w:rPr>
          <w:instrText xml:space="preserve"> PAGEREF _Toc209791362 \h </w:instrText>
        </w:r>
        <w:r>
          <w:rPr>
            <w:noProof/>
            <w:webHidden/>
          </w:rPr>
        </w:r>
        <w:r>
          <w:rPr>
            <w:noProof/>
            <w:webHidden/>
          </w:rPr>
          <w:fldChar w:fldCharType="separate"/>
        </w:r>
        <w:r>
          <w:rPr>
            <w:noProof/>
            <w:webHidden/>
          </w:rPr>
          <w:t>11</w:t>
        </w:r>
        <w:r>
          <w:rPr>
            <w:noProof/>
            <w:webHidden/>
          </w:rPr>
          <w:fldChar w:fldCharType="end"/>
        </w:r>
      </w:hyperlink>
    </w:p>
    <w:p w14:paraId="032AB6A6" w14:textId="58AF15F1"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63" w:history="1">
        <w:r w:rsidRPr="007A4BAD">
          <w:rPr>
            <w:rStyle w:val="Hyperlink"/>
            <w:noProof/>
          </w:rPr>
          <w:t>5.3</w:t>
        </w:r>
        <w:r>
          <w:rPr>
            <w:rFonts w:asciiTheme="minorHAnsi" w:eastAsiaTheme="minorEastAsia" w:hAnsiTheme="minorHAnsi" w:cstheme="minorBidi"/>
            <w:noProof/>
            <w:kern w:val="2"/>
            <w:lang w:eastAsia="en-GB"/>
            <w14:ligatures w14:val="standardContextual"/>
          </w:rPr>
          <w:tab/>
        </w:r>
        <w:r w:rsidRPr="007A4BAD">
          <w:rPr>
            <w:rStyle w:val="Hyperlink"/>
            <w:noProof/>
          </w:rPr>
          <w:t>Stand down</w:t>
        </w:r>
        <w:r>
          <w:rPr>
            <w:noProof/>
            <w:webHidden/>
          </w:rPr>
          <w:tab/>
        </w:r>
        <w:r>
          <w:rPr>
            <w:noProof/>
            <w:webHidden/>
          </w:rPr>
          <w:fldChar w:fldCharType="begin"/>
        </w:r>
        <w:r>
          <w:rPr>
            <w:noProof/>
            <w:webHidden/>
          </w:rPr>
          <w:instrText xml:space="preserve"> PAGEREF _Toc209791363 \h </w:instrText>
        </w:r>
        <w:r>
          <w:rPr>
            <w:noProof/>
            <w:webHidden/>
          </w:rPr>
        </w:r>
        <w:r>
          <w:rPr>
            <w:noProof/>
            <w:webHidden/>
          </w:rPr>
          <w:fldChar w:fldCharType="separate"/>
        </w:r>
        <w:r>
          <w:rPr>
            <w:noProof/>
            <w:webHidden/>
          </w:rPr>
          <w:t>12</w:t>
        </w:r>
        <w:r>
          <w:rPr>
            <w:noProof/>
            <w:webHidden/>
          </w:rPr>
          <w:fldChar w:fldCharType="end"/>
        </w:r>
      </w:hyperlink>
    </w:p>
    <w:p w14:paraId="18ADB9E0" w14:textId="617BC760"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364" w:history="1">
        <w:r w:rsidRPr="007A4BAD">
          <w:rPr>
            <w:rStyle w:val="Hyperlink"/>
            <w:noProof/>
          </w:rPr>
          <w:t>6</w:t>
        </w:r>
        <w:r>
          <w:rPr>
            <w:rFonts w:asciiTheme="minorHAnsi" w:eastAsiaTheme="minorEastAsia" w:hAnsiTheme="minorHAnsi" w:cstheme="minorBidi"/>
            <w:noProof/>
            <w:kern w:val="2"/>
            <w:lang w:eastAsia="en-GB"/>
            <w14:ligatures w14:val="standardContextual"/>
          </w:rPr>
          <w:tab/>
        </w:r>
        <w:r w:rsidRPr="007A4BAD">
          <w:rPr>
            <w:rStyle w:val="Hyperlink"/>
            <w:noProof/>
          </w:rPr>
          <w:t>Weather Forecasting and Capabilities</w:t>
        </w:r>
        <w:r>
          <w:rPr>
            <w:noProof/>
            <w:webHidden/>
          </w:rPr>
          <w:tab/>
        </w:r>
        <w:r>
          <w:rPr>
            <w:noProof/>
            <w:webHidden/>
          </w:rPr>
          <w:fldChar w:fldCharType="begin"/>
        </w:r>
        <w:r>
          <w:rPr>
            <w:noProof/>
            <w:webHidden/>
          </w:rPr>
          <w:instrText xml:space="preserve"> PAGEREF _Toc209791364 \h </w:instrText>
        </w:r>
        <w:r>
          <w:rPr>
            <w:noProof/>
            <w:webHidden/>
          </w:rPr>
        </w:r>
        <w:r>
          <w:rPr>
            <w:noProof/>
            <w:webHidden/>
          </w:rPr>
          <w:fldChar w:fldCharType="separate"/>
        </w:r>
        <w:r>
          <w:rPr>
            <w:noProof/>
            <w:webHidden/>
          </w:rPr>
          <w:t>13</w:t>
        </w:r>
        <w:r>
          <w:rPr>
            <w:noProof/>
            <w:webHidden/>
          </w:rPr>
          <w:fldChar w:fldCharType="end"/>
        </w:r>
      </w:hyperlink>
    </w:p>
    <w:p w14:paraId="5BC0895D" w14:textId="6A77D96F"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65" w:history="1">
        <w:r w:rsidRPr="007A4BAD">
          <w:rPr>
            <w:rStyle w:val="Hyperlink"/>
            <w:noProof/>
          </w:rPr>
          <w:t>6.1</w:t>
        </w:r>
        <w:r>
          <w:rPr>
            <w:rFonts w:asciiTheme="minorHAnsi" w:eastAsiaTheme="minorEastAsia" w:hAnsiTheme="minorHAnsi" w:cstheme="minorBidi"/>
            <w:noProof/>
            <w:kern w:val="2"/>
            <w:lang w:eastAsia="en-GB"/>
            <w14:ligatures w14:val="standardContextual"/>
          </w:rPr>
          <w:tab/>
        </w:r>
        <w:r w:rsidRPr="007A4BAD">
          <w:rPr>
            <w:rStyle w:val="Hyperlink"/>
            <w:noProof/>
          </w:rPr>
          <w:t>Road Weather Forecast</w:t>
        </w:r>
        <w:r>
          <w:rPr>
            <w:noProof/>
            <w:webHidden/>
          </w:rPr>
          <w:tab/>
        </w:r>
        <w:r>
          <w:rPr>
            <w:noProof/>
            <w:webHidden/>
          </w:rPr>
          <w:fldChar w:fldCharType="begin"/>
        </w:r>
        <w:r>
          <w:rPr>
            <w:noProof/>
            <w:webHidden/>
          </w:rPr>
          <w:instrText xml:space="preserve"> PAGEREF _Toc209791365 \h </w:instrText>
        </w:r>
        <w:r>
          <w:rPr>
            <w:noProof/>
            <w:webHidden/>
          </w:rPr>
        </w:r>
        <w:r>
          <w:rPr>
            <w:noProof/>
            <w:webHidden/>
          </w:rPr>
          <w:fldChar w:fldCharType="separate"/>
        </w:r>
        <w:r>
          <w:rPr>
            <w:noProof/>
            <w:webHidden/>
          </w:rPr>
          <w:t>13</w:t>
        </w:r>
        <w:r>
          <w:rPr>
            <w:noProof/>
            <w:webHidden/>
          </w:rPr>
          <w:fldChar w:fldCharType="end"/>
        </w:r>
      </w:hyperlink>
    </w:p>
    <w:p w14:paraId="04628E1B" w14:textId="1B415A33"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66" w:history="1">
        <w:r w:rsidRPr="007A4BAD">
          <w:rPr>
            <w:rStyle w:val="Hyperlink"/>
            <w:noProof/>
          </w:rPr>
          <w:t>6.2</w:t>
        </w:r>
        <w:r>
          <w:rPr>
            <w:rFonts w:asciiTheme="minorHAnsi" w:eastAsiaTheme="minorEastAsia" w:hAnsiTheme="minorHAnsi" w:cstheme="minorBidi"/>
            <w:noProof/>
            <w:kern w:val="2"/>
            <w:lang w:eastAsia="en-GB"/>
            <w14:ligatures w14:val="standardContextual"/>
          </w:rPr>
          <w:tab/>
        </w:r>
        <w:r w:rsidRPr="007A4BAD">
          <w:rPr>
            <w:rStyle w:val="Hyperlink"/>
            <w:noProof/>
          </w:rPr>
          <w:t>Severe Weather Warnings</w:t>
        </w:r>
        <w:r>
          <w:rPr>
            <w:noProof/>
            <w:webHidden/>
          </w:rPr>
          <w:tab/>
        </w:r>
        <w:r>
          <w:rPr>
            <w:noProof/>
            <w:webHidden/>
          </w:rPr>
          <w:fldChar w:fldCharType="begin"/>
        </w:r>
        <w:r>
          <w:rPr>
            <w:noProof/>
            <w:webHidden/>
          </w:rPr>
          <w:instrText xml:space="preserve"> PAGEREF _Toc209791366 \h </w:instrText>
        </w:r>
        <w:r>
          <w:rPr>
            <w:noProof/>
            <w:webHidden/>
          </w:rPr>
        </w:r>
        <w:r>
          <w:rPr>
            <w:noProof/>
            <w:webHidden/>
          </w:rPr>
          <w:fldChar w:fldCharType="separate"/>
        </w:r>
        <w:r>
          <w:rPr>
            <w:noProof/>
            <w:webHidden/>
          </w:rPr>
          <w:t>14</w:t>
        </w:r>
        <w:r>
          <w:rPr>
            <w:noProof/>
            <w:webHidden/>
          </w:rPr>
          <w:fldChar w:fldCharType="end"/>
        </w:r>
      </w:hyperlink>
    </w:p>
    <w:p w14:paraId="53F242B4" w14:textId="0A293E42"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367" w:history="1">
        <w:r w:rsidRPr="007A4BAD">
          <w:rPr>
            <w:rStyle w:val="Hyperlink"/>
            <w:noProof/>
          </w:rPr>
          <w:t>7</w:t>
        </w:r>
        <w:r>
          <w:rPr>
            <w:rFonts w:asciiTheme="minorHAnsi" w:eastAsiaTheme="minorEastAsia" w:hAnsiTheme="minorHAnsi" w:cstheme="minorBidi"/>
            <w:noProof/>
            <w:kern w:val="2"/>
            <w:lang w:eastAsia="en-GB"/>
            <w14:ligatures w14:val="standardContextual"/>
          </w:rPr>
          <w:tab/>
        </w:r>
        <w:r w:rsidRPr="007A4BAD">
          <w:rPr>
            <w:rStyle w:val="Hyperlink"/>
            <w:noProof/>
          </w:rPr>
          <w:t>Gritting Routes and Salt Suppliers</w:t>
        </w:r>
        <w:r>
          <w:rPr>
            <w:noProof/>
            <w:webHidden/>
          </w:rPr>
          <w:tab/>
        </w:r>
        <w:r>
          <w:rPr>
            <w:noProof/>
            <w:webHidden/>
          </w:rPr>
          <w:fldChar w:fldCharType="begin"/>
        </w:r>
        <w:r>
          <w:rPr>
            <w:noProof/>
            <w:webHidden/>
          </w:rPr>
          <w:instrText xml:space="preserve"> PAGEREF _Toc209791367 \h </w:instrText>
        </w:r>
        <w:r>
          <w:rPr>
            <w:noProof/>
            <w:webHidden/>
          </w:rPr>
        </w:r>
        <w:r>
          <w:rPr>
            <w:noProof/>
            <w:webHidden/>
          </w:rPr>
          <w:fldChar w:fldCharType="separate"/>
        </w:r>
        <w:r>
          <w:rPr>
            <w:noProof/>
            <w:webHidden/>
          </w:rPr>
          <w:t>15</w:t>
        </w:r>
        <w:r>
          <w:rPr>
            <w:noProof/>
            <w:webHidden/>
          </w:rPr>
          <w:fldChar w:fldCharType="end"/>
        </w:r>
      </w:hyperlink>
    </w:p>
    <w:p w14:paraId="0FF5C344" w14:textId="2ECBB3F3"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68" w:history="1">
        <w:r w:rsidRPr="007A4BAD">
          <w:rPr>
            <w:rStyle w:val="Hyperlink"/>
            <w:noProof/>
          </w:rPr>
          <w:t>7.1</w:t>
        </w:r>
        <w:r>
          <w:rPr>
            <w:rFonts w:asciiTheme="minorHAnsi" w:eastAsiaTheme="minorEastAsia" w:hAnsiTheme="minorHAnsi" w:cstheme="minorBidi"/>
            <w:noProof/>
            <w:kern w:val="2"/>
            <w:lang w:eastAsia="en-GB"/>
            <w14:ligatures w14:val="standardContextual"/>
          </w:rPr>
          <w:tab/>
        </w:r>
        <w:r w:rsidRPr="007A4BAD">
          <w:rPr>
            <w:rStyle w:val="Hyperlink"/>
            <w:noProof/>
          </w:rPr>
          <w:t>Salt Stocks</w:t>
        </w:r>
        <w:r>
          <w:rPr>
            <w:noProof/>
            <w:webHidden/>
          </w:rPr>
          <w:tab/>
        </w:r>
        <w:r>
          <w:rPr>
            <w:noProof/>
            <w:webHidden/>
          </w:rPr>
          <w:fldChar w:fldCharType="begin"/>
        </w:r>
        <w:r>
          <w:rPr>
            <w:noProof/>
            <w:webHidden/>
          </w:rPr>
          <w:instrText xml:space="preserve"> PAGEREF _Toc209791368 \h </w:instrText>
        </w:r>
        <w:r>
          <w:rPr>
            <w:noProof/>
            <w:webHidden/>
          </w:rPr>
        </w:r>
        <w:r>
          <w:rPr>
            <w:noProof/>
            <w:webHidden/>
          </w:rPr>
          <w:fldChar w:fldCharType="separate"/>
        </w:r>
        <w:r>
          <w:rPr>
            <w:noProof/>
            <w:webHidden/>
          </w:rPr>
          <w:t>15</w:t>
        </w:r>
        <w:r>
          <w:rPr>
            <w:noProof/>
            <w:webHidden/>
          </w:rPr>
          <w:fldChar w:fldCharType="end"/>
        </w:r>
      </w:hyperlink>
    </w:p>
    <w:p w14:paraId="6250D34E" w14:textId="5B5760B3"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69" w:history="1">
        <w:r w:rsidRPr="007A4BAD">
          <w:rPr>
            <w:rStyle w:val="Hyperlink"/>
            <w:noProof/>
          </w:rPr>
          <w:t>7.2</w:t>
        </w:r>
        <w:r>
          <w:rPr>
            <w:rFonts w:asciiTheme="minorHAnsi" w:eastAsiaTheme="minorEastAsia" w:hAnsiTheme="minorHAnsi" w:cstheme="minorBidi"/>
            <w:noProof/>
            <w:kern w:val="2"/>
            <w:lang w:eastAsia="en-GB"/>
            <w14:ligatures w14:val="standardContextual"/>
          </w:rPr>
          <w:tab/>
        </w:r>
        <w:r w:rsidRPr="007A4BAD">
          <w:rPr>
            <w:rStyle w:val="Hyperlink"/>
            <w:noProof/>
          </w:rPr>
          <w:t>Salt Conservation Criteria</w:t>
        </w:r>
        <w:r>
          <w:rPr>
            <w:noProof/>
            <w:webHidden/>
          </w:rPr>
          <w:tab/>
        </w:r>
        <w:r>
          <w:rPr>
            <w:noProof/>
            <w:webHidden/>
          </w:rPr>
          <w:fldChar w:fldCharType="begin"/>
        </w:r>
        <w:r>
          <w:rPr>
            <w:noProof/>
            <w:webHidden/>
          </w:rPr>
          <w:instrText xml:space="preserve"> PAGEREF _Toc209791369 \h </w:instrText>
        </w:r>
        <w:r>
          <w:rPr>
            <w:noProof/>
            <w:webHidden/>
          </w:rPr>
        </w:r>
        <w:r>
          <w:rPr>
            <w:noProof/>
            <w:webHidden/>
          </w:rPr>
          <w:fldChar w:fldCharType="separate"/>
        </w:r>
        <w:r>
          <w:rPr>
            <w:noProof/>
            <w:webHidden/>
          </w:rPr>
          <w:t>15</w:t>
        </w:r>
        <w:r>
          <w:rPr>
            <w:noProof/>
            <w:webHidden/>
          </w:rPr>
          <w:fldChar w:fldCharType="end"/>
        </w:r>
      </w:hyperlink>
    </w:p>
    <w:p w14:paraId="51C73BBD" w14:textId="40BE326D"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70" w:history="1">
        <w:r w:rsidRPr="007A4BAD">
          <w:rPr>
            <w:rStyle w:val="Hyperlink"/>
            <w:noProof/>
          </w:rPr>
          <w:t>7.3</w:t>
        </w:r>
        <w:r>
          <w:rPr>
            <w:rFonts w:asciiTheme="minorHAnsi" w:eastAsiaTheme="minorEastAsia" w:hAnsiTheme="minorHAnsi" w:cstheme="minorBidi"/>
            <w:noProof/>
            <w:kern w:val="2"/>
            <w:lang w:eastAsia="en-GB"/>
            <w14:ligatures w14:val="standardContextual"/>
          </w:rPr>
          <w:tab/>
        </w:r>
        <w:r w:rsidRPr="007A4BAD">
          <w:rPr>
            <w:rStyle w:val="Hyperlink"/>
            <w:noProof/>
          </w:rPr>
          <w:t>Gritting Prioritisation</w:t>
        </w:r>
        <w:r>
          <w:rPr>
            <w:noProof/>
            <w:webHidden/>
          </w:rPr>
          <w:tab/>
        </w:r>
        <w:r>
          <w:rPr>
            <w:noProof/>
            <w:webHidden/>
          </w:rPr>
          <w:fldChar w:fldCharType="begin"/>
        </w:r>
        <w:r>
          <w:rPr>
            <w:noProof/>
            <w:webHidden/>
          </w:rPr>
          <w:instrText xml:space="preserve"> PAGEREF _Toc209791370 \h </w:instrText>
        </w:r>
        <w:r>
          <w:rPr>
            <w:noProof/>
            <w:webHidden/>
          </w:rPr>
        </w:r>
        <w:r>
          <w:rPr>
            <w:noProof/>
            <w:webHidden/>
          </w:rPr>
          <w:fldChar w:fldCharType="separate"/>
        </w:r>
        <w:r>
          <w:rPr>
            <w:noProof/>
            <w:webHidden/>
          </w:rPr>
          <w:t>16</w:t>
        </w:r>
        <w:r>
          <w:rPr>
            <w:noProof/>
            <w:webHidden/>
          </w:rPr>
          <w:fldChar w:fldCharType="end"/>
        </w:r>
      </w:hyperlink>
    </w:p>
    <w:p w14:paraId="634BAAC8" w14:textId="3749DB05"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71" w:history="1">
        <w:r w:rsidRPr="007A4BAD">
          <w:rPr>
            <w:rStyle w:val="Hyperlink"/>
            <w:noProof/>
          </w:rPr>
          <w:t>7.4</w:t>
        </w:r>
        <w:r>
          <w:rPr>
            <w:rFonts w:asciiTheme="minorHAnsi" w:eastAsiaTheme="minorEastAsia" w:hAnsiTheme="minorHAnsi" w:cstheme="minorBidi"/>
            <w:noProof/>
            <w:kern w:val="2"/>
            <w:lang w:eastAsia="en-GB"/>
            <w14:ligatures w14:val="standardContextual"/>
          </w:rPr>
          <w:tab/>
        </w:r>
        <w:r w:rsidRPr="007A4BAD">
          <w:rPr>
            <w:rStyle w:val="Hyperlink"/>
            <w:noProof/>
          </w:rPr>
          <w:t>Primary Gritting Routes</w:t>
        </w:r>
        <w:r>
          <w:rPr>
            <w:noProof/>
            <w:webHidden/>
          </w:rPr>
          <w:tab/>
        </w:r>
        <w:r>
          <w:rPr>
            <w:noProof/>
            <w:webHidden/>
          </w:rPr>
          <w:fldChar w:fldCharType="begin"/>
        </w:r>
        <w:r>
          <w:rPr>
            <w:noProof/>
            <w:webHidden/>
          </w:rPr>
          <w:instrText xml:space="preserve"> PAGEREF _Toc209791371 \h </w:instrText>
        </w:r>
        <w:r>
          <w:rPr>
            <w:noProof/>
            <w:webHidden/>
          </w:rPr>
        </w:r>
        <w:r>
          <w:rPr>
            <w:noProof/>
            <w:webHidden/>
          </w:rPr>
          <w:fldChar w:fldCharType="separate"/>
        </w:r>
        <w:r>
          <w:rPr>
            <w:noProof/>
            <w:webHidden/>
          </w:rPr>
          <w:t>16</w:t>
        </w:r>
        <w:r>
          <w:rPr>
            <w:noProof/>
            <w:webHidden/>
          </w:rPr>
          <w:fldChar w:fldCharType="end"/>
        </w:r>
      </w:hyperlink>
    </w:p>
    <w:p w14:paraId="68E3B4CA" w14:textId="004695C0"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72" w:history="1">
        <w:r w:rsidRPr="007A4BAD">
          <w:rPr>
            <w:rStyle w:val="Hyperlink"/>
            <w:noProof/>
          </w:rPr>
          <w:t>7.5</w:t>
        </w:r>
        <w:r>
          <w:rPr>
            <w:rFonts w:asciiTheme="minorHAnsi" w:eastAsiaTheme="minorEastAsia" w:hAnsiTheme="minorHAnsi" w:cstheme="minorBidi"/>
            <w:noProof/>
            <w:kern w:val="2"/>
            <w:lang w:eastAsia="en-GB"/>
            <w14:ligatures w14:val="standardContextual"/>
          </w:rPr>
          <w:tab/>
        </w:r>
        <w:r w:rsidRPr="007A4BAD">
          <w:rPr>
            <w:rStyle w:val="Hyperlink"/>
            <w:noProof/>
          </w:rPr>
          <w:t>Snow Routes</w:t>
        </w:r>
        <w:r>
          <w:rPr>
            <w:noProof/>
            <w:webHidden/>
          </w:rPr>
          <w:tab/>
        </w:r>
        <w:r>
          <w:rPr>
            <w:noProof/>
            <w:webHidden/>
          </w:rPr>
          <w:fldChar w:fldCharType="begin"/>
        </w:r>
        <w:r>
          <w:rPr>
            <w:noProof/>
            <w:webHidden/>
          </w:rPr>
          <w:instrText xml:space="preserve"> PAGEREF _Toc209791372 \h </w:instrText>
        </w:r>
        <w:r>
          <w:rPr>
            <w:noProof/>
            <w:webHidden/>
          </w:rPr>
        </w:r>
        <w:r>
          <w:rPr>
            <w:noProof/>
            <w:webHidden/>
          </w:rPr>
          <w:fldChar w:fldCharType="separate"/>
        </w:r>
        <w:r>
          <w:rPr>
            <w:noProof/>
            <w:webHidden/>
          </w:rPr>
          <w:t>17</w:t>
        </w:r>
        <w:r>
          <w:rPr>
            <w:noProof/>
            <w:webHidden/>
          </w:rPr>
          <w:fldChar w:fldCharType="end"/>
        </w:r>
      </w:hyperlink>
    </w:p>
    <w:p w14:paraId="029B8613" w14:textId="7C5F9897"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73" w:history="1">
        <w:r w:rsidRPr="007A4BAD">
          <w:rPr>
            <w:rStyle w:val="Hyperlink"/>
            <w:noProof/>
          </w:rPr>
          <w:t>7.6</w:t>
        </w:r>
        <w:r>
          <w:rPr>
            <w:rFonts w:asciiTheme="minorHAnsi" w:eastAsiaTheme="minorEastAsia" w:hAnsiTheme="minorHAnsi" w:cstheme="minorBidi"/>
            <w:noProof/>
            <w:kern w:val="2"/>
            <w:lang w:eastAsia="en-GB"/>
            <w14:ligatures w14:val="standardContextual"/>
          </w:rPr>
          <w:tab/>
        </w:r>
        <w:r w:rsidRPr="007A4BAD">
          <w:rPr>
            <w:rStyle w:val="Hyperlink"/>
            <w:noProof/>
          </w:rPr>
          <w:t>Secondary Gritting Routes</w:t>
        </w:r>
        <w:r>
          <w:rPr>
            <w:noProof/>
            <w:webHidden/>
          </w:rPr>
          <w:tab/>
        </w:r>
        <w:r>
          <w:rPr>
            <w:noProof/>
            <w:webHidden/>
          </w:rPr>
          <w:fldChar w:fldCharType="begin"/>
        </w:r>
        <w:r>
          <w:rPr>
            <w:noProof/>
            <w:webHidden/>
          </w:rPr>
          <w:instrText xml:space="preserve"> PAGEREF _Toc209791373 \h </w:instrText>
        </w:r>
        <w:r>
          <w:rPr>
            <w:noProof/>
            <w:webHidden/>
          </w:rPr>
        </w:r>
        <w:r>
          <w:rPr>
            <w:noProof/>
            <w:webHidden/>
          </w:rPr>
          <w:fldChar w:fldCharType="separate"/>
        </w:r>
        <w:r>
          <w:rPr>
            <w:noProof/>
            <w:webHidden/>
          </w:rPr>
          <w:t>17</w:t>
        </w:r>
        <w:r>
          <w:rPr>
            <w:noProof/>
            <w:webHidden/>
          </w:rPr>
          <w:fldChar w:fldCharType="end"/>
        </w:r>
      </w:hyperlink>
    </w:p>
    <w:p w14:paraId="23732E77" w14:textId="5C3B8189"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74" w:history="1">
        <w:r w:rsidRPr="007A4BAD">
          <w:rPr>
            <w:rStyle w:val="Hyperlink"/>
            <w:noProof/>
          </w:rPr>
          <w:t>7.7</w:t>
        </w:r>
        <w:r>
          <w:rPr>
            <w:rFonts w:asciiTheme="minorHAnsi" w:eastAsiaTheme="minorEastAsia" w:hAnsiTheme="minorHAnsi" w:cstheme="minorBidi"/>
            <w:noProof/>
            <w:kern w:val="2"/>
            <w:lang w:eastAsia="en-GB"/>
            <w14:ligatures w14:val="standardContextual"/>
          </w:rPr>
          <w:tab/>
        </w:r>
        <w:r w:rsidRPr="007A4BAD">
          <w:rPr>
            <w:rStyle w:val="Hyperlink"/>
            <w:noProof/>
          </w:rPr>
          <w:t>Other Highways</w:t>
        </w:r>
        <w:r>
          <w:rPr>
            <w:noProof/>
            <w:webHidden/>
          </w:rPr>
          <w:tab/>
        </w:r>
        <w:r>
          <w:rPr>
            <w:noProof/>
            <w:webHidden/>
          </w:rPr>
          <w:fldChar w:fldCharType="begin"/>
        </w:r>
        <w:r>
          <w:rPr>
            <w:noProof/>
            <w:webHidden/>
          </w:rPr>
          <w:instrText xml:space="preserve"> PAGEREF _Toc209791374 \h </w:instrText>
        </w:r>
        <w:r>
          <w:rPr>
            <w:noProof/>
            <w:webHidden/>
          </w:rPr>
        </w:r>
        <w:r>
          <w:rPr>
            <w:noProof/>
            <w:webHidden/>
          </w:rPr>
          <w:fldChar w:fldCharType="separate"/>
        </w:r>
        <w:r>
          <w:rPr>
            <w:noProof/>
            <w:webHidden/>
          </w:rPr>
          <w:t>18</w:t>
        </w:r>
        <w:r>
          <w:rPr>
            <w:noProof/>
            <w:webHidden/>
          </w:rPr>
          <w:fldChar w:fldCharType="end"/>
        </w:r>
      </w:hyperlink>
    </w:p>
    <w:p w14:paraId="14CA617A" w14:textId="2CC364EB"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75" w:history="1">
        <w:r w:rsidRPr="007A4BAD">
          <w:rPr>
            <w:rStyle w:val="Hyperlink"/>
            <w:noProof/>
          </w:rPr>
          <w:t>7.8</w:t>
        </w:r>
        <w:r>
          <w:rPr>
            <w:rFonts w:asciiTheme="minorHAnsi" w:eastAsiaTheme="minorEastAsia" w:hAnsiTheme="minorHAnsi" w:cstheme="minorBidi"/>
            <w:noProof/>
            <w:kern w:val="2"/>
            <w:lang w:eastAsia="en-GB"/>
            <w14:ligatures w14:val="standardContextual"/>
          </w:rPr>
          <w:tab/>
        </w:r>
        <w:r w:rsidRPr="007A4BAD">
          <w:rPr>
            <w:rStyle w:val="Hyperlink"/>
            <w:noProof/>
          </w:rPr>
          <w:t>Cul-de-sacs and non-through roads</w:t>
        </w:r>
        <w:r>
          <w:rPr>
            <w:noProof/>
            <w:webHidden/>
          </w:rPr>
          <w:tab/>
        </w:r>
        <w:r>
          <w:rPr>
            <w:noProof/>
            <w:webHidden/>
          </w:rPr>
          <w:fldChar w:fldCharType="begin"/>
        </w:r>
        <w:r>
          <w:rPr>
            <w:noProof/>
            <w:webHidden/>
          </w:rPr>
          <w:instrText xml:space="preserve"> PAGEREF _Toc209791375 \h </w:instrText>
        </w:r>
        <w:r>
          <w:rPr>
            <w:noProof/>
            <w:webHidden/>
          </w:rPr>
        </w:r>
        <w:r>
          <w:rPr>
            <w:noProof/>
            <w:webHidden/>
          </w:rPr>
          <w:fldChar w:fldCharType="separate"/>
        </w:r>
        <w:r>
          <w:rPr>
            <w:noProof/>
            <w:webHidden/>
          </w:rPr>
          <w:t>18</w:t>
        </w:r>
        <w:r>
          <w:rPr>
            <w:noProof/>
            <w:webHidden/>
          </w:rPr>
          <w:fldChar w:fldCharType="end"/>
        </w:r>
      </w:hyperlink>
    </w:p>
    <w:p w14:paraId="330A526C" w14:textId="5A8846C6"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76" w:history="1">
        <w:r w:rsidRPr="007A4BAD">
          <w:rPr>
            <w:rStyle w:val="Hyperlink"/>
            <w:noProof/>
          </w:rPr>
          <w:t>7.9</w:t>
        </w:r>
        <w:r>
          <w:rPr>
            <w:rFonts w:asciiTheme="minorHAnsi" w:eastAsiaTheme="minorEastAsia" w:hAnsiTheme="minorHAnsi" w:cstheme="minorBidi"/>
            <w:noProof/>
            <w:kern w:val="2"/>
            <w:lang w:eastAsia="en-GB"/>
            <w14:ligatures w14:val="standardContextual"/>
          </w:rPr>
          <w:tab/>
        </w:r>
        <w:r w:rsidRPr="007A4BAD">
          <w:rPr>
            <w:rStyle w:val="Hyperlink"/>
            <w:noProof/>
          </w:rPr>
          <w:t>Footway Gritting</w:t>
        </w:r>
        <w:r>
          <w:rPr>
            <w:noProof/>
            <w:webHidden/>
          </w:rPr>
          <w:tab/>
        </w:r>
        <w:r>
          <w:rPr>
            <w:noProof/>
            <w:webHidden/>
          </w:rPr>
          <w:fldChar w:fldCharType="begin"/>
        </w:r>
        <w:r>
          <w:rPr>
            <w:noProof/>
            <w:webHidden/>
          </w:rPr>
          <w:instrText xml:space="preserve"> PAGEREF _Toc209791376 \h </w:instrText>
        </w:r>
        <w:r>
          <w:rPr>
            <w:noProof/>
            <w:webHidden/>
          </w:rPr>
        </w:r>
        <w:r>
          <w:rPr>
            <w:noProof/>
            <w:webHidden/>
          </w:rPr>
          <w:fldChar w:fldCharType="separate"/>
        </w:r>
        <w:r>
          <w:rPr>
            <w:noProof/>
            <w:webHidden/>
          </w:rPr>
          <w:t>18</w:t>
        </w:r>
        <w:r>
          <w:rPr>
            <w:noProof/>
            <w:webHidden/>
          </w:rPr>
          <w:fldChar w:fldCharType="end"/>
        </w:r>
      </w:hyperlink>
    </w:p>
    <w:p w14:paraId="2E08CF8E" w14:textId="42967052"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77" w:history="1">
        <w:r w:rsidRPr="007A4BAD">
          <w:rPr>
            <w:rStyle w:val="Hyperlink"/>
            <w:noProof/>
          </w:rPr>
          <w:t>7.10</w:t>
        </w:r>
        <w:r>
          <w:rPr>
            <w:rFonts w:asciiTheme="minorHAnsi" w:eastAsiaTheme="minorEastAsia" w:hAnsiTheme="minorHAnsi" w:cstheme="minorBidi"/>
            <w:noProof/>
            <w:kern w:val="2"/>
            <w:lang w:eastAsia="en-GB"/>
            <w14:ligatures w14:val="standardContextual"/>
          </w:rPr>
          <w:tab/>
        </w:r>
        <w:r w:rsidRPr="007A4BAD">
          <w:rPr>
            <w:rStyle w:val="Hyperlink"/>
            <w:noProof/>
          </w:rPr>
          <w:t>Cycleway treatment</w:t>
        </w:r>
        <w:r>
          <w:rPr>
            <w:noProof/>
            <w:webHidden/>
          </w:rPr>
          <w:tab/>
        </w:r>
        <w:r>
          <w:rPr>
            <w:noProof/>
            <w:webHidden/>
          </w:rPr>
          <w:fldChar w:fldCharType="begin"/>
        </w:r>
        <w:r>
          <w:rPr>
            <w:noProof/>
            <w:webHidden/>
          </w:rPr>
          <w:instrText xml:space="preserve"> PAGEREF _Toc209791377 \h </w:instrText>
        </w:r>
        <w:r>
          <w:rPr>
            <w:noProof/>
            <w:webHidden/>
          </w:rPr>
        </w:r>
        <w:r>
          <w:rPr>
            <w:noProof/>
            <w:webHidden/>
          </w:rPr>
          <w:fldChar w:fldCharType="separate"/>
        </w:r>
        <w:r>
          <w:rPr>
            <w:noProof/>
            <w:webHidden/>
          </w:rPr>
          <w:t>18</w:t>
        </w:r>
        <w:r>
          <w:rPr>
            <w:noProof/>
            <w:webHidden/>
          </w:rPr>
          <w:fldChar w:fldCharType="end"/>
        </w:r>
      </w:hyperlink>
    </w:p>
    <w:p w14:paraId="230F37A8" w14:textId="5560EE10"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78" w:history="1">
        <w:r w:rsidRPr="007A4BAD">
          <w:rPr>
            <w:rStyle w:val="Hyperlink"/>
            <w:noProof/>
          </w:rPr>
          <w:t>7.11</w:t>
        </w:r>
        <w:r>
          <w:rPr>
            <w:rFonts w:asciiTheme="minorHAnsi" w:eastAsiaTheme="minorEastAsia" w:hAnsiTheme="minorHAnsi" w:cstheme="minorBidi"/>
            <w:noProof/>
            <w:kern w:val="2"/>
            <w:lang w:eastAsia="en-GB"/>
            <w14:ligatures w14:val="standardContextual"/>
          </w:rPr>
          <w:tab/>
        </w:r>
        <w:r w:rsidRPr="007A4BAD">
          <w:rPr>
            <w:rStyle w:val="Hyperlink"/>
            <w:noProof/>
          </w:rPr>
          <w:t>Salt supply to schools</w:t>
        </w:r>
        <w:r>
          <w:rPr>
            <w:noProof/>
            <w:webHidden/>
          </w:rPr>
          <w:tab/>
        </w:r>
        <w:r>
          <w:rPr>
            <w:noProof/>
            <w:webHidden/>
          </w:rPr>
          <w:fldChar w:fldCharType="begin"/>
        </w:r>
        <w:r>
          <w:rPr>
            <w:noProof/>
            <w:webHidden/>
          </w:rPr>
          <w:instrText xml:space="preserve"> PAGEREF _Toc209791378 \h </w:instrText>
        </w:r>
        <w:r>
          <w:rPr>
            <w:noProof/>
            <w:webHidden/>
          </w:rPr>
        </w:r>
        <w:r>
          <w:rPr>
            <w:noProof/>
            <w:webHidden/>
          </w:rPr>
          <w:fldChar w:fldCharType="separate"/>
        </w:r>
        <w:r>
          <w:rPr>
            <w:noProof/>
            <w:webHidden/>
          </w:rPr>
          <w:t>18</w:t>
        </w:r>
        <w:r>
          <w:rPr>
            <w:noProof/>
            <w:webHidden/>
          </w:rPr>
          <w:fldChar w:fldCharType="end"/>
        </w:r>
      </w:hyperlink>
    </w:p>
    <w:p w14:paraId="19D6DCEF" w14:textId="6526E8DB"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79" w:history="1">
        <w:r w:rsidRPr="007A4BAD">
          <w:rPr>
            <w:rStyle w:val="Hyperlink"/>
            <w:noProof/>
          </w:rPr>
          <w:t>7.12</w:t>
        </w:r>
        <w:r>
          <w:rPr>
            <w:rFonts w:asciiTheme="minorHAnsi" w:eastAsiaTheme="minorEastAsia" w:hAnsiTheme="minorHAnsi" w:cstheme="minorBidi"/>
            <w:noProof/>
            <w:kern w:val="2"/>
            <w:lang w:eastAsia="en-GB"/>
            <w14:ligatures w14:val="standardContextual"/>
          </w:rPr>
          <w:tab/>
        </w:r>
        <w:r w:rsidRPr="007A4BAD">
          <w:rPr>
            <w:rStyle w:val="Hyperlink"/>
            <w:noProof/>
          </w:rPr>
          <w:t>Salt supply to Parish Councils</w:t>
        </w:r>
        <w:r>
          <w:rPr>
            <w:noProof/>
            <w:webHidden/>
          </w:rPr>
          <w:tab/>
        </w:r>
        <w:r>
          <w:rPr>
            <w:noProof/>
            <w:webHidden/>
          </w:rPr>
          <w:fldChar w:fldCharType="begin"/>
        </w:r>
        <w:r>
          <w:rPr>
            <w:noProof/>
            <w:webHidden/>
          </w:rPr>
          <w:instrText xml:space="preserve"> PAGEREF _Toc209791379 \h </w:instrText>
        </w:r>
        <w:r>
          <w:rPr>
            <w:noProof/>
            <w:webHidden/>
          </w:rPr>
        </w:r>
        <w:r>
          <w:rPr>
            <w:noProof/>
            <w:webHidden/>
          </w:rPr>
          <w:fldChar w:fldCharType="separate"/>
        </w:r>
        <w:r>
          <w:rPr>
            <w:noProof/>
            <w:webHidden/>
          </w:rPr>
          <w:t>18</w:t>
        </w:r>
        <w:r>
          <w:rPr>
            <w:noProof/>
            <w:webHidden/>
          </w:rPr>
          <w:fldChar w:fldCharType="end"/>
        </w:r>
      </w:hyperlink>
    </w:p>
    <w:p w14:paraId="62E67970" w14:textId="0EC909A6"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80" w:history="1">
        <w:r w:rsidRPr="007A4BAD">
          <w:rPr>
            <w:rStyle w:val="Hyperlink"/>
            <w:noProof/>
          </w:rPr>
          <w:t>7.13</w:t>
        </w:r>
        <w:r>
          <w:rPr>
            <w:rFonts w:asciiTheme="minorHAnsi" w:eastAsiaTheme="minorEastAsia" w:hAnsiTheme="minorHAnsi" w:cstheme="minorBidi"/>
            <w:noProof/>
            <w:kern w:val="2"/>
            <w:lang w:eastAsia="en-GB"/>
            <w14:ligatures w14:val="standardContextual"/>
          </w:rPr>
          <w:tab/>
        </w:r>
        <w:r w:rsidRPr="007A4BAD">
          <w:rPr>
            <w:rStyle w:val="Hyperlink"/>
            <w:noProof/>
          </w:rPr>
          <w:t>Winter Period</w:t>
        </w:r>
        <w:r>
          <w:rPr>
            <w:noProof/>
            <w:webHidden/>
          </w:rPr>
          <w:tab/>
        </w:r>
        <w:r>
          <w:rPr>
            <w:noProof/>
            <w:webHidden/>
          </w:rPr>
          <w:fldChar w:fldCharType="begin"/>
        </w:r>
        <w:r>
          <w:rPr>
            <w:noProof/>
            <w:webHidden/>
          </w:rPr>
          <w:instrText xml:space="preserve"> PAGEREF _Toc209791380 \h </w:instrText>
        </w:r>
        <w:r>
          <w:rPr>
            <w:noProof/>
            <w:webHidden/>
          </w:rPr>
        </w:r>
        <w:r>
          <w:rPr>
            <w:noProof/>
            <w:webHidden/>
          </w:rPr>
          <w:fldChar w:fldCharType="separate"/>
        </w:r>
        <w:r>
          <w:rPr>
            <w:noProof/>
            <w:webHidden/>
          </w:rPr>
          <w:t>18</w:t>
        </w:r>
        <w:r>
          <w:rPr>
            <w:noProof/>
            <w:webHidden/>
          </w:rPr>
          <w:fldChar w:fldCharType="end"/>
        </w:r>
      </w:hyperlink>
    </w:p>
    <w:p w14:paraId="3ECDBBDE" w14:textId="712CCF85"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81" w:history="1">
        <w:r w:rsidRPr="007A4BAD">
          <w:rPr>
            <w:rStyle w:val="Hyperlink"/>
            <w:noProof/>
          </w:rPr>
          <w:t>7.14</w:t>
        </w:r>
        <w:r>
          <w:rPr>
            <w:rFonts w:asciiTheme="minorHAnsi" w:eastAsiaTheme="minorEastAsia" w:hAnsiTheme="minorHAnsi" w:cstheme="minorBidi"/>
            <w:noProof/>
            <w:kern w:val="2"/>
            <w:lang w:eastAsia="en-GB"/>
            <w14:ligatures w14:val="standardContextual"/>
          </w:rPr>
          <w:tab/>
        </w:r>
        <w:r w:rsidRPr="007A4BAD">
          <w:rPr>
            <w:rStyle w:val="Hyperlink"/>
            <w:noProof/>
          </w:rPr>
          <w:t>Grit Bins</w:t>
        </w:r>
        <w:r>
          <w:rPr>
            <w:noProof/>
            <w:webHidden/>
          </w:rPr>
          <w:tab/>
        </w:r>
        <w:r>
          <w:rPr>
            <w:noProof/>
            <w:webHidden/>
          </w:rPr>
          <w:fldChar w:fldCharType="begin"/>
        </w:r>
        <w:r>
          <w:rPr>
            <w:noProof/>
            <w:webHidden/>
          </w:rPr>
          <w:instrText xml:space="preserve"> PAGEREF _Toc209791381 \h </w:instrText>
        </w:r>
        <w:r>
          <w:rPr>
            <w:noProof/>
            <w:webHidden/>
          </w:rPr>
        </w:r>
        <w:r>
          <w:rPr>
            <w:noProof/>
            <w:webHidden/>
          </w:rPr>
          <w:fldChar w:fldCharType="separate"/>
        </w:r>
        <w:r>
          <w:rPr>
            <w:noProof/>
            <w:webHidden/>
          </w:rPr>
          <w:t>19</w:t>
        </w:r>
        <w:r>
          <w:rPr>
            <w:noProof/>
            <w:webHidden/>
          </w:rPr>
          <w:fldChar w:fldCharType="end"/>
        </w:r>
      </w:hyperlink>
    </w:p>
    <w:p w14:paraId="75AD08FD" w14:textId="3BEB717C" w:rsidR="00573C99" w:rsidRDefault="00573C99">
      <w:pPr>
        <w:pStyle w:val="TOC3"/>
        <w:tabs>
          <w:tab w:val="left" w:pos="1440"/>
          <w:tab w:val="right" w:leader="dot" w:pos="9134"/>
        </w:tabs>
        <w:rPr>
          <w:rFonts w:asciiTheme="minorHAnsi" w:eastAsiaTheme="minorEastAsia" w:hAnsiTheme="minorHAnsi" w:cstheme="minorBidi"/>
          <w:noProof/>
          <w:kern w:val="2"/>
          <w:lang w:eastAsia="en-GB"/>
          <w14:ligatures w14:val="standardContextual"/>
        </w:rPr>
      </w:pPr>
      <w:hyperlink w:anchor="_Toc209791382" w:history="1">
        <w:r w:rsidRPr="007A4BAD">
          <w:rPr>
            <w:rStyle w:val="Hyperlink"/>
            <w:noProof/>
          </w:rPr>
          <w:t>7.14.1</w:t>
        </w:r>
        <w:r>
          <w:rPr>
            <w:rFonts w:asciiTheme="minorHAnsi" w:eastAsiaTheme="minorEastAsia" w:hAnsiTheme="minorHAnsi" w:cstheme="minorBidi"/>
            <w:noProof/>
            <w:kern w:val="2"/>
            <w:lang w:eastAsia="en-GB"/>
            <w14:ligatures w14:val="standardContextual"/>
          </w:rPr>
          <w:tab/>
        </w:r>
        <w:r w:rsidRPr="007A4BAD">
          <w:rPr>
            <w:rStyle w:val="Hyperlink"/>
            <w:noProof/>
          </w:rPr>
          <w:t>Existing Grit Bins</w:t>
        </w:r>
        <w:r>
          <w:rPr>
            <w:noProof/>
            <w:webHidden/>
          </w:rPr>
          <w:tab/>
        </w:r>
        <w:r>
          <w:rPr>
            <w:noProof/>
            <w:webHidden/>
          </w:rPr>
          <w:fldChar w:fldCharType="begin"/>
        </w:r>
        <w:r>
          <w:rPr>
            <w:noProof/>
            <w:webHidden/>
          </w:rPr>
          <w:instrText xml:space="preserve"> PAGEREF _Toc209791382 \h </w:instrText>
        </w:r>
        <w:r>
          <w:rPr>
            <w:noProof/>
            <w:webHidden/>
          </w:rPr>
        </w:r>
        <w:r>
          <w:rPr>
            <w:noProof/>
            <w:webHidden/>
          </w:rPr>
          <w:fldChar w:fldCharType="separate"/>
        </w:r>
        <w:r>
          <w:rPr>
            <w:noProof/>
            <w:webHidden/>
          </w:rPr>
          <w:t>19</w:t>
        </w:r>
        <w:r>
          <w:rPr>
            <w:noProof/>
            <w:webHidden/>
          </w:rPr>
          <w:fldChar w:fldCharType="end"/>
        </w:r>
      </w:hyperlink>
    </w:p>
    <w:p w14:paraId="0A3ECDD8" w14:textId="495F17A3" w:rsidR="00573C99" w:rsidRDefault="00573C99">
      <w:pPr>
        <w:pStyle w:val="TOC3"/>
        <w:tabs>
          <w:tab w:val="left" w:pos="1440"/>
          <w:tab w:val="right" w:leader="dot" w:pos="9134"/>
        </w:tabs>
        <w:rPr>
          <w:rFonts w:asciiTheme="minorHAnsi" w:eastAsiaTheme="minorEastAsia" w:hAnsiTheme="minorHAnsi" w:cstheme="minorBidi"/>
          <w:noProof/>
          <w:kern w:val="2"/>
          <w:lang w:eastAsia="en-GB"/>
          <w14:ligatures w14:val="standardContextual"/>
        </w:rPr>
      </w:pPr>
      <w:hyperlink w:anchor="_Toc209791383" w:history="1">
        <w:r w:rsidRPr="007A4BAD">
          <w:rPr>
            <w:rStyle w:val="Hyperlink"/>
            <w:noProof/>
          </w:rPr>
          <w:t>7.14.2</w:t>
        </w:r>
        <w:r>
          <w:rPr>
            <w:rFonts w:asciiTheme="minorHAnsi" w:eastAsiaTheme="minorEastAsia" w:hAnsiTheme="minorHAnsi" w:cstheme="minorBidi"/>
            <w:noProof/>
            <w:kern w:val="2"/>
            <w:lang w:eastAsia="en-GB"/>
            <w14:ligatures w14:val="standardContextual"/>
          </w:rPr>
          <w:tab/>
        </w:r>
        <w:r w:rsidRPr="007A4BAD">
          <w:rPr>
            <w:rStyle w:val="Hyperlink"/>
            <w:noProof/>
          </w:rPr>
          <w:t>Public Requests for a New Grit Bin in a New Location - Funding through Highway Budgets</w:t>
        </w:r>
        <w:r>
          <w:rPr>
            <w:noProof/>
            <w:webHidden/>
          </w:rPr>
          <w:tab/>
        </w:r>
        <w:r>
          <w:rPr>
            <w:noProof/>
            <w:webHidden/>
          </w:rPr>
          <w:fldChar w:fldCharType="begin"/>
        </w:r>
        <w:r>
          <w:rPr>
            <w:noProof/>
            <w:webHidden/>
          </w:rPr>
          <w:instrText xml:space="preserve"> PAGEREF _Toc209791383 \h </w:instrText>
        </w:r>
        <w:r>
          <w:rPr>
            <w:noProof/>
            <w:webHidden/>
          </w:rPr>
        </w:r>
        <w:r>
          <w:rPr>
            <w:noProof/>
            <w:webHidden/>
          </w:rPr>
          <w:fldChar w:fldCharType="separate"/>
        </w:r>
        <w:r>
          <w:rPr>
            <w:noProof/>
            <w:webHidden/>
          </w:rPr>
          <w:t>19</w:t>
        </w:r>
        <w:r>
          <w:rPr>
            <w:noProof/>
            <w:webHidden/>
          </w:rPr>
          <w:fldChar w:fldCharType="end"/>
        </w:r>
      </w:hyperlink>
    </w:p>
    <w:p w14:paraId="266B9BBB" w14:textId="0EF56B7B" w:rsidR="00573C99" w:rsidRDefault="00573C99">
      <w:pPr>
        <w:pStyle w:val="TOC3"/>
        <w:tabs>
          <w:tab w:val="left" w:pos="1440"/>
          <w:tab w:val="right" w:leader="dot" w:pos="9134"/>
        </w:tabs>
        <w:rPr>
          <w:rFonts w:asciiTheme="minorHAnsi" w:eastAsiaTheme="minorEastAsia" w:hAnsiTheme="minorHAnsi" w:cstheme="minorBidi"/>
          <w:noProof/>
          <w:kern w:val="2"/>
          <w:lang w:eastAsia="en-GB"/>
          <w14:ligatures w14:val="standardContextual"/>
        </w:rPr>
      </w:pPr>
      <w:hyperlink w:anchor="_Toc209791384" w:history="1">
        <w:r w:rsidRPr="007A4BAD">
          <w:rPr>
            <w:rStyle w:val="Hyperlink"/>
            <w:noProof/>
          </w:rPr>
          <w:t>7.14.3</w:t>
        </w:r>
        <w:r>
          <w:rPr>
            <w:rFonts w:asciiTheme="minorHAnsi" w:eastAsiaTheme="minorEastAsia" w:hAnsiTheme="minorHAnsi" w:cstheme="minorBidi"/>
            <w:noProof/>
            <w:kern w:val="2"/>
            <w:lang w:eastAsia="en-GB"/>
            <w14:ligatures w14:val="standardContextual"/>
          </w:rPr>
          <w:tab/>
        </w:r>
        <w:r w:rsidRPr="007A4BAD">
          <w:rPr>
            <w:rStyle w:val="Hyperlink"/>
            <w:noProof/>
          </w:rPr>
          <w:t>Public Requests for a New Grit Bin in a New Location - Sponsored Grit Bins</w:t>
        </w:r>
        <w:r>
          <w:rPr>
            <w:noProof/>
            <w:webHidden/>
          </w:rPr>
          <w:tab/>
        </w:r>
        <w:r>
          <w:rPr>
            <w:noProof/>
            <w:webHidden/>
          </w:rPr>
          <w:fldChar w:fldCharType="begin"/>
        </w:r>
        <w:r>
          <w:rPr>
            <w:noProof/>
            <w:webHidden/>
          </w:rPr>
          <w:instrText xml:space="preserve"> PAGEREF _Toc209791384 \h </w:instrText>
        </w:r>
        <w:r>
          <w:rPr>
            <w:noProof/>
            <w:webHidden/>
          </w:rPr>
        </w:r>
        <w:r>
          <w:rPr>
            <w:noProof/>
            <w:webHidden/>
          </w:rPr>
          <w:fldChar w:fldCharType="separate"/>
        </w:r>
        <w:r>
          <w:rPr>
            <w:noProof/>
            <w:webHidden/>
          </w:rPr>
          <w:t>19</w:t>
        </w:r>
        <w:r>
          <w:rPr>
            <w:noProof/>
            <w:webHidden/>
          </w:rPr>
          <w:fldChar w:fldCharType="end"/>
        </w:r>
      </w:hyperlink>
    </w:p>
    <w:p w14:paraId="09421A9F" w14:textId="767D1839"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85" w:history="1">
        <w:r w:rsidRPr="007A4BAD">
          <w:rPr>
            <w:rStyle w:val="Hyperlink"/>
            <w:noProof/>
          </w:rPr>
          <w:t>7.15</w:t>
        </w:r>
        <w:r>
          <w:rPr>
            <w:rFonts w:asciiTheme="minorHAnsi" w:eastAsiaTheme="minorEastAsia" w:hAnsiTheme="minorHAnsi" w:cstheme="minorBidi"/>
            <w:noProof/>
            <w:kern w:val="2"/>
            <w:lang w:eastAsia="en-GB"/>
            <w14:ligatures w14:val="standardContextual"/>
          </w:rPr>
          <w:tab/>
        </w:r>
        <w:r w:rsidRPr="007A4BAD">
          <w:rPr>
            <w:rStyle w:val="Hyperlink"/>
            <w:noProof/>
          </w:rPr>
          <w:t>Wet spots</w:t>
        </w:r>
        <w:r>
          <w:rPr>
            <w:noProof/>
            <w:webHidden/>
          </w:rPr>
          <w:tab/>
        </w:r>
        <w:r>
          <w:rPr>
            <w:noProof/>
            <w:webHidden/>
          </w:rPr>
          <w:fldChar w:fldCharType="begin"/>
        </w:r>
        <w:r>
          <w:rPr>
            <w:noProof/>
            <w:webHidden/>
          </w:rPr>
          <w:instrText xml:space="preserve"> PAGEREF _Toc209791385 \h </w:instrText>
        </w:r>
        <w:r>
          <w:rPr>
            <w:noProof/>
            <w:webHidden/>
          </w:rPr>
        </w:r>
        <w:r>
          <w:rPr>
            <w:noProof/>
            <w:webHidden/>
          </w:rPr>
          <w:fldChar w:fldCharType="separate"/>
        </w:r>
        <w:r>
          <w:rPr>
            <w:noProof/>
            <w:webHidden/>
          </w:rPr>
          <w:t>20</w:t>
        </w:r>
        <w:r>
          <w:rPr>
            <w:noProof/>
            <w:webHidden/>
          </w:rPr>
          <w:fldChar w:fldCharType="end"/>
        </w:r>
      </w:hyperlink>
    </w:p>
    <w:p w14:paraId="4803F664" w14:textId="717C262B"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386" w:history="1">
        <w:r w:rsidRPr="007A4BAD">
          <w:rPr>
            <w:rStyle w:val="Hyperlink"/>
            <w:noProof/>
          </w:rPr>
          <w:t>8</w:t>
        </w:r>
        <w:r>
          <w:rPr>
            <w:rFonts w:asciiTheme="minorHAnsi" w:eastAsiaTheme="minorEastAsia" w:hAnsiTheme="minorHAnsi" w:cstheme="minorBidi"/>
            <w:noProof/>
            <w:kern w:val="2"/>
            <w:lang w:eastAsia="en-GB"/>
            <w14:ligatures w14:val="standardContextual"/>
          </w:rPr>
          <w:tab/>
        </w:r>
        <w:r w:rsidRPr="007A4BAD">
          <w:rPr>
            <w:rStyle w:val="Hyperlink"/>
            <w:noProof/>
          </w:rPr>
          <w:t>Schools</w:t>
        </w:r>
        <w:r>
          <w:rPr>
            <w:noProof/>
            <w:webHidden/>
          </w:rPr>
          <w:tab/>
        </w:r>
        <w:r>
          <w:rPr>
            <w:noProof/>
            <w:webHidden/>
          </w:rPr>
          <w:fldChar w:fldCharType="begin"/>
        </w:r>
        <w:r>
          <w:rPr>
            <w:noProof/>
            <w:webHidden/>
          </w:rPr>
          <w:instrText xml:space="preserve"> PAGEREF _Toc209791386 \h </w:instrText>
        </w:r>
        <w:r>
          <w:rPr>
            <w:noProof/>
            <w:webHidden/>
          </w:rPr>
        </w:r>
        <w:r>
          <w:rPr>
            <w:noProof/>
            <w:webHidden/>
          </w:rPr>
          <w:fldChar w:fldCharType="separate"/>
        </w:r>
        <w:r>
          <w:rPr>
            <w:noProof/>
            <w:webHidden/>
          </w:rPr>
          <w:t>21</w:t>
        </w:r>
        <w:r>
          <w:rPr>
            <w:noProof/>
            <w:webHidden/>
          </w:rPr>
          <w:fldChar w:fldCharType="end"/>
        </w:r>
      </w:hyperlink>
    </w:p>
    <w:p w14:paraId="5B102FBF" w14:textId="4B2A3937"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87" w:history="1">
        <w:r w:rsidRPr="007A4BAD">
          <w:rPr>
            <w:rStyle w:val="Hyperlink"/>
            <w:noProof/>
          </w:rPr>
          <w:t>8.1</w:t>
        </w:r>
        <w:r>
          <w:rPr>
            <w:rFonts w:asciiTheme="minorHAnsi" w:eastAsiaTheme="minorEastAsia" w:hAnsiTheme="minorHAnsi" w:cstheme="minorBidi"/>
            <w:noProof/>
            <w:kern w:val="2"/>
            <w:lang w:eastAsia="en-GB"/>
            <w14:ligatures w14:val="standardContextual"/>
          </w:rPr>
          <w:tab/>
        </w:r>
        <w:r w:rsidRPr="007A4BAD">
          <w:rPr>
            <w:rStyle w:val="Hyperlink"/>
            <w:noProof/>
          </w:rPr>
          <w:t>Avoiding the closure of schools due to severe weather</w:t>
        </w:r>
        <w:r>
          <w:rPr>
            <w:noProof/>
            <w:webHidden/>
          </w:rPr>
          <w:tab/>
        </w:r>
        <w:r>
          <w:rPr>
            <w:noProof/>
            <w:webHidden/>
          </w:rPr>
          <w:fldChar w:fldCharType="begin"/>
        </w:r>
        <w:r>
          <w:rPr>
            <w:noProof/>
            <w:webHidden/>
          </w:rPr>
          <w:instrText xml:space="preserve"> PAGEREF _Toc209791387 \h </w:instrText>
        </w:r>
        <w:r>
          <w:rPr>
            <w:noProof/>
            <w:webHidden/>
          </w:rPr>
        </w:r>
        <w:r>
          <w:rPr>
            <w:noProof/>
            <w:webHidden/>
          </w:rPr>
          <w:fldChar w:fldCharType="separate"/>
        </w:r>
        <w:r>
          <w:rPr>
            <w:noProof/>
            <w:webHidden/>
          </w:rPr>
          <w:t>21</w:t>
        </w:r>
        <w:r>
          <w:rPr>
            <w:noProof/>
            <w:webHidden/>
          </w:rPr>
          <w:fldChar w:fldCharType="end"/>
        </w:r>
      </w:hyperlink>
    </w:p>
    <w:p w14:paraId="17048EED" w14:textId="63B44290"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88" w:history="1">
        <w:r w:rsidRPr="007A4BAD">
          <w:rPr>
            <w:rStyle w:val="Hyperlink"/>
            <w:noProof/>
          </w:rPr>
          <w:t>8.2</w:t>
        </w:r>
        <w:r>
          <w:rPr>
            <w:rFonts w:asciiTheme="minorHAnsi" w:eastAsiaTheme="minorEastAsia" w:hAnsiTheme="minorHAnsi" w:cstheme="minorBidi"/>
            <w:noProof/>
            <w:kern w:val="2"/>
            <w:lang w:eastAsia="en-GB"/>
            <w14:ligatures w14:val="standardContextual"/>
          </w:rPr>
          <w:tab/>
        </w:r>
        <w:r w:rsidRPr="007A4BAD">
          <w:rPr>
            <w:rStyle w:val="Hyperlink"/>
            <w:noProof/>
          </w:rPr>
          <w:t>Deciding to close a school</w:t>
        </w:r>
        <w:r>
          <w:rPr>
            <w:noProof/>
            <w:webHidden/>
          </w:rPr>
          <w:tab/>
        </w:r>
        <w:r>
          <w:rPr>
            <w:noProof/>
            <w:webHidden/>
          </w:rPr>
          <w:fldChar w:fldCharType="begin"/>
        </w:r>
        <w:r>
          <w:rPr>
            <w:noProof/>
            <w:webHidden/>
          </w:rPr>
          <w:instrText xml:space="preserve"> PAGEREF _Toc209791388 \h </w:instrText>
        </w:r>
        <w:r>
          <w:rPr>
            <w:noProof/>
            <w:webHidden/>
          </w:rPr>
        </w:r>
        <w:r>
          <w:rPr>
            <w:noProof/>
            <w:webHidden/>
          </w:rPr>
          <w:fldChar w:fldCharType="separate"/>
        </w:r>
        <w:r>
          <w:rPr>
            <w:noProof/>
            <w:webHidden/>
          </w:rPr>
          <w:t>21</w:t>
        </w:r>
        <w:r>
          <w:rPr>
            <w:noProof/>
            <w:webHidden/>
          </w:rPr>
          <w:fldChar w:fldCharType="end"/>
        </w:r>
      </w:hyperlink>
    </w:p>
    <w:p w14:paraId="24EBDA17" w14:textId="0DD7D784"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89" w:history="1">
        <w:r w:rsidRPr="007A4BAD">
          <w:rPr>
            <w:rStyle w:val="Hyperlink"/>
            <w:noProof/>
          </w:rPr>
          <w:t>8.3</w:t>
        </w:r>
        <w:r>
          <w:rPr>
            <w:rFonts w:asciiTheme="minorHAnsi" w:eastAsiaTheme="minorEastAsia" w:hAnsiTheme="minorHAnsi" w:cstheme="minorBidi"/>
            <w:noProof/>
            <w:kern w:val="2"/>
            <w:lang w:eastAsia="en-GB"/>
            <w14:ligatures w14:val="standardContextual"/>
          </w:rPr>
          <w:tab/>
        </w:r>
        <w:r w:rsidRPr="007A4BAD">
          <w:rPr>
            <w:rStyle w:val="Hyperlink"/>
            <w:noProof/>
          </w:rPr>
          <w:t>Reporting school closures</w:t>
        </w:r>
        <w:r>
          <w:rPr>
            <w:noProof/>
            <w:webHidden/>
          </w:rPr>
          <w:tab/>
        </w:r>
        <w:r>
          <w:rPr>
            <w:noProof/>
            <w:webHidden/>
          </w:rPr>
          <w:fldChar w:fldCharType="begin"/>
        </w:r>
        <w:r>
          <w:rPr>
            <w:noProof/>
            <w:webHidden/>
          </w:rPr>
          <w:instrText xml:space="preserve"> PAGEREF _Toc209791389 \h </w:instrText>
        </w:r>
        <w:r>
          <w:rPr>
            <w:noProof/>
            <w:webHidden/>
          </w:rPr>
        </w:r>
        <w:r>
          <w:rPr>
            <w:noProof/>
            <w:webHidden/>
          </w:rPr>
          <w:fldChar w:fldCharType="separate"/>
        </w:r>
        <w:r>
          <w:rPr>
            <w:noProof/>
            <w:webHidden/>
          </w:rPr>
          <w:t>21</w:t>
        </w:r>
        <w:r>
          <w:rPr>
            <w:noProof/>
            <w:webHidden/>
          </w:rPr>
          <w:fldChar w:fldCharType="end"/>
        </w:r>
      </w:hyperlink>
    </w:p>
    <w:p w14:paraId="071A5C7B" w14:textId="12755F45"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390" w:history="1">
        <w:r w:rsidRPr="007A4BAD">
          <w:rPr>
            <w:rStyle w:val="Hyperlink"/>
            <w:noProof/>
          </w:rPr>
          <w:t>9</w:t>
        </w:r>
        <w:r>
          <w:rPr>
            <w:rFonts w:asciiTheme="minorHAnsi" w:eastAsiaTheme="minorEastAsia" w:hAnsiTheme="minorHAnsi" w:cstheme="minorBidi"/>
            <w:noProof/>
            <w:kern w:val="2"/>
            <w:lang w:eastAsia="en-GB"/>
            <w14:ligatures w14:val="standardContextual"/>
          </w:rPr>
          <w:tab/>
        </w:r>
        <w:r w:rsidRPr="007A4BAD">
          <w:rPr>
            <w:rStyle w:val="Hyperlink"/>
            <w:noProof/>
          </w:rPr>
          <w:t>Resources</w:t>
        </w:r>
        <w:r>
          <w:rPr>
            <w:noProof/>
            <w:webHidden/>
          </w:rPr>
          <w:tab/>
        </w:r>
        <w:r>
          <w:rPr>
            <w:noProof/>
            <w:webHidden/>
          </w:rPr>
          <w:fldChar w:fldCharType="begin"/>
        </w:r>
        <w:r>
          <w:rPr>
            <w:noProof/>
            <w:webHidden/>
          </w:rPr>
          <w:instrText xml:space="preserve"> PAGEREF _Toc209791390 \h </w:instrText>
        </w:r>
        <w:r>
          <w:rPr>
            <w:noProof/>
            <w:webHidden/>
          </w:rPr>
        </w:r>
        <w:r>
          <w:rPr>
            <w:noProof/>
            <w:webHidden/>
          </w:rPr>
          <w:fldChar w:fldCharType="separate"/>
        </w:r>
        <w:r>
          <w:rPr>
            <w:noProof/>
            <w:webHidden/>
          </w:rPr>
          <w:t>23</w:t>
        </w:r>
        <w:r>
          <w:rPr>
            <w:noProof/>
            <w:webHidden/>
          </w:rPr>
          <w:fldChar w:fldCharType="end"/>
        </w:r>
      </w:hyperlink>
    </w:p>
    <w:p w14:paraId="195A9009" w14:textId="77AA4121"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91" w:history="1">
        <w:r w:rsidRPr="007A4BAD">
          <w:rPr>
            <w:rStyle w:val="Hyperlink"/>
            <w:noProof/>
          </w:rPr>
          <w:t>9.1</w:t>
        </w:r>
        <w:r>
          <w:rPr>
            <w:rFonts w:asciiTheme="minorHAnsi" w:eastAsiaTheme="minorEastAsia" w:hAnsiTheme="minorHAnsi" w:cstheme="minorBidi"/>
            <w:noProof/>
            <w:kern w:val="2"/>
            <w:lang w:eastAsia="en-GB"/>
            <w14:ligatures w14:val="standardContextual"/>
          </w:rPr>
          <w:tab/>
        </w:r>
        <w:r w:rsidRPr="007A4BAD">
          <w:rPr>
            <w:rStyle w:val="Hyperlink"/>
            <w:noProof/>
          </w:rPr>
          <w:t>4x4 Vehicles</w:t>
        </w:r>
        <w:r>
          <w:rPr>
            <w:noProof/>
            <w:webHidden/>
          </w:rPr>
          <w:tab/>
        </w:r>
        <w:r>
          <w:rPr>
            <w:noProof/>
            <w:webHidden/>
          </w:rPr>
          <w:fldChar w:fldCharType="begin"/>
        </w:r>
        <w:r>
          <w:rPr>
            <w:noProof/>
            <w:webHidden/>
          </w:rPr>
          <w:instrText xml:space="preserve"> PAGEREF _Toc209791391 \h </w:instrText>
        </w:r>
        <w:r>
          <w:rPr>
            <w:noProof/>
            <w:webHidden/>
          </w:rPr>
        </w:r>
        <w:r>
          <w:rPr>
            <w:noProof/>
            <w:webHidden/>
          </w:rPr>
          <w:fldChar w:fldCharType="separate"/>
        </w:r>
        <w:r>
          <w:rPr>
            <w:noProof/>
            <w:webHidden/>
          </w:rPr>
          <w:t>23</w:t>
        </w:r>
        <w:r>
          <w:rPr>
            <w:noProof/>
            <w:webHidden/>
          </w:rPr>
          <w:fldChar w:fldCharType="end"/>
        </w:r>
      </w:hyperlink>
    </w:p>
    <w:p w14:paraId="42546955" w14:textId="0FFF51B7"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92" w:history="1">
        <w:r w:rsidRPr="007A4BAD">
          <w:rPr>
            <w:rStyle w:val="Hyperlink"/>
            <w:noProof/>
          </w:rPr>
          <w:t>9.2</w:t>
        </w:r>
        <w:r>
          <w:rPr>
            <w:rFonts w:asciiTheme="minorHAnsi" w:eastAsiaTheme="minorEastAsia" w:hAnsiTheme="minorHAnsi" w:cstheme="minorBidi"/>
            <w:noProof/>
            <w:kern w:val="2"/>
            <w:lang w:eastAsia="en-GB"/>
            <w14:ligatures w14:val="standardContextual"/>
          </w:rPr>
          <w:tab/>
        </w:r>
        <w:r w:rsidRPr="007A4BAD">
          <w:rPr>
            <w:rStyle w:val="Hyperlink"/>
            <w:noProof/>
          </w:rPr>
          <w:t>Redeployment of Oldham Council owned 4x4 vehicles</w:t>
        </w:r>
        <w:r>
          <w:rPr>
            <w:noProof/>
            <w:webHidden/>
          </w:rPr>
          <w:tab/>
        </w:r>
        <w:r>
          <w:rPr>
            <w:noProof/>
            <w:webHidden/>
          </w:rPr>
          <w:fldChar w:fldCharType="begin"/>
        </w:r>
        <w:r>
          <w:rPr>
            <w:noProof/>
            <w:webHidden/>
          </w:rPr>
          <w:instrText xml:space="preserve"> PAGEREF _Toc209791392 \h </w:instrText>
        </w:r>
        <w:r>
          <w:rPr>
            <w:noProof/>
            <w:webHidden/>
          </w:rPr>
        </w:r>
        <w:r>
          <w:rPr>
            <w:noProof/>
            <w:webHidden/>
          </w:rPr>
          <w:fldChar w:fldCharType="separate"/>
        </w:r>
        <w:r>
          <w:rPr>
            <w:noProof/>
            <w:webHidden/>
          </w:rPr>
          <w:t>23</w:t>
        </w:r>
        <w:r>
          <w:rPr>
            <w:noProof/>
            <w:webHidden/>
          </w:rPr>
          <w:fldChar w:fldCharType="end"/>
        </w:r>
      </w:hyperlink>
    </w:p>
    <w:p w14:paraId="3B59C755" w14:textId="52DB41B8"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93" w:history="1">
        <w:r w:rsidRPr="007A4BAD">
          <w:rPr>
            <w:rStyle w:val="Hyperlink"/>
            <w:noProof/>
          </w:rPr>
          <w:t>9.3</w:t>
        </w:r>
        <w:r>
          <w:rPr>
            <w:rFonts w:asciiTheme="minorHAnsi" w:eastAsiaTheme="minorEastAsia" w:hAnsiTheme="minorHAnsi" w:cstheme="minorBidi"/>
            <w:noProof/>
            <w:kern w:val="2"/>
            <w:lang w:eastAsia="en-GB"/>
            <w14:ligatures w14:val="standardContextual"/>
          </w:rPr>
          <w:tab/>
        </w:r>
        <w:r w:rsidRPr="007A4BAD">
          <w:rPr>
            <w:rStyle w:val="Hyperlink"/>
            <w:noProof/>
          </w:rPr>
          <w:t>Redeployment of suitable staff to assist critical services</w:t>
        </w:r>
        <w:r>
          <w:rPr>
            <w:noProof/>
            <w:webHidden/>
          </w:rPr>
          <w:tab/>
        </w:r>
        <w:r>
          <w:rPr>
            <w:noProof/>
            <w:webHidden/>
          </w:rPr>
          <w:fldChar w:fldCharType="begin"/>
        </w:r>
        <w:r>
          <w:rPr>
            <w:noProof/>
            <w:webHidden/>
          </w:rPr>
          <w:instrText xml:space="preserve"> PAGEREF _Toc209791393 \h </w:instrText>
        </w:r>
        <w:r>
          <w:rPr>
            <w:noProof/>
            <w:webHidden/>
          </w:rPr>
        </w:r>
        <w:r>
          <w:rPr>
            <w:noProof/>
            <w:webHidden/>
          </w:rPr>
          <w:fldChar w:fldCharType="separate"/>
        </w:r>
        <w:r>
          <w:rPr>
            <w:noProof/>
            <w:webHidden/>
          </w:rPr>
          <w:t>23</w:t>
        </w:r>
        <w:r>
          <w:rPr>
            <w:noProof/>
            <w:webHidden/>
          </w:rPr>
          <w:fldChar w:fldCharType="end"/>
        </w:r>
      </w:hyperlink>
    </w:p>
    <w:p w14:paraId="7E40DF77" w14:textId="60F01476"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394" w:history="1">
        <w:r w:rsidRPr="007A4BAD">
          <w:rPr>
            <w:rStyle w:val="Hyperlink"/>
            <w:noProof/>
          </w:rPr>
          <w:t>10</w:t>
        </w:r>
        <w:r>
          <w:rPr>
            <w:rFonts w:asciiTheme="minorHAnsi" w:eastAsiaTheme="minorEastAsia" w:hAnsiTheme="minorHAnsi" w:cstheme="minorBidi"/>
            <w:noProof/>
            <w:kern w:val="2"/>
            <w:lang w:eastAsia="en-GB"/>
            <w14:ligatures w14:val="standardContextual"/>
          </w:rPr>
          <w:tab/>
        </w:r>
        <w:r w:rsidRPr="007A4BAD">
          <w:rPr>
            <w:rStyle w:val="Hyperlink"/>
            <w:noProof/>
          </w:rPr>
          <w:t>Severe Weather Communications</w:t>
        </w:r>
        <w:r>
          <w:rPr>
            <w:noProof/>
            <w:webHidden/>
          </w:rPr>
          <w:tab/>
        </w:r>
        <w:r>
          <w:rPr>
            <w:noProof/>
            <w:webHidden/>
          </w:rPr>
          <w:fldChar w:fldCharType="begin"/>
        </w:r>
        <w:r>
          <w:rPr>
            <w:noProof/>
            <w:webHidden/>
          </w:rPr>
          <w:instrText xml:space="preserve"> PAGEREF _Toc209791394 \h </w:instrText>
        </w:r>
        <w:r>
          <w:rPr>
            <w:noProof/>
            <w:webHidden/>
          </w:rPr>
        </w:r>
        <w:r>
          <w:rPr>
            <w:noProof/>
            <w:webHidden/>
          </w:rPr>
          <w:fldChar w:fldCharType="separate"/>
        </w:r>
        <w:r>
          <w:rPr>
            <w:noProof/>
            <w:webHidden/>
          </w:rPr>
          <w:t>24</w:t>
        </w:r>
        <w:r>
          <w:rPr>
            <w:noProof/>
            <w:webHidden/>
          </w:rPr>
          <w:fldChar w:fldCharType="end"/>
        </w:r>
      </w:hyperlink>
    </w:p>
    <w:p w14:paraId="19C9E566" w14:textId="58C735F6"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95" w:history="1">
        <w:r w:rsidRPr="007A4BAD">
          <w:rPr>
            <w:rStyle w:val="Hyperlink"/>
            <w:noProof/>
          </w:rPr>
          <w:t>10.1</w:t>
        </w:r>
        <w:r>
          <w:rPr>
            <w:rFonts w:asciiTheme="minorHAnsi" w:eastAsiaTheme="minorEastAsia" w:hAnsiTheme="minorHAnsi" w:cstheme="minorBidi"/>
            <w:noProof/>
            <w:kern w:val="2"/>
            <w:lang w:eastAsia="en-GB"/>
            <w14:ligatures w14:val="standardContextual"/>
          </w:rPr>
          <w:tab/>
        </w:r>
        <w:r w:rsidRPr="007A4BAD">
          <w:rPr>
            <w:rStyle w:val="Hyperlink"/>
            <w:noProof/>
          </w:rPr>
          <w:t>Public perceptions</w:t>
        </w:r>
        <w:r>
          <w:rPr>
            <w:noProof/>
            <w:webHidden/>
          </w:rPr>
          <w:tab/>
        </w:r>
        <w:r>
          <w:rPr>
            <w:noProof/>
            <w:webHidden/>
          </w:rPr>
          <w:fldChar w:fldCharType="begin"/>
        </w:r>
        <w:r>
          <w:rPr>
            <w:noProof/>
            <w:webHidden/>
          </w:rPr>
          <w:instrText xml:space="preserve"> PAGEREF _Toc209791395 \h </w:instrText>
        </w:r>
        <w:r>
          <w:rPr>
            <w:noProof/>
            <w:webHidden/>
          </w:rPr>
        </w:r>
        <w:r>
          <w:rPr>
            <w:noProof/>
            <w:webHidden/>
          </w:rPr>
          <w:fldChar w:fldCharType="separate"/>
        </w:r>
        <w:r>
          <w:rPr>
            <w:noProof/>
            <w:webHidden/>
          </w:rPr>
          <w:t>24</w:t>
        </w:r>
        <w:r>
          <w:rPr>
            <w:noProof/>
            <w:webHidden/>
          </w:rPr>
          <w:fldChar w:fldCharType="end"/>
        </w:r>
      </w:hyperlink>
    </w:p>
    <w:p w14:paraId="7172359F" w14:textId="62B2DFCD"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96" w:history="1">
        <w:r w:rsidRPr="007A4BAD">
          <w:rPr>
            <w:rStyle w:val="Hyperlink"/>
            <w:noProof/>
          </w:rPr>
          <w:t>10.2</w:t>
        </w:r>
        <w:r>
          <w:rPr>
            <w:rFonts w:asciiTheme="minorHAnsi" w:eastAsiaTheme="minorEastAsia" w:hAnsiTheme="minorHAnsi" w:cstheme="minorBidi"/>
            <w:noProof/>
            <w:kern w:val="2"/>
            <w:lang w:eastAsia="en-GB"/>
            <w14:ligatures w14:val="standardContextual"/>
          </w:rPr>
          <w:tab/>
        </w:r>
        <w:r w:rsidRPr="007A4BAD">
          <w:rPr>
            <w:rStyle w:val="Hyperlink"/>
            <w:noProof/>
          </w:rPr>
          <w:t>Winter Gritting Requests</w:t>
        </w:r>
        <w:r>
          <w:rPr>
            <w:noProof/>
            <w:webHidden/>
          </w:rPr>
          <w:tab/>
        </w:r>
        <w:r>
          <w:rPr>
            <w:noProof/>
            <w:webHidden/>
          </w:rPr>
          <w:fldChar w:fldCharType="begin"/>
        </w:r>
        <w:r>
          <w:rPr>
            <w:noProof/>
            <w:webHidden/>
          </w:rPr>
          <w:instrText xml:space="preserve"> PAGEREF _Toc209791396 \h </w:instrText>
        </w:r>
        <w:r>
          <w:rPr>
            <w:noProof/>
            <w:webHidden/>
          </w:rPr>
        </w:r>
        <w:r>
          <w:rPr>
            <w:noProof/>
            <w:webHidden/>
          </w:rPr>
          <w:fldChar w:fldCharType="separate"/>
        </w:r>
        <w:r>
          <w:rPr>
            <w:noProof/>
            <w:webHidden/>
          </w:rPr>
          <w:t>25</w:t>
        </w:r>
        <w:r>
          <w:rPr>
            <w:noProof/>
            <w:webHidden/>
          </w:rPr>
          <w:fldChar w:fldCharType="end"/>
        </w:r>
      </w:hyperlink>
    </w:p>
    <w:p w14:paraId="457FFE1C" w14:textId="6241FCA8"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97" w:history="1">
        <w:r w:rsidRPr="007A4BAD">
          <w:rPr>
            <w:rStyle w:val="Hyperlink"/>
            <w:noProof/>
          </w:rPr>
          <w:t>10.3</w:t>
        </w:r>
        <w:r>
          <w:rPr>
            <w:rFonts w:asciiTheme="minorHAnsi" w:eastAsiaTheme="minorEastAsia" w:hAnsiTheme="minorHAnsi" w:cstheme="minorBidi"/>
            <w:noProof/>
            <w:kern w:val="2"/>
            <w:lang w:eastAsia="en-GB"/>
            <w14:ligatures w14:val="standardContextual"/>
          </w:rPr>
          <w:tab/>
        </w:r>
        <w:r w:rsidRPr="007A4BAD">
          <w:rPr>
            <w:rStyle w:val="Hyperlink"/>
            <w:noProof/>
          </w:rPr>
          <w:t>Disruption to Oldham’s services</w:t>
        </w:r>
        <w:r>
          <w:rPr>
            <w:noProof/>
            <w:webHidden/>
          </w:rPr>
          <w:tab/>
        </w:r>
        <w:r>
          <w:rPr>
            <w:noProof/>
            <w:webHidden/>
          </w:rPr>
          <w:fldChar w:fldCharType="begin"/>
        </w:r>
        <w:r>
          <w:rPr>
            <w:noProof/>
            <w:webHidden/>
          </w:rPr>
          <w:instrText xml:space="preserve"> PAGEREF _Toc209791397 \h </w:instrText>
        </w:r>
        <w:r>
          <w:rPr>
            <w:noProof/>
            <w:webHidden/>
          </w:rPr>
        </w:r>
        <w:r>
          <w:rPr>
            <w:noProof/>
            <w:webHidden/>
          </w:rPr>
          <w:fldChar w:fldCharType="separate"/>
        </w:r>
        <w:r>
          <w:rPr>
            <w:noProof/>
            <w:webHidden/>
          </w:rPr>
          <w:t>25</w:t>
        </w:r>
        <w:r>
          <w:rPr>
            <w:noProof/>
            <w:webHidden/>
          </w:rPr>
          <w:fldChar w:fldCharType="end"/>
        </w:r>
      </w:hyperlink>
    </w:p>
    <w:p w14:paraId="5A4460FF" w14:textId="68C9F41C"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98" w:history="1">
        <w:r w:rsidRPr="007A4BAD">
          <w:rPr>
            <w:rStyle w:val="Hyperlink"/>
            <w:noProof/>
          </w:rPr>
          <w:t>10.4</w:t>
        </w:r>
        <w:r>
          <w:rPr>
            <w:rFonts w:asciiTheme="minorHAnsi" w:eastAsiaTheme="minorEastAsia" w:hAnsiTheme="minorHAnsi" w:cstheme="minorBidi"/>
            <w:noProof/>
            <w:kern w:val="2"/>
            <w:lang w:eastAsia="en-GB"/>
            <w14:ligatures w14:val="standardContextual"/>
          </w:rPr>
          <w:tab/>
        </w:r>
        <w:r w:rsidRPr="007A4BAD">
          <w:rPr>
            <w:rStyle w:val="Hyperlink"/>
            <w:noProof/>
          </w:rPr>
          <w:t>Staff and Managers</w:t>
        </w:r>
        <w:r>
          <w:rPr>
            <w:noProof/>
            <w:webHidden/>
          </w:rPr>
          <w:tab/>
        </w:r>
        <w:r>
          <w:rPr>
            <w:noProof/>
            <w:webHidden/>
          </w:rPr>
          <w:fldChar w:fldCharType="begin"/>
        </w:r>
        <w:r>
          <w:rPr>
            <w:noProof/>
            <w:webHidden/>
          </w:rPr>
          <w:instrText xml:space="preserve"> PAGEREF _Toc209791398 \h </w:instrText>
        </w:r>
        <w:r>
          <w:rPr>
            <w:noProof/>
            <w:webHidden/>
          </w:rPr>
        </w:r>
        <w:r>
          <w:rPr>
            <w:noProof/>
            <w:webHidden/>
          </w:rPr>
          <w:fldChar w:fldCharType="separate"/>
        </w:r>
        <w:r>
          <w:rPr>
            <w:noProof/>
            <w:webHidden/>
          </w:rPr>
          <w:t>25</w:t>
        </w:r>
        <w:r>
          <w:rPr>
            <w:noProof/>
            <w:webHidden/>
          </w:rPr>
          <w:fldChar w:fldCharType="end"/>
        </w:r>
      </w:hyperlink>
    </w:p>
    <w:p w14:paraId="0C49F4E6" w14:textId="75E7795C"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399" w:history="1">
        <w:r w:rsidRPr="007A4BAD">
          <w:rPr>
            <w:rStyle w:val="Hyperlink"/>
            <w:noProof/>
          </w:rPr>
          <w:t>10.5</w:t>
        </w:r>
        <w:r>
          <w:rPr>
            <w:rFonts w:asciiTheme="minorHAnsi" w:eastAsiaTheme="minorEastAsia" w:hAnsiTheme="minorHAnsi" w:cstheme="minorBidi"/>
            <w:noProof/>
            <w:kern w:val="2"/>
            <w:lang w:eastAsia="en-GB"/>
            <w14:ligatures w14:val="standardContextual"/>
          </w:rPr>
          <w:tab/>
        </w:r>
        <w:r w:rsidRPr="007A4BAD">
          <w:rPr>
            <w:rStyle w:val="Hyperlink"/>
            <w:noProof/>
          </w:rPr>
          <w:t>Elected Members</w:t>
        </w:r>
        <w:r>
          <w:rPr>
            <w:noProof/>
            <w:webHidden/>
          </w:rPr>
          <w:tab/>
        </w:r>
        <w:r>
          <w:rPr>
            <w:noProof/>
            <w:webHidden/>
          </w:rPr>
          <w:fldChar w:fldCharType="begin"/>
        </w:r>
        <w:r>
          <w:rPr>
            <w:noProof/>
            <w:webHidden/>
          </w:rPr>
          <w:instrText xml:space="preserve"> PAGEREF _Toc209791399 \h </w:instrText>
        </w:r>
        <w:r>
          <w:rPr>
            <w:noProof/>
            <w:webHidden/>
          </w:rPr>
        </w:r>
        <w:r>
          <w:rPr>
            <w:noProof/>
            <w:webHidden/>
          </w:rPr>
          <w:fldChar w:fldCharType="separate"/>
        </w:r>
        <w:r>
          <w:rPr>
            <w:noProof/>
            <w:webHidden/>
          </w:rPr>
          <w:t>26</w:t>
        </w:r>
        <w:r>
          <w:rPr>
            <w:noProof/>
            <w:webHidden/>
          </w:rPr>
          <w:fldChar w:fldCharType="end"/>
        </w:r>
      </w:hyperlink>
    </w:p>
    <w:p w14:paraId="0C44E25E" w14:textId="11510394" w:rsidR="00573C99" w:rsidRDefault="00573C99">
      <w:pPr>
        <w:pStyle w:val="TOC2"/>
        <w:tabs>
          <w:tab w:val="left" w:pos="960"/>
          <w:tab w:val="right" w:leader="dot" w:pos="9134"/>
        </w:tabs>
        <w:rPr>
          <w:rFonts w:asciiTheme="minorHAnsi" w:eastAsiaTheme="minorEastAsia" w:hAnsiTheme="minorHAnsi" w:cstheme="minorBidi"/>
          <w:noProof/>
          <w:kern w:val="2"/>
          <w:lang w:eastAsia="en-GB"/>
          <w14:ligatures w14:val="standardContextual"/>
        </w:rPr>
      </w:pPr>
      <w:hyperlink w:anchor="_Toc209791400" w:history="1">
        <w:r w:rsidRPr="007A4BAD">
          <w:rPr>
            <w:rStyle w:val="Hyperlink"/>
            <w:noProof/>
          </w:rPr>
          <w:t>10.6</w:t>
        </w:r>
        <w:r>
          <w:rPr>
            <w:rFonts w:asciiTheme="minorHAnsi" w:eastAsiaTheme="minorEastAsia" w:hAnsiTheme="minorHAnsi" w:cstheme="minorBidi"/>
            <w:noProof/>
            <w:kern w:val="2"/>
            <w:lang w:eastAsia="en-GB"/>
            <w14:ligatures w14:val="standardContextual"/>
          </w:rPr>
          <w:tab/>
        </w:r>
        <w:r w:rsidRPr="007A4BAD">
          <w:rPr>
            <w:rStyle w:val="Hyperlink"/>
            <w:noProof/>
          </w:rPr>
          <w:t>Neighbouring Authorities</w:t>
        </w:r>
        <w:r>
          <w:rPr>
            <w:noProof/>
            <w:webHidden/>
          </w:rPr>
          <w:tab/>
        </w:r>
        <w:r>
          <w:rPr>
            <w:noProof/>
            <w:webHidden/>
          </w:rPr>
          <w:fldChar w:fldCharType="begin"/>
        </w:r>
        <w:r>
          <w:rPr>
            <w:noProof/>
            <w:webHidden/>
          </w:rPr>
          <w:instrText xml:space="preserve"> PAGEREF _Toc209791400 \h </w:instrText>
        </w:r>
        <w:r>
          <w:rPr>
            <w:noProof/>
            <w:webHidden/>
          </w:rPr>
        </w:r>
        <w:r>
          <w:rPr>
            <w:noProof/>
            <w:webHidden/>
          </w:rPr>
          <w:fldChar w:fldCharType="separate"/>
        </w:r>
        <w:r>
          <w:rPr>
            <w:noProof/>
            <w:webHidden/>
          </w:rPr>
          <w:t>26</w:t>
        </w:r>
        <w:r>
          <w:rPr>
            <w:noProof/>
            <w:webHidden/>
          </w:rPr>
          <w:fldChar w:fldCharType="end"/>
        </w:r>
      </w:hyperlink>
    </w:p>
    <w:p w14:paraId="49ACD636" w14:textId="45BD3DE5"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401" w:history="1">
        <w:r w:rsidRPr="007A4BAD">
          <w:rPr>
            <w:rStyle w:val="Hyperlink"/>
            <w:noProof/>
          </w:rPr>
          <w:t>Appendix 1: Primary Gritting Routes</w:t>
        </w:r>
        <w:r>
          <w:rPr>
            <w:noProof/>
            <w:webHidden/>
          </w:rPr>
          <w:tab/>
        </w:r>
        <w:r>
          <w:rPr>
            <w:noProof/>
            <w:webHidden/>
          </w:rPr>
          <w:fldChar w:fldCharType="begin"/>
        </w:r>
        <w:r>
          <w:rPr>
            <w:noProof/>
            <w:webHidden/>
          </w:rPr>
          <w:instrText xml:space="preserve"> PAGEREF _Toc209791401 \h </w:instrText>
        </w:r>
        <w:r>
          <w:rPr>
            <w:noProof/>
            <w:webHidden/>
          </w:rPr>
        </w:r>
        <w:r>
          <w:rPr>
            <w:noProof/>
            <w:webHidden/>
          </w:rPr>
          <w:fldChar w:fldCharType="separate"/>
        </w:r>
        <w:r>
          <w:rPr>
            <w:noProof/>
            <w:webHidden/>
          </w:rPr>
          <w:t>27</w:t>
        </w:r>
        <w:r>
          <w:rPr>
            <w:noProof/>
            <w:webHidden/>
          </w:rPr>
          <w:fldChar w:fldCharType="end"/>
        </w:r>
      </w:hyperlink>
    </w:p>
    <w:p w14:paraId="06A2B9F3" w14:textId="1B6225D5"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402" w:history="1">
        <w:r w:rsidRPr="007A4BAD">
          <w:rPr>
            <w:rStyle w:val="Hyperlink"/>
            <w:noProof/>
          </w:rPr>
          <w:t>Appendix 2: Secondary Gritting Routes</w:t>
        </w:r>
        <w:r>
          <w:rPr>
            <w:noProof/>
            <w:webHidden/>
          </w:rPr>
          <w:tab/>
        </w:r>
        <w:r>
          <w:rPr>
            <w:noProof/>
            <w:webHidden/>
          </w:rPr>
          <w:fldChar w:fldCharType="begin"/>
        </w:r>
        <w:r>
          <w:rPr>
            <w:noProof/>
            <w:webHidden/>
          </w:rPr>
          <w:instrText xml:space="preserve"> PAGEREF _Toc209791402 \h </w:instrText>
        </w:r>
        <w:r>
          <w:rPr>
            <w:noProof/>
            <w:webHidden/>
          </w:rPr>
        </w:r>
        <w:r>
          <w:rPr>
            <w:noProof/>
            <w:webHidden/>
          </w:rPr>
          <w:fldChar w:fldCharType="separate"/>
        </w:r>
        <w:r>
          <w:rPr>
            <w:noProof/>
            <w:webHidden/>
          </w:rPr>
          <w:t>28</w:t>
        </w:r>
        <w:r>
          <w:rPr>
            <w:noProof/>
            <w:webHidden/>
          </w:rPr>
          <w:fldChar w:fldCharType="end"/>
        </w:r>
      </w:hyperlink>
    </w:p>
    <w:p w14:paraId="2BC45B12" w14:textId="27DF2325"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403" w:history="1">
        <w:r w:rsidRPr="007A4BAD">
          <w:rPr>
            <w:rStyle w:val="Hyperlink"/>
            <w:noProof/>
          </w:rPr>
          <w:t>Appendix 3: Grit Bin Criteria</w:t>
        </w:r>
        <w:r>
          <w:rPr>
            <w:noProof/>
            <w:webHidden/>
          </w:rPr>
          <w:tab/>
        </w:r>
        <w:r>
          <w:rPr>
            <w:noProof/>
            <w:webHidden/>
          </w:rPr>
          <w:fldChar w:fldCharType="begin"/>
        </w:r>
        <w:r>
          <w:rPr>
            <w:noProof/>
            <w:webHidden/>
          </w:rPr>
          <w:instrText xml:space="preserve"> PAGEREF _Toc209791403 \h </w:instrText>
        </w:r>
        <w:r>
          <w:rPr>
            <w:noProof/>
            <w:webHidden/>
          </w:rPr>
        </w:r>
        <w:r>
          <w:rPr>
            <w:noProof/>
            <w:webHidden/>
          </w:rPr>
          <w:fldChar w:fldCharType="separate"/>
        </w:r>
        <w:r>
          <w:rPr>
            <w:noProof/>
            <w:webHidden/>
          </w:rPr>
          <w:t>29</w:t>
        </w:r>
        <w:r>
          <w:rPr>
            <w:noProof/>
            <w:webHidden/>
          </w:rPr>
          <w:fldChar w:fldCharType="end"/>
        </w:r>
      </w:hyperlink>
    </w:p>
    <w:p w14:paraId="26E6996F" w14:textId="69BA81E8"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404" w:history="1">
        <w:r w:rsidRPr="007A4BAD">
          <w:rPr>
            <w:rStyle w:val="Hyperlink"/>
            <w:noProof/>
          </w:rPr>
          <w:t>Appendix 4: School Closure Procedure</w:t>
        </w:r>
        <w:r>
          <w:rPr>
            <w:noProof/>
            <w:webHidden/>
          </w:rPr>
          <w:tab/>
        </w:r>
        <w:r>
          <w:rPr>
            <w:noProof/>
            <w:webHidden/>
          </w:rPr>
          <w:fldChar w:fldCharType="begin"/>
        </w:r>
        <w:r>
          <w:rPr>
            <w:noProof/>
            <w:webHidden/>
          </w:rPr>
          <w:instrText xml:space="preserve"> PAGEREF _Toc209791404 \h </w:instrText>
        </w:r>
        <w:r>
          <w:rPr>
            <w:noProof/>
            <w:webHidden/>
          </w:rPr>
        </w:r>
        <w:r>
          <w:rPr>
            <w:noProof/>
            <w:webHidden/>
          </w:rPr>
          <w:fldChar w:fldCharType="separate"/>
        </w:r>
        <w:r>
          <w:rPr>
            <w:noProof/>
            <w:webHidden/>
          </w:rPr>
          <w:t>30</w:t>
        </w:r>
        <w:r>
          <w:rPr>
            <w:noProof/>
            <w:webHidden/>
          </w:rPr>
          <w:fldChar w:fldCharType="end"/>
        </w:r>
      </w:hyperlink>
    </w:p>
    <w:p w14:paraId="7798ED45" w14:textId="077C18C5"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405" w:history="1">
        <w:r w:rsidRPr="007A4BAD">
          <w:rPr>
            <w:rStyle w:val="Hyperlink"/>
            <w:iCs/>
            <w:noProof/>
          </w:rPr>
          <w:t>Appendix 5: 4 X 4</w:t>
        </w:r>
        <w:r>
          <w:rPr>
            <w:noProof/>
            <w:webHidden/>
          </w:rPr>
          <w:tab/>
        </w:r>
        <w:r>
          <w:rPr>
            <w:noProof/>
            <w:webHidden/>
          </w:rPr>
          <w:fldChar w:fldCharType="begin"/>
        </w:r>
        <w:r>
          <w:rPr>
            <w:noProof/>
            <w:webHidden/>
          </w:rPr>
          <w:instrText xml:space="preserve"> PAGEREF _Toc209791405 \h </w:instrText>
        </w:r>
        <w:r>
          <w:rPr>
            <w:noProof/>
            <w:webHidden/>
          </w:rPr>
        </w:r>
        <w:r>
          <w:rPr>
            <w:noProof/>
            <w:webHidden/>
          </w:rPr>
          <w:fldChar w:fldCharType="separate"/>
        </w:r>
        <w:r>
          <w:rPr>
            <w:noProof/>
            <w:webHidden/>
          </w:rPr>
          <w:t>32</w:t>
        </w:r>
        <w:r>
          <w:rPr>
            <w:noProof/>
            <w:webHidden/>
          </w:rPr>
          <w:fldChar w:fldCharType="end"/>
        </w:r>
      </w:hyperlink>
    </w:p>
    <w:p w14:paraId="40D367E1" w14:textId="1096DC1D"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406" w:history="1">
        <w:r w:rsidRPr="007A4BAD">
          <w:rPr>
            <w:rStyle w:val="Hyperlink"/>
            <w:noProof/>
          </w:rPr>
          <w:t>Appendix 6: HR Guidelines</w:t>
        </w:r>
        <w:r>
          <w:rPr>
            <w:noProof/>
            <w:webHidden/>
          </w:rPr>
          <w:tab/>
        </w:r>
        <w:r>
          <w:rPr>
            <w:noProof/>
            <w:webHidden/>
          </w:rPr>
          <w:fldChar w:fldCharType="begin"/>
        </w:r>
        <w:r>
          <w:rPr>
            <w:noProof/>
            <w:webHidden/>
          </w:rPr>
          <w:instrText xml:space="preserve"> PAGEREF _Toc209791406 \h </w:instrText>
        </w:r>
        <w:r>
          <w:rPr>
            <w:noProof/>
            <w:webHidden/>
          </w:rPr>
        </w:r>
        <w:r>
          <w:rPr>
            <w:noProof/>
            <w:webHidden/>
          </w:rPr>
          <w:fldChar w:fldCharType="separate"/>
        </w:r>
        <w:r>
          <w:rPr>
            <w:noProof/>
            <w:webHidden/>
          </w:rPr>
          <w:t>33</w:t>
        </w:r>
        <w:r>
          <w:rPr>
            <w:noProof/>
            <w:webHidden/>
          </w:rPr>
          <w:fldChar w:fldCharType="end"/>
        </w:r>
      </w:hyperlink>
    </w:p>
    <w:p w14:paraId="0944E74D" w14:textId="7A8E623C" w:rsidR="00573C99" w:rsidRDefault="00573C99">
      <w:pPr>
        <w:pStyle w:val="TOC1"/>
        <w:rPr>
          <w:rFonts w:asciiTheme="minorHAnsi" w:eastAsiaTheme="minorEastAsia" w:hAnsiTheme="minorHAnsi" w:cstheme="minorBidi"/>
          <w:noProof/>
          <w:kern w:val="2"/>
          <w:lang w:eastAsia="en-GB"/>
          <w14:ligatures w14:val="standardContextual"/>
        </w:rPr>
      </w:pPr>
      <w:hyperlink w:anchor="_Toc209791407" w:history="1">
        <w:r w:rsidRPr="007A4BAD">
          <w:rPr>
            <w:rStyle w:val="Hyperlink"/>
            <w:noProof/>
          </w:rPr>
          <w:t>Appendix 7: Community Resilience Messages</w:t>
        </w:r>
        <w:r>
          <w:rPr>
            <w:noProof/>
            <w:webHidden/>
          </w:rPr>
          <w:tab/>
        </w:r>
        <w:r>
          <w:rPr>
            <w:noProof/>
            <w:webHidden/>
          </w:rPr>
          <w:fldChar w:fldCharType="begin"/>
        </w:r>
        <w:r>
          <w:rPr>
            <w:noProof/>
            <w:webHidden/>
          </w:rPr>
          <w:instrText xml:space="preserve"> PAGEREF _Toc209791407 \h </w:instrText>
        </w:r>
        <w:r>
          <w:rPr>
            <w:noProof/>
            <w:webHidden/>
          </w:rPr>
        </w:r>
        <w:r>
          <w:rPr>
            <w:noProof/>
            <w:webHidden/>
          </w:rPr>
          <w:fldChar w:fldCharType="separate"/>
        </w:r>
        <w:r>
          <w:rPr>
            <w:noProof/>
            <w:webHidden/>
          </w:rPr>
          <w:t>35</w:t>
        </w:r>
        <w:r>
          <w:rPr>
            <w:noProof/>
            <w:webHidden/>
          </w:rPr>
          <w:fldChar w:fldCharType="end"/>
        </w:r>
      </w:hyperlink>
    </w:p>
    <w:p w14:paraId="336A302B" w14:textId="41BEABD5" w:rsidR="00573C99" w:rsidRDefault="00573C99">
      <w:pPr>
        <w:pStyle w:val="TOC2"/>
        <w:tabs>
          <w:tab w:val="right" w:leader="dot" w:pos="9134"/>
        </w:tabs>
        <w:rPr>
          <w:rFonts w:asciiTheme="minorHAnsi" w:eastAsiaTheme="minorEastAsia" w:hAnsiTheme="minorHAnsi" w:cstheme="minorBidi"/>
          <w:noProof/>
          <w:kern w:val="2"/>
          <w:lang w:eastAsia="en-GB"/>
          <w14:ligatures w14:val="standardContextual"/>
        </w:rPr>
      </w:pPr>
      <w:hyperlink w:anchor="_Toc209791408" w:history="1">
        <w:r w:rsidRPr="007A4BAD">
          <w:rPr>
            <w:rStyle w:val="Hyperlink"/>
            <w:noProof/>
          </w:rPr>
          <w:t>Snow Code: Clearing snow and ice</w:t>
        </w:r>
        <w:r>
          <w:rPr>
            <w:noProof/>
            <w:webHidden/>
          </w:rPr>
          <w:tab/>
        </w:r>
        <w:r>
          <w:rPr>
            <w:noProof/>
            <w:webHidden/>
          </w:rPr>
          <w:fldChar w:fldCharType="begin"/>
        </w:r>
        <w:r>
          <w:rPr>
            <w:noProof/>
            <w:webHidden/>
          </w:rPr>
          <w:instrText xml:space="preserve"> PAGEREF _Toc209791408 \h </w:instrText>
        </w:r>
        <w:r>
          <w:rPr>
            <w:noProof/>
            <w:webHidden/>
          </w:rPr>
        </w:r>
        <w:r>
          <w:rPr>
            <w:noProof/>
            <w:webHidden/>
          </w:rPr>
          <w:fldChar w:fldCharType="separate"/>
        </w:r>
        <w:r>
          <w:rPr>
            <w:noProof/>
            <w:webHidden/>
          </w:rPr>
          <w:t>35</w:t>
        </w:r>
        <w:r>
          <w:rPr>
            <w:noProof/>
            <w:webHidden/>
          </w:rPr>
          <w:fldChar w:fldCharType="end"/>
        </w:r>
      </w:hyperlink>
    </w:p>
    <w:p w14:paraId="0BC6A822" w14:textId="5D20128E" w:rsidR="00573C99" w:rsidRDefault="00573C99">
      <w:pPr>
        <w:pStyle w:val="TOC2"/>
        <w:tabs>
          <w:tab w:val="right" w:leader="dot" w:pos="9134"/>
        </w:tabs>
        <w:rPr>
          <w:rFonts w:asciiTheme="minorHAnsi" w:eastAsiaTheme="minorEastAsia" w:hAnsiTheme="minorHAnsi" w:cstheme="minorBidi"/>
          <w:noProof/>
          <w:kern w:val="2"/>
          <w:lang w:eastAsia="en-GB"/>
          <w14:ligatures w14:val="standardContextual"/>
        </w:rPr>
      </w:pPr>
      <w:hyperlink w:anchor="_Toc209791409" w:history="1">
        <w:r w:rsidRPr="007A4BAD">
          <w:rPr>
            <w:rStyle w:val="Hyperlink"/>
            <w:noProof/>
          </w:rPr>
          <w:t>Winter driving</w:t>
        </w:r>
        <w:r>
          <w:rPr>
            <w:noProof/>
            <w:webHidden/>
          </w:rPr>
          <w:tab/>
        </w:r>
        <w:r>
          <w:rPr>
            <w:noProof/>
            <w:webHidden/>
          </w:rPr>
          <w:fldChar w:fldCharType="begin"/>
        </w:r>
        <w:r>
          <w:rPr>
            <w:noProof/>
            <w:webHidden/>
          </w:rPr>
          <w:instrText xml:space="preserve"> PAGEREF _Toc209791409 \h </w:instrText>
        </w:r>
        <w:r>
          <w:rPr>
            <w:noProof/>
            <w:webHidden/>
          </w:rPr>
        </w:r>
        <w:r>
          <w:rPr>
            <w:noProof/>
            <w:webHidden/>
          </w:rPr>
          <w:fldChar w:fldCharType="separate"/>
        </w:r>
        <w:r>
          <w:rPr>
            <w:noProof/>
            <w:webHidden/>
          </w:rPr>
          <w:t>36</w:t>
        </w:r>
        <w:r>
          <w:rPr>
            <w:noProof/>
            <w:webHidden/>
          </w:rPr>
          <w:fldChar w:fldCharType="end"/>
        </w:r>
      </w:hyperlink>
    </w:p>
    <w:p w14:paraId="5F2CD0E7" w14:textId="078C0602" w:rsidR="00573C99" w:rsidRDefault="00573C99">
      <w:pPr>
        <w:pStyle w:val="TOC2"/>
        <w:tabs>
          <w:tab w:val="right" w:leader="dot" w:pos="9134"/>
        </w:tabs>
        <w:rPr>
          <w:rFonts w:asciiTheme="minorHAnsi" w:eastAsiaTheme="minorEastAsia" w:hAnsiTheme="minorHAnsi" w:cstheme="minorBidi"/>
          <w:noProof/>
          <w:kern w:val="2"/>
          <w:lang w:eastAsia="en-GB"/>
          <w14:ligatures w14:val="standardContextual"/>
        </w:rPr>
      </w:pPr>
      <w:hyperlink w:anchor="_Toc209791410" w:history="1">
        <w:r w:rsidRPr="007A4BAD">
          <w:rPr>
            <w:rStyle w:val="Hyperlink"/>
            <w:noProof/>
          </w:rPr>
          <w:t>Being prepared for winter weather:</w:t>
        </w:r>
        <w:r>
          <w:rPr>
            <w:noProof/>
            <w:webHidden/>
          </w:rPr>
          <w:tab/>
        </w:r>
        <w:r>
          <w:rPr>
            <w:noProof/>
            <w:webHidden/>
          </w:rPr>
          <w:fldChar w:fldCharType="begin"/>
        </w:r>
        <w:r>
          <w:rPr>
            <w:noProof/>
            <w:webHidden/>
          </w:rPr>
          <w:instrText xml:space="preserve"> PAGEREF _Toc209791410 \h </w:instrText>
        </w:r>
        <w:r>
          <w:rPr>
            <w:noProof/>
            <w:webHidden/>
          </w:rPr>
        </w:r>
        <w:r>
          <w:rPr>
            <w:noProof/>
            <w:webHidden/>
          </w:rPr>
          <w:fldChar w:fldCharType="separate"/>
        </w:r>
        <w:r>
          <w:rPr>
            <w:noProof/>
            <w:webHidden/>
          </w:rPr>
          <w:t>37</w:t>
        </w:r>
        <w:r>
          <w:rPr>
            <w:noProof/>
            <w:webHidden/>
          </w:rPr>
          <w:fldChar w:fldCharType="end"/>
        </w:r>
      </w:hyperlink>
    </w:p>
    <w:p w14:paraId="555722BB" w14:textId="21EA2066" w:rsidR="00573C99" w:rsidRDefault="00573C99">
      <w:pPr>
        <w:pStyle w:val="TOC2"/>
        <w:tabs>
          <w:tab w:val="right" w:leader="dot" w:pos="9134"/>
        </w:tabs>
        <w:rPr>
          <w:rFonts w:asciiTheme="minorHAnsi" w:eastAsiaTheme="minorEastAsia" w:hAnsiTheme="minorHAnsi" w:cstheme="minorBidi"/>
          <w:noProof/>
          <w:kern w:val="2"/>
          <w:lang w:eastAsia="en-GB"/>
          <w14:ligatures w14:val="standardContextual"/>
        </w:rPr>
      </w:pPr>
      <w:hyperlink w:anchor="_Toc209791411" w:history="1">
        <w:r w:rsidRPr="007A4BAD">
          <w:rPr>
            <w:rStyle w:val="Hyperlink"/>
            <w:noProof/>
          </w:rPr>
          <w:t>Be a good neighbour:</w:t>
        </w:r>
        <w:r>
          <w:rPr>
            <w:noProof/>
            <w:webHidden/>
          </w:rPr>
          <w:tab/>
        </w:r>
        <w:r>
          <w:rPr>
            <w:noProof/>
            <w:webHidden/>
          </w:rPr>
          <w:fldChar w:fldCharType="begin"/>
        </w:r>
        <w:r>
          <w:rPr>
            <w:noProof/>
            <w:webHidden/>
          </w:rPr>
          <w:instrText xml:space="preserve"> PAGEREF _Toc209791411 \h </w:instrText>
        </w:r>
        <w:r>
          <w:rPr>
            <w:noProof/>
            <w:webHidden/>
          </w:rPr>
        </w:r>
        <w:r>
          <w:rPr>
            <w:noProof/>
            <w:webHidden/>
          </w:rPr>
          <w:fldChar w:fldCharType="separate"/>
        </w:r>
        <w:r>
          <w:rPr>
            <w:noProof/>
            <w:webHidden/>
          </w:rPr>
          <w:t>38</w:t>
        </w:r>
        <w:r>
          <w:rPr>
            <w:noProof/>
            <w:webHidden/>
          </w:rPr>
          <w:fldChar w:fldCharType="end"/>
        </w:r>
      </w:hyperlink>
    </w:p>
    <w:p w14:paraId="0ADC4098" w14:textId="035C820D" w:rsidR="00573C99" w:rsidRDefault="00573C99">
      <w:pPr>
        <w:pStyle w:val="TOC2"/>
        <w:tabs>
          <w:tab w:val="right" w:leader="dot" w:pos="9134"/>
        </w:tabs>
        <w:rPr>
          <w:rFonts w:asciiTheme="minorHAnsi" w:eastAsiaTheme="minorEastAsia" w:hAnsiTheme="minorHAnsi" w:cstheme="minorBidi"/>
          <w:noProof/>
          <w:kern w:val="2"/>
          <w:lang w:eastAsia="en-GB"/>
          <w14:ligatures w14:val="standardContextual"/>
        </w:rPr>
      </w:pPr>
      <w:hyperlink w:anchor="_Toc209791412" w:history="1">
        <w:r w:rsidRPr="007A4BAD">
          <w:rPr>
            <w:rStyle w:val="Hyperlink"/>
            <w:noProof/>
          </w:rPr>
          <w:t>Warm Homes Oldham</w:t>
        </w:r>
        <w:r>
          <w:rPr>
            <w:noProof/>
            <w:webHidden/>
          </w:rPr>
          <w:tab/>
        </w:r>
        <w:r>
          <w:rPr>
            <w:noProof/>
            <w:webHidden/>
          </w:rPr>
          <w:fldChar w:fldCharType="begin"/>
        </w:r>
        <w:r>
          <w:rPr>
            <w:noProof/>
            <w:webHidden/>
          </w:rPr>
          <w:instrText xml:space="preserve"> PAGEREF _Toc209791412 \h </w:instrText>
        </w:r>
        <w:r>
          <w:rPr>
            <w:noProof/>
            <w:webHidden/>
          </w:rPr>
        </w:r>
        <w:r>
          <w:rPr>
            <w:noProof/>
            <w:webHidden/>
          </w:rPr>
          <w:fldChar w:fldCharType="separate"/>
        </w:r>
        <w:r>
          <w:rPr>
            <w:noProof/>
            <w:webHidden/>
          </w:rPr>
          <w:t>39</w:t>
        </w:r>
        <w:r>
          <w:rPr>
            <w:noProof/>
            <w:webHidden/>
          </w:rPr>
          <w:fldChar w:fldCharType="end"/>
        </w:r>
      </w:hyperlink>
    </w:p>
    <w:p w14:paraId="69FD80EF" w14:textId="3EA6C6D5" w:rsidR="007B396C" w:rsidRDefault="007B396C">
      <w:r>
        <w:fldChar w:fldCharType="end"/>
      </w:r>
    </w:p>
    <w:p w14:paraId="3D484317" w14:textId="77777777" w:rsidR="00796214" w:rsidRPr="00A754E7" w:rsidRDefault="00F814EB" w:rsidP="00702EDC">
      <w:pPr>
        <w:jc w:val="both"/>
        <w:rPr>
          <w:rStyle w:val="Heading1Char"/>
        </w:rPr>
      </w:pPr>
      <w:r w:rsidRPr="00A754E7">
        <w:rPr>
          <w:rStyle w:val="Heading1Char"/>
        </w:rPr>
        <w:br w:type="page"/>
      </w:r>
      <w:bookmarkStart w:id="1" w:name="_Toc209791341"/>
      <w:r w:rsidR="00796214" w:rsidRPr="00A754E7">
        <w:rPr>
          <w:rStyle w:val="Heading1Char"/>
        </w:rPr>
        <w:lastRenderedPageBreak/>
        <w:t>1</w:t>
      </w:r>
      <w:r w:rsidR="00AF0070" w:rsidRPr="00A754E7">
        <w:rPr>
          <w:rStyle w:val="Heading1Char"/>
        </w:rPr>
        <w:tab/>
      </w:r>
      <w:r w:rsidRPr="00A754E7">
        <w:rPr>
          <w:rStyle w:val="Heading1Char"/>
        </w:rPr>
        <w:t>Version Control / Distribution</w:t>
      </w:r>
      <w:bookmarkEnd w:id="1"/>
    </w:p>
    <w:p w14:paraId="1842A346" w14:textId="77777777" w:rsidR="00F814EB" w:rsidRPr="00EE13A4" w:rsidRDefault="00F814EB" w:rsidP="00A754E7">
      <w:pPr>
        <w:pStyle w:val="Heading2"/>
        <w:tabs>
          <w:tab w:val="clear" w:pos="576"/>
          <w:tab w:val="num" w:pos="851"/>
        </w:tabs>
      </w:pPr>
      <w:bookmarkStart w:id="2" w:name="_Toc209791342"/>
      <w:r w:rsidRPr="00EE13A4">
        <w:t>Version Control</w:t>
      </w:r>
      <w:bookmarkEnd w:id="2"/>
    </w:p>
    <w:p w14:paraId="4F7E66B5" w14:textId="77777777" w:rsidR="00F814EB" w:rsidRPr="00EE13A4" w:rsidRDefault="00F814EB" w:rsidP="00F814EB">
      <w:pPr>
        <w:tabs>
          <w:tab w:val="num" w:pos="851"/>
        </w:tabs>
        <w:ind w:left="851" w:hanging="851"/>
      </w:pPr>
    </w:p>
    <w:p w14:paraId="3F370306" w14:textId="77777777" w:rsidR="00F814EB" w:rsidRDefault="00F814EB" w:rsidP="00C46F69">
      <w:r w:rsidRPr="004C081D">
        <w:t>Please ensure you have the most up to date version of this document. Recognised recipients will only be notified of updates by email.</w:t>
      </w:r>
    </w:p>
    <w:p w14:paraId="3C7BCBC8" w14:textId="77777777" w:rsidR="00F814EB" w:rsidRPr="00EE13A4" w:rsidRDefault="00F814EB" w:rsidP="00C46F69"/>
    <w:p w14:paraId="74457FE2" w14:textId="77777777" w:rsidR="00F814EB" w:rsidRPr="008865A0" w:rsidRDefault="00F814EB" w:rsidP="00C46F69">
      <w:r w:rsidRPr="008865A0">
        <w:t xml:space="preserve">The latest version of this document is available online at: </w:t>
      </w:r>
      <w:hyperlink r:id="rId12" w:history="1">
        <w:r w:rsidR="000F3167" w:rsidRPr="00610442">
          <w:rPr>
            <w:rStyle w:val="Hyperlink"/>
          </w:rPr>
          <w:t>https://www.oldham.gov.uk/info/200146/strategies_plans_and_policies/1373/highway_policies_and_strategies</w:t>
        </w:r>
      </w:hyperlink>
    </w:p>
    <w:p w14:paraId="29480534" w14:textId="77777777" w:rsidR="005018C8" w:rsidRDefault="005018C8" w:rsidP="00C46F69"/>
    <w:p w14:paraId="4AFC585B" w14:textId="77777777" w:rsidR="00F814EB" w:rsidRDefault="00F814EB" w:rsidP="00C46F69">
      <w:r>
        <w:t>Any queries about this document should be directed to</w:t>
      </w:r>
      <w:r w:rsidR="00C46F69">
        <w:t>:</w:t>
      </w:r>
    </w:p>
    <w:p w14:paraId="4DD68B4D" w14:textId="77777777" w:rsidR="001C22FF" w:rsidRDefault="001C22FF" w:rsidP="00C46F69">
      <w:pPr>
        <w:ind w:left="720"/>
      </w:pPr>
    </w:p>
    <w:p w14:paraId="3AAAE68F" w14:textId="1FB32D01" w:rsidR="00F814EB" w:rsidRDefault="002D6A68" w:rsidP="00C46F69">
      <w:pPr>
        <w:ind w:left="720"/>
      </w:pPr>
      <w:r>
        <w:t>Oldham Council</w:t>
      </w:r>
      <w:r w:rsidR="00BF17D1">
        <w:t xml:space="preserve"> Highways</w:t>
      </w:r>
    </w:p>
    <w:p w14:paraId="495BD0C5" w14:textId="77777777" w:rsidR="00F814EB" w:rsidRDefault="00F814EB" w:rsidP="00C46F69">
      <w:pPr>
        <w:ind w:left="720"/>
      </w:pPr>
      <w:r>
        <w:t xml:space="preserve">Telephone: </w:t>
      </w:r>
      <w:r w:rsidR="00034668">
        <w:t xml:space="preserve">0161 770 </w:t>
      </w:r>
      <w:r w:rsidR="00417E9E">
        <w:rPr>
          <w:rStyle w:val="value"/>
          <w:lang w:val="en"/>
        </w:rPr>
        <w:t>4325</w:t>
      </w:r>
    </w:p>
    <w:p w14:paraId="6264E0B8" w14:textId="77777777" w:rsidR="00F814EB" w:rsidRDefault="00F814EB" w:rsidP="00C46F69">
      <w:pPr>
        <w:ind w:left="720"/>
      </w:pPr>
      <w:r>
        <w:t xml:space="preserve">Email:  </w:t>
      </w:r>
      <w:hyperlink r:id="rId13" w:history="1">
        <w:r w:rsidR="00BF17D1" w:rsidRPr="00BF17D1">
          <w:rPr>
            <w:rStyle w:val="Hyperlink"/>
          </w:rPr>
          <w:t>highways@oldham.gov.uk</w:t>
        </w:r>
      </w:hyperlink>
    </w:p>
    <w:p w14:paraId="530DD3CD" w14:textId="77777777" w:rsidR="005018C8" w:rsidRDefault="005018C8" w:rsidP="00C46F69">
      <w:pPr>
        <w:ind w:left="720"/>
      </w:pPr>
    </w:p>
    <w:p w14:paraId="54833AF6" w14:textId="77777777" w:rsidR="005018C8" w:rsidRDefault="005018C8" w:rsidP="005018C8">
      <w:pPr>
        <w:pStyle w:val="Heading2"/>
      </w:pPr>
      <w:bookmarkStart w:id="3" w:name="_Toc209791343"/>
      <w:r>
        <w:t>Distribution</w:t>
      </w:r>
      <w:bookmarkEnd w:id="3"/>
    </w:p>
    <w:p w14:paraId="4979C0E4" w14:textId="77777777" w:rsidR="005018C8" w:rsidRDefault="005018C8" w:rsidP="00C46F69"/>
    <w:p w14:paraId="5EE9B648" w14:textId="77777777" w:rsidR="00F814EB" w:rsidRDefault="00F814EB" w:rsidP="00C46F69">
      <w:r>
        <w:t>The following service groups hold copies of this plan:</w:t>
      </w:r>
    </w:p>
    <w:p w14:paraId="4702BEA0" w14:textId="77777777" w:rsidR="001C22FF" w:rsidRDefault="001C22FF" w:rsidP="00C46F69"/>
    <w:p w14:paraId="4F57CB21" w14:textId="75755E34" w:rsidR="00BF17D1" w:rsidRDefault="002D6A68" w:rsidP="00BF17D1">
      <w:pPr>
        <w:numPr>
          <w:ilvl w:val="0"/>
          <w:numId w:val="2"/>
        </w:numPr>
      </w:pPr>
      <w:r>
        <w:t>Highway Operations</w:t>
      </w:r>
    </w:p>
    <w:p w14:paraId="32ABE7E1" w14:textId="64493CFA" w:rsidR="002D6A68" w:rsidRDefault="002D6A68" w:rsidP="00BF17D1">
      <w:pPr>
        <w:numPr>
          <w:ilvl w:val="0"/>
          <w:numId w:val="2"/>
        </w:numPr>
      </w:pPr>
      <w:r>
        <w:t>Highways and Engineering</w:t>
      </w:r>
    </w:p>
    <w:p w14:paraId="76188401" w14:textId="77777777" w:rsidR="00BF17D1" w:rsidRDefault="00BF17D1" w:rsidP="00BF17D1">
      <w:pPr>
        <w:numPr>
          <w:ilvl w:val="0"/>
          <w:numId w:val="2"/>
        </w:numPr>
      </w:pPr>
      <w:r>
        <w:t>Emergency Planning</w:t>
      </w:r>
      <w:r w:rsidR="00467CA4">
        <w:t xml:space="preserve"> – Shared drive</w:t>
      </w:r>
    </w:p>
    <w:p w14:paraId="258D2475" w14:textId="777AEC09" w:rsidR="00F814EB" w:rsidRDefault="001C22FF" w:rsidP="0087656A">
      <w:pPr>
        <w:numPr>
          <w:ilvl w:val="0"/>
          <w:numId w:val="2"/>
        </w:numPr>
      </w:pPr>
      <w:r>
        <w:t>Place</w:t>
      </w:r>
      <w:r w:rsidR="00572994">
        <w:t xml:space="preserve"> Directorate</w:t>
      </w:r>
    </w:p>
    <w:p w14:paraId="0096740A" w14:textId="4351B817" w:rsidR="00572994" w:rsidRDefault="00572994" w:rsidP="0087656A">
      <w:pPr>
        <w:numPr>
          <w:ilvl w:val="0"/>
          <w:numId w:val="2"/>
        </w:numPr>
      </w:pPr>
      <w:r>
        <w:t>Wa</w:t>
      </w:r>
      <w:r w:rsidR="00523F86">
        <w:t>s</w:t>
      </w:r>
      <w:r>
        <w:t>te, Cleansing and Greenspace</w:t>
      </w:r>
    </w:p>
    <w:p w14:paraId="32BC6D5A" w14:textId="77777777" w:rsidR="00F814EB" w:rsidRDefault="00F814EB" w:rsidP="00F814EB">
      <w:pPr>
        <w:ind w:left="360"/>
      </w:pPr>
    </w:p>
    <w:p w14:paraId="01BBEF2A" w14:textId="77777777" w:rsidR="00F814EB" w:rsidRDefault="00F814EB" w:rsidP="00F814EB">
      <w:pPr>
        <w:ind w:left="360"/>
      </w:pPr>
    </w:p>
    <w:p w14:paraId="21D2CD17" w14:textId="77777777" w:rsidR="00AF0070" w:rsidRDefault="00A754E7" w:rsidP="00F814EB">
      <w:pPr>
        <w:ind w:left="720" w:hanging="720"/>
        <w:jc w:val="both"/>
        <w:rPr>
          <w:bCs/>
          <w:sz w:val="22"/>
          <w:szCs w:val="22"/>
        </w:rPr>
      </w:pPr>
      <w:r>
        <w:rPr>
          <w:bCs/>
          <w:sz w:val="22"/>
          <w:szCs w:val="22"/>
        </w:rPr>
        <w:br w:type="page"/>
      </w:r>
    </w:p>
    <w:p w14:paraId="2F12B2FE" w14:textId="77777777" w:rsidR="00AF0070" w:rsidRPr="00AF0070" w:rsidRDefault="00AF0070" w:rsidP="00702EDC">
      <w:pPr>
        <w:jc w:val="both"/>
        <w:rPr>
          <w:bCs/>
          <w:sz w:val="22"/>
          <w:szCs w:val="22"/>
        </w:rPr>
      </w:pPr>
    </w:p>
    <w:p w14:paraId="7B697743" w14:textId="77777777" w:rsidR="009C6C03" w:rsidRDefault="00F814EB" w:rsidP="00E17ED0">
      <w:pPr>
        <w:pStyle w:val="Heading1"/>
        <w:tabs>
          <w:tab w:val="clear" w:pos="432"/>
          <w:tab w:val="num" w:pos="578"/>
        </w:tabs>
      </w:pPr>
      <w:bookmarkStart w:id="4" w:name="_Toc209791344"/>
      <w:r>
        <w:t>Introduction</w:t>
      </w:r>
      <w:bookmarkEnd w:id="4"/>
    </w:p>
    <w:p w14:paraId="18114000" w14:textId="77777777" w:rsidR="00AF0070" w:rsidRPr="00347312" w:rsidRDefault="00AF0070" w:rsidP="00347312">
      <w:pPr>
        <w:jc w:val="both"/>
        <w:rPr>
          <w:b/>
          <w:bCs/>
          <w:color w:val="33CCCC"/>
        </w:rPr>
      </w:pPr>
    </w:p>
    <w:p w14:paraId="68D100D0" w14:textId="77777777" w:rsidR="00AF0070" w:rsidRDefault="00F814EB" w:rsidP="00E17ED0">
      <w:pPr>
        <w:pStyle w:val="Heading2"/>
        <w:tabs>
          <w:tab w:val="clear" w:pos="576"/>
          <w:tab w:val="num" w:pos="578"/>
        </w:tabs>
      </w:pPr>
      <w:bookmarkStart w:id="5" w:name="_Toc209791345"/>
      <w:r>
        <w:t>Background</w:t>
      </w:r>
      <w:bookmarkEnd w:id="5"/>
    </w:p>
    <w:p w14:paraId="351909F9" w14:textId="77777777" w:rsidR="00AF0070" w:rsidRDefault="00AF0070" w:rsidP="00702EDC">
      <w:pPr>
        <w:jc w:val="both"/>
        <w:rPr>
          <w:b/>
          <w:sz w:val="28"/>
          <w:szCs w:val="28"/>
        </w:rPr>
      </w:pPr>
    </w:p>
    <w:p w14:paraId="1CA06A34" w14:textId="77777777" w:rsidR="00F814EB" w:rsidRDefault="00F814EB" w:rsidP="00C46F69">
      <w:r w:rsidRPr="00C46F69">
        <w:t xml:space="preserve">Following </w:t>
      </w:r>
      <w:proofErr w:type="gramStart"/>
      <w:r w:rsidRPr="00C46F69">
        <w:t>a number of</w:t>
      </w:r>
      <w:proofErr w:type="gramEnd"/>
      <w:r w:rsidRPr="00C46F69">
        <w:t xml:space="preserve"> </w:t>
      </w:r>
      <w:r w:rsidR="00BF17D1">
        <w:t>severe</w:t>
      </w:r>
      <w:r w:rsidR="00BF17D1" w:rsidRPr="00C46F69">
        <w:t xml:space="preserve"> </w:t>
      </w:r>
      <w:r w:rsidRPr="00C46F69">
        <w:t>winters it has been acknowledged</w:t>
      </w:r>
      <w:r w:rsidR="00BF17D1">
        <w:t xml:space="preserve"> that it is</w:t>
      </w:r>
      <w:r w:rsidRPr="00C46F69">
        <w:t xml:space="preserve"> best practice to </w:t>
      </w:r>
      <w:r w:rsidR="00BF17D1">
        <w:t>provide</w:t>
      </w:r>
      <w:r w:rsidR="00BF17D1" w:rsidRPr="00C46F69">
        <w:t xml:space="preserve"> </w:t>
      </w:r>
      <w:r w:rsidRPr="00C46F69">
        <w:t>a winter plan for the authority</w:t>
      </w:r>
      <w:r w:rsidR="00BF17D1">
        <w:t xml:space="preserve"> and partner organisations to d</w:t>
      </w:r>
      <w:r w:rsidR="000F3167">
        <w:t>ocument</w:t>
      </w:r>
      <w:r w:rsidR="00BF17D1">
        <w:t xml:space="preserve"> the arrangements in the event of a s</w:t>
      </w:r>
      <w:r w:rsidR="00467CA4">
        <w:t xml:space="preserve">ignificant winter weather event </w:t>
      </w:r>
      <w:r w:rsidRPr="00C46F69">
        <w:t>detailing what happens</w:t>
      </w:r>
      <w:r>
        <w:t xml:space="preserve"> during a ‘winter weather’ event.</w:t>
      </w:r>
      <w:r w:rsidRPr="00E72B0D">
        <w:t xml:space="preserve"> </w:t>
      </w:r>
    </w:p>
    <w:p w14:paraId="51171113" w14:textId="77777777" w:rsidR="00BF490F" w:rsidRDefault="00BF490F" w:rsidP="00C46F69"/>
    <w:p w14:paraId="7CF6EAFA" w14:textId="77777777" w:rsidR="00BF490F" w:rsidRDefault="00BF490F" w:rsidP="00BF490F">
      <w:r w:rsidRPr="00BF490F">
        <w:rPr>
          <w:b/>
        </w:rPr>
        <w:t>Section B.7.2.1 of W</w:t>
      </w:r>
      <w:r w:rsidR="00EF0597">
        <w:rPr>
          <w:b/>
        </w:rPr>
        <w:t>ell-managed Highway Infrastructure (</w:t>
      </w:r>
      <w:proofErr w:type="spellStart"/>
      <w:r w:rsidR="00EF0597">
        <w:rPr>
          <w:b/>
        </w:rPr>
        <w:t>W</w:t>
      </w:r>
      <w:r w:rsidRPr="00BF490F">
        <w:rPr>
          <w:b/>
        </w:rPr>
        <w:t>mHI</w:t>
      </w:r>
      <w:proofErr w:type="spellEnd"/>
      <w:r w:rsidR="00EF0597">
        <w:rPr>
          <w:b/>
        </w:rPr>
        <w:t>)</w:t>
      </w:r>
      <w:r>
        <w:t xml:space="preserve"> states</w:t>
      </w:r>
      <w:r w:rsidR="00EF0597">
        <w:t>:</w:t>
      </w:r>
      <w:r>
        <w:t xml:space="preserve"> “Authorities should formally approve and adopt policies and priorities for Winter Service, which are coherent with wider objectives for transport, integration, accessibility and network management, including strategies for public transport, walking and cycling. They should also </w:t>
      </w:r>
      <w:proofErr w:type="gramStart"/>
      <w:r>
        <w:t>take into account</w:t>
      </w:r>
      <w:proofErr w:type="gramEnd"/>
      <w:r>
        <w:t xml:space="preserve"> the wider strategic objectives of the authority.”</w:t>
      </w:r>
    </w:p>
    <w:p w14:paraId="27A17A4C" w14:textId="77777777" w:rsidR="0065308D" w:rsidRDefault="0065308D" w:rsidP="00BF490F"/>
    <w:p w14:paraId="78DD8AA6" w14:textId="77777777" w:rsidR="0065308D" w:rsidRDefault="0065308D" w:rsidP="0065308D">
      <w:r w:rsidRPr="0065308D">
        <w:rPr>
          <w:b/>
        </w:rPr>
        <w:t xml:space="preserve">Section B.7.5.30 of </w:t>
      </w:r>
      <w:proofErr w:type="spellStart"/>
      <w:r w:rsidRPr="0065308D">
        <w:rPr>
          <w:b/>
        </w:rPr>
        <w:t>WmHI</w:t>
      </w:r>
      <w:proofErr w:type="spellEnd"/>
      <w:r>
        <w:t xml:space="preserve"> also states: “Authorities should formally approve, adopt, and publish, in consultation with users and key stakeholders, a Winter Service Plan based on the principles of this Code.”</w:t>
      </w:r>
    </w:p>
    <w:p w14:paraId="661D08B9" w14:textId="77777777" w:rsidR="00F814EB" w:rsidRPr="00E72B0D" w:rsidRDefault="00F814EB" w:rsidP="00F814EB">
      <w:pPr>
        <w:pStyle w:val="Default"/>
        <w:tabs>
          <w:tab w:val="num" w:pos="851"/>
        </w:tabs>
        <w:ind w:left="851" w:hanging="851"/>
        <w:rPr>
          <w:color w:val="auto"/>
        </w:rPr>
      </w:pPr>
    </w:p>
    <w:p w14:paraId="02E49C51" w14:textId="77777777" w:rsidR="00F814EB" w:rsidRDefault="00F814EB" w:rsidP="00E17ED0">
      <w:pPr>
        <w:pStyle w:val="Heading2"/>
        <w:tabs>
          <w:tab w:val="clear" w:pos="576"/>
          <w:tab w:val="num" w:pos="578"/>
        </w:tabs>
      </w:pPr>
      <w:bookmarkStart w:id="6" w:name="_Toc209791346"/>
      <w:r w:rsidRPr="00F814EB">
        <w:t>Aim</w:t>
      </w:r>
      <w:bookmarkEnd w:id="6"/>
    </w:p>
    <w:p w14:paraId="174D939D" w14:textId="77777777" w:rsidR="00F814EB" w:rsidRPr="00F814EB" w:rsidRDefault="00F814EB" w:rsidP="00F814EB">
      <w:pPr>
        <w:rPr>
          <w:lang w:eastAsia="en-GB"/>
        </w:rPr>
      </w:pPr>
    </w:p>
    <w:p w14:paraId="1624ACC1" w14:textId="77777777" w:rsidR="00F814EB" w:rsidRDefault="00F814EB" w:rsidP="00C46F69">
      <w:r w:rsidRPr="0033178B">
        <w:t>The aim of this plan is to</w:t>
      </w:r>
      <w:r w:rsidR="00BF490F">
        <w:t xml:space="preserve"> </w:t>
      </w:r>
      <w:r w:rsidR="0065308D">
        <w:t>set out the policies and priorities for the Winter Service and to form the Winter Service Plan based on</w:t>
      </w:r>
      <w:r w:rsidR="00BF490F">
        <w:t xml:space="preserve"> the </w:t>
      </w:r>
      <w:r w:rsidR="0065308D">
        <w:t>principles</w:t>
      </w:r>
      <w:r w:rsidR="00BF490F">
        <w:t xml:space="preserve"> </w:t>
      </w:r>
      <w:r w:rsidR="00BF490F" w:rsidRPr="0065308D">
        <w:t xml:space="preserve">of </w:t>
      </w:r>
      <w:proofErr w:type="spellStart"/>
      <w:r w:rsidR="00BF490F" w:rsidRPr="0065308D">
        <w:t>WmHI</w:t>
      </w:r>
      <w:proofErr w:type="spellEnd"/>
      <w:r w:rsidR="00C92A4A">
        <w:t>,</w:t>
      </w:r>
      <w:r w:rsidR="0065308D">
        <w:t xml:space="preserve"> in order</w:t>
      </w:r>
      <w:r w:rsidR="00BF490F">
        <w:t xml:space="preserve"> to </w:t>
      </w:r>
      <w:r w:rsidRPr="0033178B">
        <w:t>facilitate and coordinate Oldham Council’s assistance to the communities of Oldham during winter weather, to ensure that the limited winter service resources are utilised to benefit the maximum num</w:t>
      </w:r>
      <w:r w:rsidR="00BF490F">
        <w:t xml:space="preserve">ber of highway users possible. </w:t>
      </w:r>
    </w:p>
    <w:p w14:paraId="180433DE" w14:textId="77777777" w:rsidR="00F814EB" w:rsidRDefault="00F814EB" w:rsidP="00F814EB">
      <w:pPr>
        <w:tabs>
          <w:tab w:val="num" w:pos="851"/>
        </w:tabs>
        <w:ind w:left="851" w:hanging="851"/>
      </w:pPr>
    </w:p>
    <w:p w14:paraId="7446979F" w14:textId="659ADAD5" w:rsidR="00F814EB" w:rsidRPr="0033178B" w:rsidRDefault="00F814EB" w:rsidP="00C46F69">
      <w:r w:rsidRPr="0033178B">
        <w:t xml:space="preserve">There are insufficient resources available to provide the service for every individual highway user.  It is however, recognised that there are </w:t>
      </w:r>
      <w:proofErr w:type="gramStart"/>
      <w:r w:rsidRPr="0033178B">
        <w:t>a number of</w:t>
      </w:r>
      <w:proofErr w:type="gramEnd"/>
      <w:r w:rsidRPr="0033178B">
        <w:t xml:space="preserve"> vulnerable, individual highway users who require </w:t>
      </w:r>
      <w:r w:rsidR="00BF3ED0">
        <w:t xml:space="preserve">emergency </w:t>
      </w:r>
      <w:r w:rsidRPr="0033178B">
        <w:t xml:space="preserve">access to health or social services and if genuine requests are received from </w:t>
      </w:r>
      <w:r w:rsidR="004364E5">
        <w:t>the relevant service to assist</w:t>
      </w:r>
      <w:r w:rsidRPr="0033178B">
        <w:t xml:space="preserve"> vulnerable, individual users, they will be prioritised.</w:t>
      </w:r>
    </w:p>
    <w:p w14:paraId="5333B602" w14:textId="77777777" w:rsidR="00F814EB" w:rsidRDefault="00F814EB" w:rsidP="00F814EB">
      <w:pPr>
        <w:tabs>
          <w:tab w:val="num" w:pos="851"/>
        </w:tabs>
        <w:ind w:left="851" w:hanging="851"/>
      </w:pPr>
    </w:p>
    <w:p w14:paraId="01DA3F53" w14:textId="77777777" w:rsidR="00F814EB" w:rsidRPr="00303443" w:rsidRDefault="00F814EB" w:rsidP="00E17ED0">
      <w:pPr>
        <w:pStyle w:val="Heading2"/>
        <w:tabs>
          <w:tab w:val="clear" w:pos="576"/>
          <w:tab w:val="num" w:pos="578"/>
        </w:tabs>
      </w:pPr>
      <w:bookmarkStart w:id="7" w:name="_Toc209791347"/>
      <w:r w:rsidRPr="00303443">
        <w:t>Objectives</w:t>
      </w:r>
      <w:bookmarkEnd w:id="7"/>
    </w:p>
    <w:p w14:paraId="2CBC0967" w14:textId="77777777" w:rsidR="00F814EB" w:rsidRDefault="00F814EB" w:rsidP="00F814EB">
      <w:pPr>
        <w:tabs>
          <w:tab w:val="num" w:pos="851"/>
        </w:tabs>
        <w:ind w:left="851" w:hanging="851"/>
      </w:pPr>
    </w:p>
    <w:p w14:paraId="44C17B61" w14:textId="77777777" w:rsidR="00F814EB" w:rsidRDefault="00F814EB" w:rsidP="00C46F69">
      <w:r>
        <w:t>To achieve this aim, the plan has the following objectives:</w:t>
      </w:r>
    </w:p>
    <w:p w14:paraId="4DA7033E" w14:textId="77777777" w:rsidR="00F814EB" w:rsidRDefault="00F814EB" w:rsidP="00F814EB">
      <w:pPr>
        <w:tabs>
          <w:tab w:val="num" w:pos="851"/>
        </w:tabs>
        <w:ind w:left="851" w:hanging="851"/>
      </w:pPr>
    </w:p>
    <w:p w14:paraId="1B34348C" w14:textId="77777777" w:rsidR="00F814EB" w:rsidRPr="00AD5844" w:rsidRDefault="00F814EB" w:rsidP="0087656A">
      <w:pPr>
        <w:numPr>
          <w:ilvl w:val="0"/>
          <w:numId w:val="3"/>
        </w:numPr>
      </w:pPr>
      <w:r>
        <w:t>To p</w:t>
      </w:r>
      <w:r w:rsidRPr="00AD5844">
        <w:t>rovide the safe</w:t>
      </w:r>
      <w:r>
        <w:t xml:space="preserve">st </w:t>
      </w:r>
      <w:r w:rsidRPr="00AD5844">
        <w:t xml:space="preserve">and </w:t>
      </w:r>
      <w:r>
        <w:t xml:space="preserve">most </w:t>
      </w:r>
      <w:r w:rsidRPr="00AD5844">
        <w:t xml:space="preserve">effective </w:t>
      </w:r>
      <w:r w:rsidR="00417E9E">
        <w:t>highway w</w:t>
      </w:r>
      <w:r w:rsidRPr="00AD5844">
        <w:t xml:space="preserve">inter </w:t>
      </w:r>
      <w:r w:rsidR="00417E9E">
        <w:t>s</w:t>
      </w:r>
      <w:r w:rsidRPr="00AD5844">
        <w:t>ervice possible</w:t>
      </w:r>
      <w:r w:rsidR="00417E9E">
        <w:t xml:space="preserve"> within the resources available</w:t>
      </w:r>
    </w:p>
    <w:p w14:paraId="3CD09C3A" w14:textId="77777777" w:rsidR="00F814EB" w:rsidRPr="00AD5844" w:rsidRDefault="00F814EB" w:rsidP="0087656A">
      <w:pPr>
        <w:numPr>
          <w:ilvl w:val="0"/>
          <w:numId w:val="3"/>
        </w:numPr>
      </w:pPr>
      <w:r>
        <w:t>To a</w:t>
      </w:r>
      <w:r w:rsidRPr="00AD5844">
        <w:t xml:space="preserve">void </w:t>
      </w:r>
      <w:r>
        <w:t xml:space="preserve">gridlock on the highway network and the </w:t>
      </w:r>
      <w:r w:rsidR="00417E9E">
        <w:t>paralysis of the local economy</w:t>
      </w:r>
    </w:p>
    <w:p w14:paraId="2A062DD8" w14:textId="77777777" w:rsidR="00F814EB" w:rsidRDefault="00F814EB" w:rsidP="0087656A">
      <w:pPr>
        <w:numPr>
          <w:ilvl w:val="0"/>
          <w:numId w:val="3"/>
        </w:numPr>
      </w:pPr>
      <w:r>
        <w:t>T</w:t>
      </w:r>
      <w:r w:rsidRPr="00AD5844">
        <w:t xml:space="preserve">o </w:t>
      </w:r>
      <w:r>
        <w:t xml:space="preserve">prioritise, as reasonably </w:t>
      </w:r>
      <w:proofErr w:type="gramStart"/>
      <w:r>
        <w:t>practicable:-</w:t>
      </w:r>
      <w:proofErr w:type="gramEnd"/>
    </w:p>
    <w:p w14:paraId="4A1989F7" w14:textId="77777777" w:rsidR="00F814EB" w:rsidRDefault="00F814EB" w:rsidP="0087656A">
      <w:pPr>
        <w:numPr>
          <w:ilvl w:val="1"/>
          <w:numId w:val="3"/>
        </w:numPr>
      </w:pPr>
      <w:r w:rsidRPr="00AD5844">
        <w:t xml:space="preserve">the </w:t>
      </w:r>
      <w:r w:rsidR="00417E9E">
        <w:t>p</w:t>
      </w:r>
      <w:r w:rsidRPr="00AD5844">
        <w:t xml:space="preserve">rimary </w:t>
      </w:r>
      <w:r w:rsidR="00417E9E">
        <w:t>r</w:t>
      </w:r>
      <w:r w:rsidRPr="00AD5844">
        <w:t>oute</w:t>
      </w:r>
      <w:r>
        <w:t xml:space="preserve"> </w:t>
      </w:r>
      <w:r w:rsidR="00417E9E">
        <w:t>n</w:t>
      </w:r>
      <w:r>
        <w:t xml:space="preserve">etwork and </w:t>
      </w:r>
      <w:r w:rsidR="00417E9E">
        <w:t>well-trafficked routes</w:t>
      </w:r>
    </w:p>
    <w:p w14:paraId="50CEA20B" w14:textId="77777777" w:rsidR="00F814EB" w:rsidRDefault="00F814EB" w:rsidP="0087656A">
      <w:pPr>
        <w:numPr>
          <w:ilvl w:val="1"/>
          <w:numId w:val="3"/>
        </w:numPr>
      </w:pPr>
      <w:r>
        <w:lastRenderedPageBreak/>
        <w:t>Bus routes, medical facilities, vulnerable communities</w:t>
      </w:r>
    </w:p>
    <w:p w14:paraId="222B6D9E" w14:textId="77777777" w:rsidR="00F814EB" w:rsidRDefault="00F814EB" w:rsidP="0087656A">
      <w:pPr>
        <w:numPr>
          <w:ilvl w:val="1"/>
          <w:numId w:val="3"/>
        </w:numPr>
      </w:pPr>
      <w:r w:rsidRPr="00AD5844">
        <w:t>area</w:t>
      </w:r>
      <w:r>
        <w:t>s of significant population</w:t>
      </w:r>
    </w:p>
    <w:p w14:paraId="77191645" w14:textId="77777777" w:rsidR="00F814EB" w:rsidRDefault="00F814EB" w:rsidP="0087656A">
      <w:pPr>
        <w:numPr>
          <w:ilvl w:val="0"/>
          <w:numId w:val="3"/>
        </w:numPr>
      </w:pPr>
      <w:r>
        <w:t>To m</w:t>
      </w:r>
      <w:r w:rsidRPr="00AD5844">
        <w:t xml:space="preserve">ake effective use of the </w:t>
      </w:r>
      <w:r>
        <w:t>press, internet and social networking sites for disseminating accurate and timely winter service information</w:t>
      </w:r>
    </w:p>
    <w:p w14:paraId="18784709" w14:textId="2E23BD7C" w:rsidR="00F814EB" w:rsidRDefault="00F814EB" w:rsidP="0087656A">
      <w:pPr>
        <w:numPr>
          <w:ilvl w:val="0"/>
          <w:numId w:val="3"/>
        </w:numPr>
      </w:pPr>
      <w:r>
        <w:t>To provide facilities for the public to make requests for service</w:t>
      </w:r>
    </w:p>
    <w:p w14:paraId="2C291531" w14:textId="7D09A31B" w:rsidR="004364E5" w:rsidRDefault="004364E5" w:rsidP="0087656A">
      <w:pPr>
        <w:numPr>
          <w:ilvl w:val="0"/>
          <w:numId w:val="3"/>
        </w:numPr>
      </w:pPr>
      <w:r>
        <w:t xml:space="preserve">To provide the public with a realistic expectation with respect to the level </w:t>
      </w:r>
      <w:r w:rsidR="00290C7E">
        <w:t xml:space="preserve">of </w:t>
      </w:r>
      <w:r>
        <w:t>service they will likely receive</w:t>
      </w:r>
    </w:p>
    <w:p w14:paraId="5949E262" w14:textId="77777777" w:rsidR="00F814EB" w:rsidRPr="00AD5844" w:rsidRDefault="00F814EB" w:rsidP="0087656A">
      <w:pPr>
        <w:numPr>
          <w:ilvl w:val="0"/>
          <w:numId w:val="3"/>
        </w:numPr>
      </w:pPr>
      <w:r>
        <w:t>To encourage local communities to stay safe during the winter season</w:t>
      </w:r>
    </w:p>
    <w:p w14:paraId="027EB9B3" w14:textId="77777777" w:rsidR="00F814EB" w:rsidRDefault="00F814EB" w:rsidP="0087656A">
      <w:pPr>
        <w:numPr>
          <w:ilvl w:val="0"/>
          <w:numId w:val="3"/>
        </w:numPr>
      </w:pPr>
      <w:r>
        <w:t>Establish a flexible activation procedure to ensure a timely res</w:t>
      </w:r>
      <w:r w:rsidR="00417E9E">
        <w:t>ponse to a severe weather event</w:t>
      </w:r>
    </w:p>
    <w:p w14:paraId="52A6B150" w14:textId="77777777" w:rsidR="00F814EB" w:rsidRDefault="00F814EB" w:rsidP="0087656A">
      <w:pPr>
        <w:numPr>
          <w:ilvl w:val="0"/>
          <w:numId w:val="3"/>
        </w:numPr>
      </w:pPr>
      <w:r>
        <w:t>Outline the measures in place to ensure effective communications with the community, staff, elected members and partner organisations prior to a</w:t>
      </w:r>
      <w:r w:rsidR="00417E9E">
        <w:t>nd during a severe winter event</w:t>
      </w:r>
    </w:p>
    <w:p w14:paraId="5FED2720" w14:textId="77777777" w:rsidR="00F814EB" w:rsidRDefault="00F814EB" w:rsidP="0087656A">
      <w:pPr>
        <w:numPr>
          <w:ilvl w:val="0"/>
          <w:numId w:val="3"/>
        </w:numPr>
      </w:pPr>
      <w:r>
        <w:t>Document the system for recording school closures, and effectively communicate to all, those schools that remain open</w:t>
      </w:r>
    </w:p>
    <w:p w14:paraId="2802D809" w14:textId="77777777" w:rsidR="00F814EB" w:rsidRDefault="00F814EB" w:rsidP="00F814EB">
      <w:pPr>
        <w:tabs>
          <w:tab w:val="num" w:pos="851"/>
        </w:tabs>
        <w:ind w:left="851" w:hanging="851"/>
      </w:pPr>
    </w:p>
    <w:p w14:paraId="102689D8" w14:textId="77777777" w:rsidR="00F814EB" w:rsidRPr="00E5614F" w:rsidRDefault="00F814EB" w:rsidP="00E17ED0">
      <w:pPr>
        <w:pStyle w:val="Heading2"/>
        <w:tabs>
          <w:tab w:val="clear" w:pos="576"/>
          <w:tab w:val="num" w:pos="578"/>
        </w:tabs>
      </w:pPr>
      <w:bookmarkStart w:id="8" w:name="_Toc209791348"/>
      <w:r w:rsidRPr="00E5614F">
        <w:t>Scope</w:t>
      </w:r>
      <w:bookmarkEnd w:id="8"/>
    </w:p>
    <w:p w14:paraId="3182DC44" w14:textId="77777777" w:rsidR="00F814EB" w:rsidRDefault="00F814EB" w:rsidP="00F814EB">
      <w:pPr>
        <w:tabs>
          <w:tab w:val="num" w:pos="851"/>
        </w:tabs>
        <w:ind w:left="851" w:hanging="851"/>
      </w:pPr>
    </w:p>
    <w:p w14:paraId="0448EA68" w14:textId="77777777" w:rsidR="00F814EB" w:rsidRDefault="00F814EB" w:rsidP="00C46F69">
      <w:r>
        <w:t xml:space="preserve">This plan will cover Oldham Council’s response to winter weather, specifically low temperatures and heavy snowfall.  The plan is not designed to cover other severe weather events such as floods or high winds, or incidents which may arise </w:t>
      </w:r>
      <w:proofErr w:type="gramStart"/>
      <w:r>
        <w:t>as a result of</w:t>
      </w:r>
      <w:proofErr w:type="gramEnd"/>
      <w:r>
        <w:t xml:space="preserve"> winter weather, such as disruption to utilities.</w:t>
      </w:r>
    </w:p>
    <w:p w14:paraId="7C55591E" w14:textId="77777777" w:rsidR="00F814EB" w:rsidRPr="00E5614F" w:rsidRDefault="00F814EB" w:rsidP="00F814EB">
      <w:pPr>
        <w:tabs>
          <w:tab w:val="num" w:pos="851"/>
        </w:tabs>
        <w:ind w:left="851" w:hanging="851"/>
      </w:pPr>
    </w:p>
    <w:p w14:paraId="7148BCB8" w14:textId="77777777" w:rsidR="00F814EB" w:rsidRPr="00964099" w:rsidRDefault="00F814EB" w:rsidP="00E17ED0">
      <w:pPr>
        <w:pStyle w:val="Heading2"/>
        <w:tabs>
          <w:tab w:val="clear" w:pos="576"/>
          <w:tab w:val="num" w:pos="578"/>
        </w:tabs>
      </w:pPr>
      <w:bookmarkStart w:id="9" w:name="_Toc209791349"/>
      <w:r>
        <w:t>Links to o</w:t>
      </w:r>
      <w:r w:rsidRPr="00964099">
        <w:t>ther plans</w:t>
      </w:r>
      <w:bookmarkEnd w:id="9"/>
      <w:r w:rsidRPr="00964099">
        <w:t xml:space="preserve"> </w:t>
      </w:r>
    </w:p>
    <w:p w14:paraId="0E7CE38C" w14:textId="77777777" w:rsidR="00F814EB" w:rsidRPr="00A4712D" w:rsidRDefault="00F814EB" w:rsidP="00F814EB">
      <w:pPr>
        <w:tabs>
          <w:tab w:val="num" w:pos="851"/>
        </w:tabs>
        <w:autoSpaceDE w:val="0"/>
        <w:autoSpaceDN w:val="0"/>
        <w:adjustRightInd w:val="0"/>
        <w:ind w:left="851" w:hanging="851"/>
        <w:rPr>
          <w:color w:val="000000"/>
        </w:rPr>
      </w:pPr>
    </w:p>
    <w:p w14:paraId="68321958" w14:textId="77777777" w:rsidR="00F814EB" w:rsidRDefault="00F814EB" w:rsidP="00F814EB">
      <w:pPr>
        <w:tabs>
          <w:tab w:val="num" w:pos="851"/>
        </w:tabs>
        <w:autoSpaceDE w:val="0"/>
        <w:autoSpaceDN w:val="0"/>
        <w:adjustRightInd w:val="0"/>
        <w:spacing w:line="276" w:lineRule="atLeast"/>
        <w:ind w:left="851" w:hanging="851"/>
        <w:rPr>
          <w:color w:val="000000"/>
        </w:rPr>
      </w:pPr>
      <w:r>
        <w:rPr>
          <w:color w:val="000000"/>
        </w:rPr>
        <w:t>This plan links to several other plans</w:t>
      </w:r>
      <w:r w:rsidRPr="00A4712D">
        <w:rPr>
          <w:color w:val="000000"/>
        </w:rPr>
        <w:t xml:space="preserve">, for example: </w:t>
      </w:r>
    </w:p>
    <w:p w14:paraId="65033A9B" w14:textId="77777777" w:rsidR="00424AA6" w:rsidRPr="00A4712D" w:rsidRDefault="00424AA6" w:rsidP="00F814EB">
      <w:pPr>
        <w:tabs>
          <w:tab w:val="num" w:pos="851"/>
        </w:tabs>
        <w:autoSpaceDE w:val="0"/>
        <w:autoSpaceDN w:val="0"/>
        <w:adjustRightInd w:val="0"/>
        <w:spacing w:line="276" w:lineRule="atLeast"/>
        <w:ind w:left="851" w:hanging="851"/>
        <w:rPr>
          <w:color w:val="000000"/>
        </w:rPr>
      </w:pPr>
    </w:p>
    <w:p w14:paraId="47EC2CE4" w14:textId="77777777" w:rsidR="00F814EB" w:rsidRDefault="00F814EB" w:rsidP="008C46B2">
      <w:pPr>
        <w:numPr>
          <w:ilvl w:val="0"/>
          <w:numId w:val="19"/>
        </w:numPr>
      </w:pPr>
      <w:bookmarkStart w:id="10" w:name="_Toc347241620"/>
      <w:r w:rsidRPr="00964099">
        <w:rPr>
          <w:color w:val="000000"/>
        </w:rPr>
        <w:t xml:space="preserve">Corporate </w:t>
      </w:r>
      <w:r w:rsidRPr="00A754E7">
        <w:t>and departmental business continuity plans</w:t>
      </w:r>
      <w:bookmarkEnd w:id="10"/>
      <w:r w:rsidRPr="00A754E7">
        <w:t xml:space="preserve"> </w:t>
      </w:r>
    </w:p>
    <w:p w14:paraId="4A8305D6" w14:textId="77777777" w:rsidR="000F3167" w:rsidRPr="00A754E7" w:rsidRDefault="000F3167" w:rsidP="008C46B2">
      <w:pPr>
        <w:numPr>
          <w:ilvl w:val="0"/>
          <w:numId w:val="19"/>
        </w:numPr>
      </w:pPr>
      <w:r>
        <w:t>Highway Asset Management Policy, Framework and Strategy</w:t>
      </w:r>
    </w:p>
    <w:p w14:paraId="1F83C8DF" w14:textId="77777777" w:rsidR="00F814EB" w:rsidRPr="00A754E7" w:rsidRDefault="00F814EB" w:rsidP="008C46B2">
      <w:pPr>
        <w:numPr>
          <w:ilvl w:val="0"/>
          <w:numId w:val="19"/>
        </w:numPr>
      </w:pPr>
      <w:bookmarkStart w:id="11" w:name="_Toc347241621"/>
      <w:r w:rsidRPr="00A754E7">
        <w:t xml:space="preserve">Oldham Emergency </w:t>
      </w:r>
      <w:r w:rsidR="00190A97">
        <w:t xml:space="preserve">Response and Recovery </w:t>
      </w:r>
      <w:r w:rsidRPr="00A754E7">
        <w:t>Plan</w:t>
      </w:r>
      <w:bookmarkEnd w:id="11"/>
      <w:r w:rsidR="00190A97">
        <w:t xml:space="preserve"> and supporting documents</w:t>
      </w:r>
      <w:r w:rsidRPr="00A754E7">
        <w:t xml:space="preserve">  </w:t>
      </w:r>
    </w:p>
    <w:p w14:paraId="1DBDDC98" w14:textId="77777777" w:rsidR="00F814EB" w:rsidRDefault="00F814EB" w:rsidP="00920052"/>
    <w:p w14:paraId="17C474EF" w14:textId="77777777" w:rsidR="00F814EB" w:rsidRDefault="00F814EB" w:rsidP="00E17ED0">
      <w:pPr>
        <w:pStyle w:val="Heading2"/>
        <w:tabs>
          <w:tab w:val="clear" w:pos="576"/>
          <w:tab w:val="num" w:pos="578"/>
        </w:tabs>
      </w:pPr>
      <w:bookmarkStart w:id="12" w:name="_Toc209791350"/>
      <w:r w:rsidRPr="00AD5844">
        <w:t>The Council’</w:t>
      </w:r>
      <w:r>
        <w:t xml:space="preserve">s Statutory </w:t>
      </w:r>
      <w:r w:rsidRPr="00AD5844">
        <w:t>Obligation</w:t>
      </w:r>
      <w:bookmarkEnd w:id="12"/>
    </w:p>
    <w:p w14:paraId="66C6B3C3" w14:textId="77777777" w:rsidR="00F814EB" w:rsidRDefault="00F814EB" w:rsidP="00F814EB">
      <w:pPr>
        <w:pStyle w:val="DocumentTitle"/>
        <w:tabs>
          <w:tab w:val="num" w:pos="851"/>
        </w:tabs>
        <w:spacing w:line="240" w:lineRule="auto"/>
        <w:ind w:left="851" w:hanging="851"/>
        <w:rPr>
          <w:rFonts w:cs="Arial"/>
          <w:color w:val="auto"/>
          <w:sz w:val="24"/>
          <w:szCs w:val="24"/>
        </w:rPr>
      </w:pPr>
    </w:p>
    <w:p w14:paraId="6FEB2FDB" w14:textId="25C1F727" w:rsidR="00F814EB" w:rsidRPr="00860228" w:rsidRDefault="00F814EB" w:rsidP="00C46F69">
      <w:pPr>
        <w:pStyle w:val="DocumentTitle"/>
        <w:spacing w:line="240" w:lineRule="auto"/>
        <w:rPr>
          <w:rFonts w:cs="Arial"/>
          <w:b w:val="0"/>
          <w:color w:val="auto"/>
          <w:sz w:val="24"/>
          <w:szCs w:val="24"/>
        </w:rPr>
      </w:pPr>
      <w:r w:rsidRPr="00860228">
        <w:rPr>
          <w:rFonts w:cs="Arial"/>
          <w:b w:val="0"/>
          <w:color w:val="auto"/>
          <w:sz w:val="24"/>
          <w:szCs w:val="24"/>
        </w:rPr>
        <w:t>Under the Highways Act 1980 (Section 41</w:t>
      </w:r>
      <w:r w:rsidR="000D53BD">
        <w:rPr>
          <w:rFonts w:cs="Arial"/>
          <w:b w:val="0"/>
          <w:color w:val="auto"/>
          <w:sz w:val="24"/>
          <w:szCs w:val="24"/>
        </w:rPr>
        <w:t>(1</w:t>
      </w:r>
      <w:r w:rsidRPr="00860228">
        <w:rPr>
          <w:rFonts w:cs="Arial"/>
          <w:b w:val="0"/>
          <w:color w:val="auto"/>
          <w:sz w:val="24"/>
          <w:szCs w:val="24"/>
        </w:rPr>
        <w:t>A)</w:t>
      </w:r>
      <w:r w:rsidR="000D53BD">
        <w:rPr>
          <w:rFonts w:cs="Arial"/>
          <w:b w:val="0"/>
          <w:color w:val="auto"/>
          <w:sz w:val="24"/>
          <w:szCs w:val="24"/>
        </w:rPr>
        <w:t>)</w:t>
      </w:r>
      <w:r w:rsidRPr="00860228">
        <w:rPr>
          <w:rFonts w:cs="Arial"/>
          <w:b w:val="0"/>
          <w:color w:val="auto"/>
          <w:sz w:val="24"/>
          <w:szCs w:val="24"/>
        </w:rPr>
        <w:t xml:space="preserve">, as amended by the Railways and Transport Safety Act 2003, the Highway Authority is under a duty to maintain the public highway. </w:t>
      </w:r>
    </w:p>
    <w:p w14:paraId="2C97D39B" w14:textId="77777777" w:rsidR="00F814EB" w:rsidRPr="00860228" w:rsidRDefault="00F814EB" w:rsidP="00C46F69">
      <w:pPr>
        <w:pStyle w:val="DocumentTitle"/>
        <w:spacing w:line="240" w:lineRule="auto"/>
        <w:rPr>
          <w:rFonts w:cs="Arial"/>
          <w:b w:val="0"/>
          <w:color w:val="auto"/>
          <w:sz w:val="24"/>
          <w:szCs w:val="24"/>
        </w:rPr>
      </w:pPr>
    </w:p>
    <w:p w14:paraId="579D9C47" w14:textId="77777777" w:rsidR="00F814EB" w:rsidRPr="00860228" w:rsidRDefault="00F814EB" w:rsidP="00C46F69">
      <w:pPr>
        <w:pStyle w:val="DocumentTitle"/>
        <w:spacing w:line="240" w:lineRule="auto"/>
        <w:rPr>
          <w:rFonts w:cs="Arial"/>
          <w:b w:val="0"/>
          <w:color w:val="auto"/>
          <w:sz w:val="24"/>
          <w:szCs w:val="24"/>
        </w:rPr>
      </w:pPr>
      <w:r w:rsidRPr="00860228">
        <w:rPr>
          <w:rFonts w:cs="Arial"/>
          <w:b w:val="0"/>
          <w:color w:val="auto"/>
          <w:sz w:val="24"/>
          <w:szCs w:val="24"/>
        </w:rPr>
        <w:t>In particular, the Highway Authority is under a duty to ensure, so far as reasonably practicable, that safe passage along a highway</w:t>
      </w:r>
      <w:r w:rsidR="00011A37" w:rsidRPr="00860228">
        <w:rPr>
          <w:rFonts w:cs="Arial"/>
          <w:b w:val="0"/>
          <w:color w:val="auto"/>
          <w:sz w:val="24"/>
          <w:szCs w:val="24"/>
        </w:rPr>
        <w:t>,</w:t>
      </w:r>
      <w:r w:rsidRPr="00860228">
        <w:rPr>
          <w:rFonts w:cs="Arial"/>
          <w:b w:val="0"/>
          <w:color w:val="auto"/>
          <w:sz w:val="24"/>
          <w:szCs w:val="24"/>
        </w:rPr>
        <w:t xml:space="preserve"> is not endangered by snow or ice.</w:t>
      </w:r>
    </w:p>
    <w:p w14:paraId="548127C2" w14:textId="77777777" w:rsidR="00F814EB" w:rsidRPr="00860228" w:rsidRDefault="00F814EB" w:rsidP="00C46F69">
      <w:pPr>
        <w:pStyle w:val="DocumentTitle"/>
        <w:spacing w:line="240" w:lineRule="auto"/>
        <w:rPr>
          <w:rFonts w:cs="Arial"/>
          <w:b w:val="0"/>
          <w:color w:val="auto"/>
          <w:sz w:val="24"/>
          <w:szCs w:val="24"/>
        </w:rPr>
      </w:pPr>
    </w:p>
    <w:p w14:paraId="79DF20C1" w14:textId="77777777" w:rsidR="00F814EB" w:rsidRDefault="00F814EB" w:rsidP="00C46F69">
      <w:pPr>
        <w:pStyle w:val="DocumentTitle"/>
        <w:spacing w:line="240" w:lineRule="auto"/>
        <w:rPr>
          <w:rFonts w:cs="Arial"/>
          <w:b w:val="0"/>
          <w:color w:val="auto"/>
          <w:sz w:val="24"/>
          <w:szCs w:val="24"/>
        </w:rPr>
      </w:pPr>
      <w:r w:rsidRPr="00860228">
        <w:rPr>
          <w:rFonts w:cs="Arial"/>
          <w:b w:val="0"/>
          <w:color w:val="auto"/>
          <w:sz w:val="24"/>
          <w:szCs w:val="24"/>
        </w:rPr>
        <w:t xml:space="preserve">In </w:t>
      </w:r>
      <w:proofErr w:type="gramStart"/>
      <w:r w:rsidRPr="00860228">
        <w:rPr>
          <w:rFonts w:cs="Arial"/>
          <w:b w:val="0"/>
          <w:color w:val="auto"/>
          <w:sz w:val="24"/>
          <w:szCs w:val="24"/>
        </w:rPr>
        <w:t>addition</w:t>
      </w:r>
      <w:proofErr w:type="gramEnd"/>
      <w:r w:rsidRPr="00860228">
        <w:rPr>
          <w:rFonts w:cs="Arial"/>
          <w:b w:val="0"/>
          <w:color w:val="auto"/>
          <w:sz w:val="24"/>
          <w:szCs w:val="24"/>
        </w:rPr>
        <w:t xml:space="preserve"> the Traffic Management Act 2004 requires Highway Authority to do all that is reasonably practical to manage the highway network effectively to keep traffic</w:t>
      </w:r>
      <w:r>
        <w:rPr>
          <w:rFonts w:cs="Arial"/>
          <w:b w:val="0"/>
          <w:color w:val="auto"/>
          <w:sz w:val="24"/>
          <w:szCs w:val="24"/>
        </w:rPr>
        <w:t xml:space="preserve"> moving, including the establishment of contingency plans.</w:t>
      </w:r>
    </w:p>
    <w:p w14:paraId="7FF87FCD" w14:textId="77777777" w:rsidR="00F814EB" w:rsidRDefault="00F814EB" w:rsidP="00F814EB">
      <w:pPr>
        <w:pStyle w:val="DocumentTitle"/>
        <w:tabs>
          <w:tab w:val="num" w:pos="851"/>
        </w:tabs>
        <w:spacing w:line="240" w:lineRule="auto"/>
        <w:ind w:left="851" w:hanging="851"/>
        <w:jc w:val="both"/>
        <w:rPr>
          <w:rFonts w:cs="Arial"/>
          <w:b w:val="0"/>
          <w:color w:val="auto"/>
          <w:sz w:val="24"/>
          <w:szCs w:val="24"/>
        </w:rPr>
      </w:pPr>
    </w:p>
    <w:p w14:paraId="7B4BC6B1" w14:textId="77777777" w:rsidR="00F814EB" w:rsidRPr="00604683" w:rsidRDefault="00424AA6" w:rsidP="00E17ED0">
      <w:pPr>
        <w:pStyle w:val="Heading2"/>
        <w:tabs>
          <w:tab w:val="clear" w:pos="576"/>
          <w:tab w:val="num" w:pos="578"/>
        </w:tabs>
      </w:pPr>
      <w:r>
        <w:br w:type="page"/>
      </w:r>
      <w:bookmarkStart w:id="13" w:name="_Toc209791351"/>
      <w:r w:rsidR="00F814EB" w:rsidRPr="00604683">
        <w:lastRenderedPageBreak/>
        <w:t>Legislation</w:t>
      </w:r>
      <w:bookmarkEnd w:id="13"/>
    </w:p>
    <w:p w14:paraId="251271CF" w14:textId="77777777" w:rsidR="00F814EB" w:rsidRDefault="00F814EB" w:rsidP="00F814EB">
      <w:pPr>
        <w:tabs>
          <w:tab w:val="num" w:pos="851"/>
        </w:tabs>
        <w:ind w:left="851" w:hanging="851"/>
        <w:rPr>
          <w:b/>
        </w:rPr>
      </w:pPr>
    </w:p>
    <w:p w14:paraId="4FA4CF44" w14:textId="24D38F43" w:rsidR="00F814EB" w:rsidRDefault="00F814EB" w:rsidP="00F814EB">
      <w:pPr>
        <w:tabs>
          <w:tab w:val="num" w:pos="851"/>
        </w:tabs>
        <w:ind w:left="851" w:hanging="851"/>
      </w:pPr>
      <w:r>
        <w:t>Oldham Council is subject to the following legislation</w:t>
      </w:r>
      <w:r w:rsidR="00FE5455">
        <w:t xml:space="preserve"> and guidance</w:t>
      </w:r>
      <w:r w:rsidR="002B10C9">
        <w:t xml:space="preserve"> as amended</w:t>
      </w:r>
      <w:r w:rsidR="001C22FF">
        <w:t>:</w:t>
      </w:r>
    </w:p>
    <w:p w14:paraId="00B03EF8" w14:textId="77777777" w:rsidR="001C22FF" w:rsidRPr="00604683" w:rsidRDefault="001C22FF" w:rsidP="00F814EB">
      <w:pPr>
        <w:tabs>
          <w:tab w:val="num" w:pos="851"/>
        </w:tabs>
        <w:ind w:left="851" w:hanging="851"/>
      </w:pPr>
    </w:p>
    <w:p w14:paraId="046C6CB7" w14:textId="77777777" w:rsidR="00F814EB" w:rsidRDefault="003A417B" w:rsidP="0087656A">
      <w:pPr>
        <w:numPr>
          <w:ilvl w:val="0"/>
          <w:numId w:val="4"/>
        </w:numPr>
      </w:pPr>
      <w:r>
        <w:t>General Data Protection Regulation 2016</w:t>
      </w:r>
    </w:p>
    <w:p w14:paraId="4E9359EF" w14:textId="77777777" w:rsidR="00F814EB" w:rsidRDefault="00F814EB" w:rsidP="0087656A">
      <w:pPr>
        <w:numPr>
          <w:ilvl w:val="0"/>
          <w:numId w:val="4"/>
        </w:numPr>
      </w:pPr>
      <w:r>
        <w:t>The Freedom of Information Act 2000</w:t>
      </w:r>
    </w:p>
    <w:p w14:paraId="05EE06AB" w14:textId="77777777" w:rsidR="00F814EB" w:rsidRDefault="00F814EB" w:rsidP="0087656A">
      <w:pPr>
        <w:numPr>
          <w:ilvl w:val="0"/>
          <w:numId w:val="4"/>
        </w:numPr>
      </w:pPr>
      <w:r>
        <w:t>The Equality Act 2010</w:t>
      </w:r>
    </w:p>
    <w:p w14:paraId="1782845F" w14:textId="46DF461F" w:rsidR="00F814EB" w:rsidRDefault="00F814EB" w:rsidP="0087656A">
      <w:pPr>
        <w:numPr>
          <w:ilvl w:val="0"/>
          <w:numId w:val="4"/>
        </w:numPr>
      </w:pPr>
      <w:r w:rsidRPr="00AF2BFF">
        <w:t xml:space="preserve">The Environmental </w:t>
      </w:r>
      <w:r w:rsidR="003A417B">
        <w:t>I</w:t>
      </w:r>
      <w:r w:rsidR="003A417B" w:rsidRPr="00AF2BFF">
        <w:t xml:space="preserve">nformation </w:t>
      </w:r>
      <w:r w:rsidRPr="00AF2BFF">
        <w:t>Regulation</w:t>
      </w:r>
      <w:r w:rsidR="003A417B">
        <w:t>s</w:t>
      </w:r>
      <w:r w:rsidRPr="00AF2BFF">
        <w:t xml:space="preserve"> 2004</w:t>
      </w:r>
    </w:p>
    <w:p w14:paraId="7E91EBE6" w14:textId="4CD0494C" w:rsidR="004A615F" w:rsidRDefault="004A615F" w:rsidP="0087656A">
      <w:pPr>
        <w:numPr>
          <w:ilvl w:val="0"/>
          <w:numId w:val="4"/>
        </w:numPr>
      </w:pPr>
      <w:r>
        <w:t>The Highways Act 1980</w:t>
      </w:r>
    </w:p>
    <w:p w14:paraId="051CF779" w14:textId="7028FA2B" w:rsidR="00702EDC" w:rsidRDefault="00FE5455" w:rsidP="00BF490F">
      <w:pPr>
        <w:numPr>
          <w:ilvl w:val="0"/>
          <w:numId w:val="4"/>
        </w:numPr>
      </w:pPr>
      <w:r>
        <w:t>Well</w:t>
      </w:r>
      <w:r w:rsidR="003258CF">
        <w:t>-</w:t>
      </w:r>
      <w:r w:rsidR="00EF0597">
        <w:t xml:space="preserve">managed </w:t>
      </w:r>
      <w:r>
        <w:t>Highway</w:t>
      </w:r>
      <w:r w:rsidR="003258CF">
        <w:t xml:space="preserve"> Infrastructure</w:t>
      </w:r>
      <w:r>
        <w:t xml:space="preserve"> </w:t>
      </w:r>
      <w:r w:rsidR="00335F25">
        <w:t xml:space="preserve">October </w:t>
      </w:r>
      <w:r w:rsidR="00517C80">
        <w:t>2016</w:t>
      </w:r>
    </w:p>
    <w:p w14:paraId="2F141FA4" w14:textId="6EEA4A42" w:rsidR="00017E05" w:rsidRPr="00BF490F" w:rsidRDefault="00017E05" w:rsidP="00BF490F">
      <w:pPr>
        <w:numPr>
          <w:ilvl w:val="0"/>
          <w:numId w:val="4"/>
        </w:numPr>
      </w:pPr>
      <w:r>
        <w:t>The Traffic Management Act 2004</w:t>
      </w:r>
    </w:p>
    <w:p w14:paraId="434E90F5" w14:textId="77777777" w:rsidR="00702EDC" w:rsidRDefault="00424AA6" w:rsidP="00E17ED0">
      <w:pPr>
        <w:pStyle w:val="Heading1"/>
        <w:tabs>
          <w:tab w:val="clear" w:pos="432"/>
          <w:tab w:val="num" w:pos="159"/>
        </w:tabs>
      </w:pPr>
      <w:r>
        <w:br w:type="page"/>
      </w:r>
      <w:r w:rsidR="00702EDC">
        <w:lastRenderedPageBreak/>
        <w:tab/>
      </w:r>
      <w:bookmarkStart w:id="14" w:name="_Toc209791352"/>
      <w:r w:rsidR="00A754E7">
        <w:t>Activation</w:t>
      </w:r>
      <w:bookmarkEnd w:id="14"/>
    </w:p>
    <w:p w14:paraId="381BE317" w14:textId="77777777" w:rsidR="00A754E7" w:rsidRDefault="00A754E7" w:rsidP="00A754E7">
      <w:pPr>
        <w:rPr>
          <w:lang w:eastAsia="en-GB"/>
        </w:rPr>
      </w:pPr>
    </w:p>
    <w:p w14:paraId="20E3CC43" w14:textId="77777777" w:rsidR="00A754E7" w:rsidRPr="00A4712D" w:rsidRDefault="00522A5F" w:rsidP="00347312">
      <w:pPr>
        <w:pStyle w:val="Heading2"/>
        <w:tabs>
          <w:tab w:val="clear" w:pos="576"/>
          <w:tab w:val="num" w:pos="567"/>
        </w:tabs>
      </w:pPr>
      <w:bookmarkStart w:id="15" w:name="_Toc209791353"/>
      <w:r>
        <w:rPr>
          <w:lang w:val="en-GB"/>
        </w:rPr>
        <w:t>Winter period</w:t>
      </w:r>
      <w:bookmarkEnd w:id="15"/>
      <w:r w:rsidRPr="00A4712D">
        <w:t xml:space="preserve"> </w:t>
      </w:r>
    </w:p>
    <w:p w14:paraId="5E1FF730" w14:textId="77777777" w:rsidR="00A754E7" w:rsidRDefault="00A754E7" w:rsidP="00A754E7">
      <w:pPr>
        <w:autoSpaceDE w:val="0"/>
        <w:autoSpaceDN w:val="0"/>
        <w:adjustRightInd w:val="0"/>
        <w:spacing w:line="276" w:lineRule="atLeast"/>
        <w:ind w:left="1528" w:hanging="1167"/>
        <w:rPr>
          <w:color w:val="000000"/>
        </w:rPr>
      </w:pPr>
    </w:p>
    <w:p w14:paraId="0B5AC5E8" w14:textId="77777777" w:rsidR="00A754E7" w:rsidRDefault="0022166C" w:rsidP="00C46F69">
      <w:pPr>
        <w:autoSpaceDE w:val="0"/>
        <w:autoSpaceDN w:val="0"/>
        <w:adjustRightInd w:val="0"/>
        <w:spacing w:line="276" w:lineRule="atLeast"/>
        <w:rPr>
          <w:color w:val="000000"/>
        </w:rPr>
      </w:pPr>
      <w:r>
        <w:rPr>
          <w:color w:val="000000"/>
        </w:rPr>
        <w:t xml:space="preserve">This plan will </w:t>
      </w:r>
      <w:r w:rsidR="00522A5F">
        <w:rPr>
          <w:color w:val="000000"/>
        </w:rPr>
        <w:t xml:space="preserve">generally </w:t>
      </w:r>
      <w:r>
        <w:rPr>
          <w:color w:val="000000"/>
        </w:rPr>
        <w:t xml:space="preserve">be active </w:t>
      </w:r>
      <w:r w:rsidR="00522A5F">
        <w:rPr>
          <w:color w:val="000000"/>
        </w:rPr>
        <w:t>over the winter period (</w:t>
      </w:r>
      <w:r w:rsidR="00A51130">
        <w:rPr>
          <w:color w:val="000000"/>
        </w:rPr>
        <w:t>see paragraph 7.13)</w:t>
      </w:r>
      <w:r>
        <w:rPr>
          <w:color w:val="000000"/>
        </w:rPr>
        <w:t xml:space="preserve"> </w:t>
      </w:r>
      <w:r w:rsidR="00522A5F">
        <w:rPr>
          <w:color w:val="000000"/>
        </w:rPr>
        <w:t>but also on an exceptional basis</w:t>
      </w:r>
      <w:r w:rsidR="000B25A1">
        <w:rPr>
          <w:color w:val="000000"/>
        </w:rPr>
        <w:t xml:space="preserve"> at any</w:t>
      </w:r>
      <w:r w:rsidR="00522A5F">
        <w:rPr>
          <w:color w:val="000000"/>
        </w:rPr>
        <w:t xml:space="preserve"> other time of the year where</w:t>
      </w:r>
      <w:r w:rsidR="00A754E7" w:rsidRPr="00A4712D">
        <w:rPr>
          <w:color w:val="000000"/>
        </w:rPr>
        <w:t xml:space="preserve"> one or more of the following </w:t>
      </w:r>
      <w:r w:rsidR="00EB533F" w:rsidRPr="00A4712D">
        <w:rPr>
          <w:color w:val="000000"/>
        </w:rPr>
        <w:t>occurs</w:t>
      </w:r>
      <w:r w:rsidR="00A754E7" w:rsidRPr="00A4712D">
        <w:rPr>
          <w:color w:val="000000"/>
        </w:rPr>
        <w:t xml:space="preserve">: </w:t>
      </w:r>
    </w:p>
    <w:p w14:paraId="3467041D" w14:textId="77777777" w:rsidR="000F3167" w:rsidRDefault="000F3167" w:rsidP="00C46F69">
      <w:pPr>
        <w:autoSpaceDE w:val="0"/>
        <w:autoSpaceDN w:val="0"/>
        <w:adjustRightInd w:val="0"/>
        <w:spacing w:line="276" w:lineRule="atLeast"/>
        <w:rPr>
          <w:color w:val="000000"/>
        </w:rPr>
      </w:pPr>
    </w:p>
    <w:p w14:paraId="6F15942A" w14:textId="77777777" w:rsidR="00A754E7" w:rsidRPr="00A4712D" w:rsidRDefault="00A754E7" w:rsidP="0087656A">
      <w:pPr>
        <w:numPr>
          <w:ilvl w:val="0"/>
          <w:numId w:val="5"/>
        </w:numPr>
        <w:autoSpaceDE w:val="0"/>
        <w:autoSpaceDN w:val="0"/>
        <w:adjustRightInd w:val="0"/>
        <w:rPr>
          <w:color w:val="000000"/>
        </w:rPr>
      </w:pPr>
      <w:r w:rsidRPr="00A4712D">
        <w:rPr>
          <w:color w:val="000000"/>
        </w:rPr>
        <w:t xml:space="preserve">An episode of heavy snow and / or low temperatures which results in disruption to critical services </w:t>
      </w:r>
    </w:p>
    <w:p w14:paraId="29E201FA" w14:textId="77777777" w:rsidR="00A754E7" w:rsidRPr="00A4712D" w:rsidRDefault="00A754E7" w:rsidP="0087656A">
      <w:pPr>
        <w:numPr>
          <w:ilvl w:val="0"/>
          <w:numId w:val="5"/>
        </w:numPr>
        <w:autoSpaceDE w:val="0"/>
        <w:autoSpaceDN w:val="0"/>
        <w:adjustRightInd w:val="0"/>
        <w:rPr>
          <w:color w:val="000000"/>
        </w:rPr>
      </w:pPr>
      <w:r w:rsidRPr="00A4712D">
        <w:rPr>
          <w:color w:val="000000"/>
        </w:rPr>
        <w:t xml:space="preserve">Severe weather warnings indicating a high probability of heavy snow and/or low temperatures which </w:t>
      </w:r>
      <w:r w:rsidR="00BB16F0">
        <w:rPr>
          <w:color w:val="000000"/>
        </w:rPr>
        <w:t>could cause service disruption</w:t>
      </w:r>
    </w:p>
    <w:p w14:paraId="5E728AE4" w14:textId="77777777" w:rsidR="00A754E7" w:rsidRPr="00A4712D" w:rsidRDefault="00A754E7" w:rsidP="00A754E7">
      <w:pPr>
        <w:autoSpaceDE w:val="0"/>
        <w:autoSpaceDN w:val="0"/>
        <w:adjustRightInd w:val="0"/>
        <w:spacing w:line="276" w:lineRule="atLeast"/>
        <w:ind w:left="360"/>
        <w:rPr>
          <w:color w:val="000000"/>
        </w:rPr>
      </w:pPr>
    </w:p>
    <w:p w14:paraId="6B473A12" w14:textId="77777777" w:rsidR="00A754E7" w:rsidRPr="00A4712D" w:rsidRDefault="0022166C" w:rsidP="00347312">
      <w:pPr>
        <w:pStyle w:val="Heading2"/>
        <w:tabs>
          <w:tab w:val="clear" w:pos="576"/>
          <w:tab w:val="num" w:pos="567"/>
        </w:tabs>
      </w:pPr>
      <w:bookmarkStart w:id="16" w:name="_Toc209791354"/>
      <w:r>
        <w:rPr>
          <w:lang w:val="en-GB"/>
        </w:rPr>
        <w:t>Gritting</w:t>
      </w:r>
      <w:bookmarkEnd w:id="16"/>
      <w:r w:rsidRPr="00A4712D">
        <w:t xml:space="preserve"> </w:t>
      </w:r>
    </w:p>
    <w:p w14:paraId="268BBE4D" w14:textId="77777777" w:rsidR="00A754E7" w:rsidRDefault="00A754E7" w:rsidP="00A754E7">
      <w:pPr>
        <w:autoSpaceDE w:val="0"/>
        <w:autoSpaceDN w:val="0"/>
        <w:adjustRightInd w:val="0"/>
        <w:ind w:left="360"/>
        <w:rPr>
          <w:color w:val="000000"/>
        </w:rPr>
      </w:pPr>
    </w:p>
    <w:p w14:paraId="5A1049E4" w14:textId="41BE0EF4" w:rsidR="00A754E7" w:rsidRDefault="00A754E7" w:rsidP="00C46F69">
      <w:pPr>
        <w:autoSpaceDE w:val="0"/>
        <w:autoSpaceDN w:val="0"/>
        <w:adjustRightInd w:val="0"/>
        <w:rPr>
          <w:color w:val="000000"/>
        </w:rPr>
      </w:pPr>
      <w:r>
        <w:rPr>
          <w:color w:val="000000"/>
        </w:rPr>
        <w:t xml:space="preserve">The duty manager within the Highways Operations team, in consultation with the </w:t>
      </w:r>
      <w:r w:rsidR="00572994">
        <w:rPr>
          <w:color w:val="000000"/>
        </w:rPr>
        <w:t>Assistant Director</w:t>
      </w:r>
      <w:r>
        <w:rPr>
          <w:color w:val="000000"/>
        </w:rPr>
        <w:t xml:space="preserve">, makes the decision to grit roads based on a detailed analysis of weather forecast (section </w:t>
      </w:r>
      <w:r w:rsidR="00C36F0A">
        <w:rPr>
          <w:color w:val="000000"/>
        </w:rPr>
        <w:t>6</w:t>
      </w:r>
      <w:r>
        <w:rPr>
          <w:color w:val="000000"/>
        </w:rPr>
        <w:t>)</w:t>
      </w:r>
    </w:p>
    <w:p w14:paraId="3DEF9954" w14:textId="77777777" w:rsidR="00A754E7" w:rsidRDefault="00A754E7" w:rsidP="00A754E7">
      <w:pPr>
        <w:autoSpaceDE w:val="0"/>
        <w:autoSpaceDN w:val="0"/>
        <w:adjustRightInd w:val="0"/>
        <w:ind w:left="720" w:hanging="720"/>
        <w:rPr>
          <w:color w:val="000000"/>
        </w:rPr>
      </w:pPr>
    </w:p>
    <w:p w14:paraId="2BD9FBC4" w14:textId="77777777" w:rsidR="00A754E7" w:rsidRDefault="00A754E7" w:rsidP="00C46F69">
      <w:pPr>
        <w:autoSpaceDE w:val="0"/>
        <w:autoSpaceDN w:val="0"/>
        <w:adjustRightInd w:val="0"/>
        <w:rPr>
          <w:color w:val="000000"/>
        </w:rPr>
      </w:pPr>
      <w:r>
        <w:rPr>
          <w:color w:val="000000"/>
        </w:rPr>
        <w:t>An email is then distributed to the winter weather email group, which includes representatives from:</w:t>
      </w:r>
    </w:p>
    <w:p w14:paraId="649C5648" w14:textId="77777777" w:rsidR="00A754E7" w:rsidRDefault="00A754E7" w:rsidP="0087656A">
      <w:pPr>
        <w:numPr>
          <w:ilvl w:val="0"/>
          <w:numId w:val="6"/>
        </w:numPr>
        <w:autoSpaceDE w:val="0"/>
        <w:autoSpaceDN w:val="0"/>
        <w:adjustRightInd w:val="0"/>
        <w:rPr>
          <w:color w:val="000000"/>
        </w:rPr>
      </w:pPr>
      <w:r>
        <w:rPr>
          <w:color w:val="000000"/>
        </w:rPr>
        <w:t>Comm</w:t>
      </w:r>
      <w:r w:rsidR="009351BC">
        <w:rPr>
          <w:color w:val="000000"/>
        </w:rPr>
        <w:t>unications Team</w:t>
      </w:r>
      <w:r>
        <w:rPr>
          <w:color w:val="000000"/>
        </w:rPr>
        <w:t xml:space="preserve"> – use social medi</w:t>
      </w:r>
      <w:r w:rsidR="00BB16F0">
        <w:rPr>
          <w:color w:val="000000"/>
        </w:rPr>
        <w:t>a, website press releases etc</w:t>
      </w:r>
      <w:r w:rsidR="001C22FF">
        <w:rPr>
          <w:color w:val="000000"/>
        </w:rPr>
        <w:t>.</w:t>
      </w:r>
      <w:r w:rsidR="00BB16F0">
        <w:rPr>
          <w:color w:val="000000"/>
        </w:rPr>
        <w:t xml:space="preserve"> </w:t>
      </w:r>
      <w:r>
        <w:rPr>
          <w:color w:val="000000"/>
        </w:rPr>
        <w:t xml:space="preserve">for both the public and staff. </w:t>
      </w:r>
    </w:p>
    <w:p w14:paraId="5CA6FE51" w14:textId="77777777" w:rsidR="00A754E7" w:rsidRDefault="00BF17D1" w:rsidP="0087656A">
      <w:pPr>
        <w:numPr>
          <w:ilvl w:val="0"/>
          <w:numId w:val="6"/>
        </w:numPr>
        <w:autoSpaceDE w:val="0"/>
        <w:autoSpaceDN w:val="0"/>
        <w:adjustRightInd w:val="0"/>
        <w:rPr>
          <w:color w:val="000000"/>
        </w:rPr>
      </w:pPr>
      <w:r>
        <w:rPr>
          <w:color w:val="000000"/>
        </w:rPr>
        <w:t>Environment</w:t>
      </w:r>
      <w:r w:rsidR="000F3695">
        <w:rPr>
          <w:color w:val="000000"/>
        </w:rPr>
        <w:t>al Services</w:t>
      </w:r>
      <w:r w:rsidR="00A754E7">
        <w:rPr>
          <w:color w:val="000000"/>
        </w:rPr>
        <w:t xml:space="preserve"> – staff may</w:t>
      </w:r>
      <w:r w:rsidR="00EF0597">
        <w:rPr>
          <w:color w:val="000000"/>
        </w:rPr>
        <w:t xml:space="preserve"> </w:t>
      </w:r>
      <w:r w:rsidR="00A754E7">
        <w:rPr>
          <w:color w:val="000000"/>
        </w:rPr>
        <w:t>be redeployed to clear footways and assist in response.</w:t>
      </w:r>
    </w:p>
    <w:p w14:paraId="0D77546D" w14:textId="77777777" w:rsidR="00A754E7" w:rsidRDefault="00190A97" w:rsidP="0087656A">
      <w:pPr>
        <w:numPr>
          <w:ilvl w:val="0"/>
          <w:numId w:val="6"/>
        </w:numPr>
        <w:autoSpaceDE w:val="0"/>
        <w:autoSpaceDN w:val="0"/>
        <w:adjustRightInd w:val="0"/>
        <w:rPr>
          <w:color w:val="000000"/>
        </w:rPr>
      </w:pPr>
      <w:smartTag w:uri="urn:schemas-microsoft-com:office:smarttags" w:element="PersonName">
        <w:r>
          <w:rPr>
            <w:color w:val="000000"/>
          </w:rPr>
          <w:t>First Response</w:t>
        </w:r>
      </w:smartTag>
      <w:r>
        <w:rPr>
          <w:color w:val="000000"/>
        </w:rPr>
        <w:t xml:space="preserve"> </w:t>
      </w:r>
      <w:r w:rsidR="00A754E7">
        <w:rPr>
          <w:color w:val="000000"/>
        </w:rPr>
        <w:t xml:space="preserve">– control the </w:t>
      </w:r>
      <w:r w:rsidR="00011A37">
        <w:rPr>
          <w:color w:val="000000"/>
        </w:rPr>
        <w:t>‘</w:t>
      </w:r>
      <w:r w:rsidR="00A754E7">
        <w:rPr>
          <w:color w:val="000000"/>
        </w:rPr>
        <w:t>out of hours</w:t>
      </w:r>
      <w:r w:rsidR="00011A37">
        <w:rPr>
          <w:color w:val="000000"/>
        </w:rPr>
        <w:t>’</w:t>
      </w:r>
      <w:r w:rsidR="00A754E7">
        <w:rPr>
          <w:color w:val="000000"/>
        </w:rPr>
        <w:t xml:space="preserve"> response for the council – staffing the gritting line, co-ordinating information for communications regarding school closures etc.</w:t>
      </w:r>
    </w:p>
    <w:p w14:paraId="35EE9BC3" w14:textId="2E0D0C82" w:rsidR="00A754E7" w:rsidRDefault="00BE1702" w:rsidP="0087656A">
      <w:pPr>
        <w:numPr>
          <w:ilvl w:val="0"/>
          <w:numId w:val="6"/>
        </w:numPr>
        <w:autoSpaceDE w:val="0"/>
        <w:autoSpaceDN w:val="0"/>
        <w:adjustRightInd w:val="0"/>
        <w:rPr>
          <w:color w:val="000000"/>
        </w:rPr>
      </w:pPr>
      <w:r>
        <w:rPr>
          <w:color w:val="000000"/>
        </w:rPr>
        <w:t>Highways and Engineering</w:t>
      </w:r>
      <w:r w:rsidR="00A754E7">
        <w:rPr>
          <w:color w:val="000000"/>
        </w:rPr>
        <w:t xml:space="preserve"> – deal with the ‘working hours’ gritting line and co-ordinating the requests received.</w:t>
      </w:r>
    </w:p>
    <w:p w14:paraId="1DDA4A3B" w14:textId="7D678ECC" w:rsidR="00A754E7" w:rsidRDefault="00271929" w:rsidP="0087656A">
      <w:pPr>
        <w:numPr>
          <w:ilvl w:val="0"/>
          <w:numId w:val="6"/>
        </w:numPr>
        <w:autoSpaceDE w:val="0"/>
        <w:autoSpaceDN w:val="0"/>
        <w:adjustRightInd w:val="0"/>
        <w:rPr>
          <w:color w:val="000000"/>
        </w:rPr>
      </w:pPr>
      <w:r>
        <w:rPr>
          <w:color w:val="000000"/>
        </w:rPr>
        <w:t>Directorate Management</w:t>
      </w:r>
      <w:r w:rsidR="008D1926">
        <w:rPr>
          <w:color w:val="000000"/>
        </w:rPr>
        <w:t xml:space="preserve"> Team (</w:t>
      </w:r>
      <w:r>
        <w:rPr>
          <w:color w:val="000000"/>
        </w:rPr>
        <w:t>DMT</w:t>
      </w:r>
      <w:r w:rsidR="008D1926">
        <w:rPr>
          <w:color w:val="000000"/>
        </w:rPr>
        <w:t>) a</w:t>
      </w:r>
      <w:r w:rsidR="00A754E7">
        <w:rPr>
          <w:color w:val="000000"/>
        </w:rPr>
        <w:t>nd Councillors</w:t>
      </w:r>
    </w:p>
    <w:p w14:paraId="5A5E6A5C" w14:textId="150A27F6" w:rsidR="004E3DF7" w:rsidRDefault="004E3DF7" w:rsidP="0087656A">
      <w:pPr>
        <w:numPr>
          <w:ilvl w:val="0"/>
          <w:numId w:val="6"/>
        </w:numPr>
        <w:autoSpaceDE w:val="0"/>
        <w:autoSpaceDN w:val="0"/>
        <w:adjustRightInd w:val="0"/>
        <w:rPr>
          <w:color w:val="000000"/>
        </w:rPr>
      </w:pPr>
      <w:r>
        <w:rPr>
          <w:color w:val="000000"/>
        </w:rPr>
        <w:t>TfGM</w:t>
      </w:r>
      <w:r w:rsidR="0072159D">
        <w:rPr>
          <w:color w:val="000000"/>
        </w:rPr>
        <w:t xml:space="preserve"> (Transport for Greater Manchester)</w:t>
      </w:r>
    </w:p>
    <w:p w14:paraId="41ABBDF1" w14:textId="3C04E57A" w:rsidR="00665805" w:rsidRDefault="00665805" w:rsidP="0087656A">
      <w:pPr>
        <w:numPr>
          <w:ilvl w:val="0"/>
          <w:numId w:val="6"/>
        </w:numPr>
        <w:autoSpaceDE w:val="0"/>
        <w:autoSpaceDN w:val="0"/>
        <w:adjustRightInd w:val="0"/>
        <w:rPr>
          <w:color w:val="000000"/>
        </w:rPr>
      </w:pPr>
      <w:r>
        <w:rPr>
          <w:color w:val="000000"/>
        </w:rPr>
        <w:t>Management Board</w:t>
      </w:r>
    </w:p>
    <w:p w14:paraId="73233CB6" w14:textId="77777777" w:rsidR="00A754E7" w:rsidRDefault="00A754E7" w:rsidP="00A754E7">
      <w:pPr>
        <w:autoSpaceDE w:val="0"/>
        <w:autoSpaceDN w:val="0"/>
        <w:adjustRightInd w:val="0"/>
        <w:ind w:left="720" w:hanging="720"/>
        <w:rPr>
          <w:color w:val="000000"/>
        </w:rPr>
      </w:pPr>
    </w:p>
    <w:p w14:paraId="29DD0489" w14:textId="77777777" w:rsidR="00A754E7" w:rsidRDefault="00A754E7" w:rsidP="00A754E7">
      <w:pPr>
        <w:autoSpaceDE w:val="0"/>
        <w:autoSpaceDN w:val="0"/>
        <w:adjustRightInd w:val="0"/>
        <w:ind w:left="720" w:hanging="720"/>
        <w:rPr>
          <w:color w:val="000000"/>
        </w:rPr>
      </w:pPr>
      <w:r>
        <w:rPr>
          <w:color w:val="000000"/>
        </w:rPr>
        <w:t>They in turn activate their service area</w:t>
      </w:r>
      <w:r w:rsidR="001C22FF">
        <w:rPr>
          <w:color w:val="000000"/>
        </w:rPr>
        <w:t>’</w:t>
      </w:r>
      <w:r>
        <w:rPr>
          <w:color w:val="000000"/>
        </w:rPr>
        <w:t>s response.</w:t>
      </w:r>
    </w:p>
    <w:p w14:paraId="1F03BD56" w14:textId="77777777" w:rsidR="00A754E7" w:rsidRDefault="00A754E7" w:rsidP="00A754E7">
      <w:pPr>
        <w:autoSpaceDE w:val="0"/>
        <w:autoSpaceDN w:val="0"/>
        <w:adjustRightInd w:val="0"/>
        <w:ind w:left="720" w:hanging="720"/>
        <w:rPr>
          <w:color w:val="000000"/>
        </w:rPr>
      </w:pPr>
    </w:p>
    <w:p w14:paraId="6D833D3E" w14:textId="77777777" w:rsidR="00A754E7" w:rsidRDefault="00A754E7" w:rsidP="00A754E7">
      <w:pPr>
        <w:autoSpaceDE w:val="0"/>
        <w:autoSpaceDN w:val="0"/>
        <w:adjustRightInd w:val="0"/>
        <w:ind w:left="1080" w:hanging="720"/>
        <w:rPr>
          <w:color w:val="000000"/>
        </w:rPr>
      </w:pPr>
    </w:p>
    <w:p w14:paraId="5ED16BC8" w14:textId="77777777" w:rsidR="00A754E7" w:rsidRPr="00A754E7" w:rsidRDefault="00A754E7" w:rsidP="00A754E7">
      <w:pPr>
        <w:rPr>
          <w:lang w:eastAsia="en-GB"/>
        </w:rPr>
      </w:pPr>
      <w:r>
        <w:rPr>
          <w:color w:val="000000"/>
        </w:rPr>
        <w:br w:type="page"/>
      </w:r>
    </w:p>
    <w:p w14:paraId="2320C607" w14:textId="77777777" w:rsidR="00702EDC" w:rsidRDefault="00A754E7" w:rsidP="00E17ED0">
      <w:pPr>
        <w:pStyle w:val="Heading1"/>
        <w:tabs>
          <w:tab w:val="clear" w:pos="432"/>
          <w:tab w:val="num" w:pos="159"/>
        </w:tabs>
      </w:pPr>
      <w:bookmarkStart w:id="17" w:name="_Toc209791355"/>
      <w:r>
        <w:lastRenderedPageBreak/>
        <w:t>Control and Coordination</w:t>
      </w:r>
      <w:r w:rsidR="0022166C">
        <w:rPr>
          <w:lang w:val="en-GB"/>
        </w:rPr>
        <w:t xml:space="preserve"> of Winter Weather</w:t>
      </w:r>
      <w:r w:rsidR="004E72AC">
        <w:rPr>
          <w:lang w:val="en-GB"/>
        </w:rPr>
        <w:t xml:space="preserve"> Events</w:t>
      </w:r>
      <w:bookmarkEnd w:id="17"/>
    </w:p>
    <w:p w14:paraId="3B59C360" w14:textId="77777777" w:rsidR="00A754E7" w:rsidRDefault="00A754E7" w:rsidP="00A754E7">
      <w:pPr>
        <w:rPr>
          <w:lang w:eastAsia="en-GB"/>
        </w:rPr>
      </w:pPr>
    </w:p>
    <w:p w14:paraId="7DA902A0" w14:textId="77777777" w:rsidR="00A754E7" w:rsidRDefault="00347312" w:rsidP="00E17ED0">
      <w:pPr>
        <w:pStyle w:val="Heading2"/>
        <w:tabs>
          <w:tab w:val="clear" w:pos="576"/>
          <w:tab w:val="num" w:pos="303"/>
        </w:tabs>
      </w:pPr>
      <w:bookmarkStart w:id="18" w:name="_Toc209791356"/>
      <w:r>
        <w:t>Coordination of Oldham Council R</w:t>
      </w:r>
      <w:r w:rsidR="00A754E7">
        <w:t>esponse</w:t>
      </w:r>
      <w:bookmarkEnd w:id="18"/>
      <w:r w:rsidR="00A754E7">
        <w:t xml:space="preserve"> </w:t>
      </w:r>
    </w:p>
    <w:p w14:paraId="57D6C2A3" w14:textId="77777777" w:rsidR="00A754E7" w:rsidRDefault="00A754E7" w:rsidP="00A754E7">
      <w:pPr>
        <w:pStyle w:val="Default"/>
        <w:ind w:left="360"/>
        <w:rPr>
          <w:color w:val="auto"/>
        </w:rPr>
      </w:pPr>
    </w:p>
    <w:p w14:paraId="64F5D3A2" w14:textId="16A94F5F" w:rsidR="00A754E7" w:rsidRDefault="00A754E7" w:rsidP="00C46F69">
      <w:pPr>
        <w:pStyle w:val="Default"/>
      </w:pPr>
      <w:r>
        <w:t xml:space="preserve">During a winter weather event, the </w:t>
      </w:r>
      <w:r w:rsidR="004E7F74">
        <w:t>various department</w:t>
      </w:r>
      <w:r w:rsidR="00BF490F">
        <w:t>s</w:t>
      </w:r>
      <w:r w:rsidR="004E7F74">
        <w:t xml:space="preserve"> will carry out their winter </w:t>
      </w:r>
      <w:r w:rsidR="00BF490F">
        <w:t>service</w:t>
      </w:r>
      <w:r w:rsidR="004E7F74">
        <w:t xml:space="preserve"> responsibilities. The </w:t>
      </w:r>
      <w:r w:rsidR="00F05964">
        <w:t xml:space="preserve">Director of Environment </w:t>
      </w:r>
      <w:r w:rsidR="004E7F74">
        <w:rPr>
          <w:bCs/>
        </w:rPr>
        <w:t>has overall responsibility</w:t>
      </w:r>
      <w:r>
        <w:t xml:space="preserve"> for coordinating Oldham Council’s response, </w:t>
      </w:r>
      <w:r w:rsidR="004E7F74">
        <w:t xml:space="preserve">and may decide to </w:t>
      </w:r>
      <w:r>
        <w:t xml:space="preserve">call out relevant departments, personnel and resources as appropriate. </w:t>
      </w:r>
    </w:p>
    <w:p w14:paraId="45C4E7AF" w14:textId="77777777" w:rsidR="00C46F69" w:rsidRDefault="00C46F69" w:rsidP="00C46F69">
      <w:pPr>
        <w:pStyle w:val="Default"/>
      </w:pPr>
    </w:p>
    <w:p w14:paraId="2DF90BC0" w14:textId="77777777" w:rsidR="00A754E7" w:rsidRDefault="00A754E7" w:rsidP="00C46F69">
      <w:pPr>
        <w:pStyle w:val="Default"/>
      </w:pPr>
      <w:r>
        <w:t>For more major winter weather incidents</w:t>
      </w:r>
      <w:r w:rsidR="00347312">
        <w:t xml:space="preserve"> the</w:t>
      </w:r>
      <w:r>
        <w:t xml:space="preserve"> Winter Weather Group will co-ordinate </w:t>
      </w:r>
      <w:r w:rsidR="000F3695">
        <w:t xml:space="preserve">the </w:t>
      </w:r>
      <w:r>
        <w:t xml:space="preserve">overall response to the event. </w:t>
      </w:r>
    </w:p>
    <w:p w14:paraId="4644A329" w14:textId="77777777" w:rsidR="00A754E7" w:rsidRPr="00214848" w:rsidRDefault="00A754E7" w:rsidP="00C46F69"/>
    <w:p w14:paraId="523430A3" w14:textId="38176AA4" w:rsidR="00A754E7" w:rsidRDefault="00A754E7" w:rsidP="00C46F69">
      <w:pPr>
        <w:pStyle w:val="Default"/>
      </w:pPr>
      <w:r>
        <w:t xml:space="preserve">Consideration should be given to forming </w:t>
      </w:r>
      <w:r w:rsidR="00D30323">
        <w:t xml:space="preserve">the </w:t>
      </w:r>
      <w:r>
        <w:t>Oldham Winter Weather Group early on in the response to a severe winter weather event</w:t>
      </w:r>
      <w:r w:rsidR="00D30323">
        <w:t>,</w:t>
      </w:r>
      <w:r>
        <w:t xml:space="preserve"> to facilitate the coordination of the response and sharing of information between service areas.</w:t>
      </w:r>
    </w:p>
    <w:p w14:paraId="373AC7C4" w14:textId="77777777" w:rsidR="00A754E7" w:rsidRDefault="00A754E7" w:rsidP="00A754E7">
      <w:pPr>
        <w:ind w:left="360"/>
      </w:pPr>
    </w:p>
    <w:p w14:paraId="650E68EB" w14:textId="77777777" w:rsidR="00A754E7" w:rsidRPr="00214848" w:rsidRDefault="00A754E7" w:rsidP="00A754E7">
      <w:pPr>
        <w:ind w:left="360"/>
      </w:pPr>
    </w:p>
    <w:p w14:paraId="74DBDA7B" w14:textId="77777777" w:rsidR="00A754E7" w:rsidRPr="00A4712D" w:rsidRDefault="00A754E7" w:rsidP="00E17ED0">
      <w:pPr>
        <w:pStyle w:val="Heading2"/>
        <w:tabs>
          <w:tab w:val="clear" w:pos="576"/>
          <w:tab w:val="num" w:pos="303"/>
        </w:tabs>
      </w:pPr>
      <w:bookmarkStart w:id="19" w:name="_Toc209791357"/>
      <w:r w:rsidRPr="00425BA7">
        <w:t>R</w:t>
      </w:r>
      <w:r w:rsidRPr="00A4712D">
        <w:t xml:space="preserve">epresentatives at the </w:t>
      </w:r>
      <w:r>
        <w:t>Oldham</w:t>
      </w:r>
      <w:r w:rsidR="00347312">
        <w:t>’s</w:t>
      </w:r>
      <w:r>
        <w:t xml:space="preserve"> Winter Weather Group</w:t>
      </w:r>
      <w:bookmarkEnd w:id="19"/>
      <w:r>
        <w:t xml:space="preserve"> </w:t>
      </w:r>
    </w:p>
    <w:p w14:paraId="31599C17" w14:textId="77777777" w:rsidR="00A754E7" w:rsidRDefault="00A754E7" w:rsidP="00A754E7">
      <w:pPr>
        <w:ind w:left="360"/>
      </w:pPr>
    </w:p>
    <w:p w14:paraId="55C5FE7D" w14:textId="5D08AD9C" w:rsidR="00A754E7" w:rsidRDefault="00A754E7" w:rsidP="00C46F69">
      <w:pPr>
        <w:pStyle w:val="NormalWeb"/>
        <w:spacing w:before="0" w:beforeAutospacing="0" w:after="0" w:afterAutospacing="0"/>
        <w:rPr>
          <w:rFonts w:ascii="Arial" w:hAnsi="Arial" w:cs="Arial"/>
        </w:rPr>
      </w:pPr>
      <w:r w:rsidRPr="00A4712D">
        <w:rPr>
          <w:rFonts w:ascii="Arial" w:hAnsi="Arial" w:cs="Arial"/>
        </w:rPr>
        <w:t xml:space="preserve">All members of the </w:t>
      </w:r>
      <w:r>
        <w:rPr>
          <w:rFonts w:ascii="Arial" w:hAnsi="Arial" w:cs="Arial"/>
        </w:rPr>
        <w:t>Oldham</w:t>
      </w:r>
      <w:r w:rsidRPr="00425BA7">
        <w:rPr>
          <w:rFonts w:ascii="Arial" w:hAnsi="Arial" w:cs="Arial"/>
        </w:rPr>
        <w:t xml:space="preserve"> Winter Weather Group </w:t>
      </w:r>
      <w:r w:rsidRPr="00A4712D">
        <w:rPr>
          <w:rFonts w:ascii="Arial" w:hAnsi="Arial" w:cs="Arial"/>
        </w:rPr>
        <w:t xml:space="preserve">have the authority to request that all other members of the team (or their deputies) meet as soon as is reasonable to discuss a </w:t>
      </w:r>
      <w:r w:rsidR="00A7470D">
        <w:rPr>
          <w:rFonts w:ascii="Arial" w:hAnsi="Arial" w:cs="Arial"/>
        </w:rPr>
        <w:t xml:space="preserve">prolonged </w:t>
      </w:r>
      <w:r w:rsidR="0022166C">
        <w:rPr>
          <w:rFonts w:ascii="Arial" w:hAnsi="Arial" w:cs="Arial"/>
        </w:rPr>
        <w:t xml:space="preserve">severe </w:t>
      </w:r>
      <w:r w:rsidRPr="00A4712D">
        <w:rPr>
          <w:rFonts w:ascii="Arial" w:hAnsi="Arial" w:cs="Arial"/>
        </w:rPr>
        <w:t>winter weather event, or the threat of an incident, which could force the invocation of the full emergency planning response arrangements or business continuity plans.</w:t>
      </w:r>
    </w:p>
    <w:p w14:paraId="30F9318F" w14:textId="62EF0666" w:rsidR="002B10C9" w:rsidRDefault="002B10C9" w:rsidP="00C46F69">
      <w:pPr>
        <w:pStyle w:val="NormalWeb"/>
        <w:spacing w:before="0" w:beforeAutospacing="0" w:after="0" w:afterAutospacing="0"/>
        <w:rPr>
          <w:rFonts w:ascii="Arial" w:hAnsi="Arial" w:cs="Arial"/>
        </w:rPr>
      </w:pPr>
    </w:p>
    <w:p w14:paraId="06D573E4" w14:textId="674643EB" w:rsidR="002B10C9" w:rsidRDefault="002B10C9" w:rsidP="00C46F69">
      <w:pPr>
        <w:pStyle w:val="NormalWeb"/>
        <w:spacing w:before="0" w:beforeAutospacing="0" w:after="0" w:afterAutospacing="0"/>
        <w:rPr>
          <w:rFonts w:ascii="Arial" w:hAnsi="Arial" w:cs="Arial"/>
        </w:rPr>
      </w:pPr>
      <w:r>
        <w:rPr>
          <w:rFonts w:ascii="Arial" w:hAnsi="Arial" w:cs="Arial"/>
        </w:rPr>
        <w:t>The Winter Weather Group consists of the following roles:</w:t>
      </w:r>
    </w:p>
    <w:p w14:paraId="0DA87939" w14:textId="133F33EF" w:rsidR="002B10C9" w:rsidRDefault="002B10C9" w:rsidP="00C46F69">
      <w:pPr>
        <w:pStyle w:val="NormalWeb"/>
        <w:spacing w:before="0" w:beforeAutospacing="0" w:after="0" w:afterAutospacing="0"/>
        <w:rPr>
          <w:rFonts w:ascii="Arial" w:hAnsi="Arial" w:cs="Arial"/>
        </w:rPr>
      </w:pPr>
    </w:p>
    <w:p w14:paraId="7AB82273" w14:textId="2EC4A311" w:rsidR="002B10C9" w:rsidRDefault="002B10C9" w:rsidP="002B10C9">
      <w:pPr>
        <w:pStyle w:val="NormalWeb"/>
        <w:numPr>
          <w:ilvl w:val="0"/>
          <w:numId w:val="33"/>
        </w:numPr>
        <w:spacing w:before="0" w:beforeAutospacing="0" w:after="0" w:afterAutospacing="0"/>
        <w:rPr>
          <w:rFonts w:ascii="Arial" w:hAnsi="Arial" w:cs="Arial"/>
        </w:rPr>
      </w:pPr>
      <w:r>
        <w:rPr>
          <w:rFonts w:ascii="Arial" w:hAnsi="Arial" w:cs="Arial"/>
        </w:rPr>
        <w:t xml:space="preserve">Director of </w:t>
      </w:r>
      <w:r w:rsidR="00621937">
        <w:rPr>
          <w:rFonts w:ascii="Arial" w:hAnsi="Arial" w:cs="Arial"/>
        </w:rPr>
        <w:t>Environmen</w:t>
      </w:r>
      <w:r w:rsidR="00F05964">
        <w:rPr>
          <w:rFonts w:ascii="Arial" w:hAnsi="Arial" w:cs="Arial"/>
        </w:rPr>
        <w:t>t</w:t>
      </w:r>
      <w:r w:rsidR="00073461">
        <w:rPr>
          <w:rFonts w:ascii="Arial" w:hAnsi="Arial" w:cs="Arial"/>
        </w:rPr>
        <w:t xml:space="preserve"> </w:t>
      </w:r>
      <w:r w:rsidR="00621937">
        <w:rPr>
          <w:rFonts w:ascii="Arial" w:hAnsi="Arial" w:cs="Arial"/>
        </w:rPr>
        <w:t>(Chair)</w:t>
      </w:r>
    </w:p>
    <w:p w14:paraId="5776D77F" w14:textId="4A1E5461" w:rsidR="00621937" w:rsidRDefault="00572994" w:rsidP="002B10C9">
      <w:pPr>
        <w:pStyle w:val="NormalWeb"/>
        <w:numPr>
          <w:ilvl w:val="0"/>
          <w:numId w:val="33"/>
        </w:numPr>
        <w:spacing w:before="0" w:beforeAutospacing="0" w:after="0" w:afterAutospacing="0"/>
        <w:rPr>
          <w:rFonts w:ascii="Arial" w:hAnsi="Arial" w:cs="Arial"/>
        </w:rPr>
      </w:pPr>
      <w:r>
        <w:rPr>
          <w:rFonts w:ascii="Arial" w:hAnsi="Arial" w:cs="Arial"/>
        </w:rPr>
        <w:t>Assistant Director – Highways, Engineering and Operations</w:t>
      </w:r>
      <w:r w:rsidR="00073461">
        <w:rPr>
          <w:rFonts w:ascii="Arial" w:hAnsi="Arial" w:cs="Arial"/>
        </w:rPr>
        <w:t xml:space="preserve"> (Vice Chair)</w:t>
      </w:r>
    </w:p>
    <w:p w14:paraId="3B0989B3" w14:textId="68E156B5" w:rsidR="00912C77" w:rsidRDefault="00572994" w:rsidP="002B10C9">
      <w:pPr>
        <w:pStyle w:val="NormalWeb"/>
        <w:numPr>
          <w:ilvl w:val="0"/>
          <w:numId w:val="33"/>
        </w:numPr>
        <w:spacing w:before="0" w:beforeAutospacing="0" w:after="0" w:afterAutospacing="0"/>
        <w:rPr>
          <w:rFonts w:ascii="Arial" w:hAnsi="Arial" w:cs="Arial"/>
        </w:rPr>
      </w:pPr>
      <w:commentRangeStart w:id="20"/>
      <w:r>
        <w:rPr>
          <w:rFonts w:ascii="Arial" w:hAnsi="Arial" w:cs="Arial"/>
        </w:rPr>
        <w:t>Assistant Director – Waste, Cleansing and Greenspace</w:t>
      </w:r>
    </w:p>
    <w:p w14:paraId="651E26AF" w14:textId="269CDDB5" w:rsidR="00F52616" w:rsidRDefault="00F52616" w:rsidP="002B10C9">
      <w:pPr>
        <w:pStyle w:val="NormalWeb"/>
        <w:numPr>
          <w:ilvl w:val="0"/>
          <w:numId w:val="33"/>
        </w:numPr>
        <w:spacing w:before="0" w:beforeAutospacing="0" w:after="0" w:afterAutospacing="0"/>
        <w:rPr>
          <w:rFonts w:ascii="Arial" w:hAnsi="Arial" w:cs="Arial"/>
        </w:rPr>
      </w:pPr>
      <w:r>
        <w:rPr>
          <w:rFonts w:ascii="Arial" w:hAnsi="Arial" w:cs="Arial"/>
        </w:rPr>
        <w:t>Assistant Director – Public Protection</w:t>
      </w:r>
    </w:p>
    <w:p w14:paraId="74A2C1E3" w14:textId="5826FE74" w:rsidR="00621937" w:rsidRDefault="00621937" w:rsidP="002B10C9">
      <w:pPr>
        <w:pStyle w:val="NormalWeb"/>
        <w:numPr>
          <w:ilvl w:val="0"/>
          <w:numId w:val="33"/>
        </w:numPr>
        <w:spacing w:before="0" w:beforeAutospacing="0" w:after="0" w:afterAutospacing="0"/>
        <w:rPr>
          <w:rFonts w:ascii="Arial" w:hAnsi="Arial" w:cs="Arial"/>
        </w:rPr>
      </w:pPr>
      <w:r>
        <w:rPr>
          <w:rFonts w:ascii="Arial" w:hAnsi="Arial" w:cs="Arial"/>
        </w:rPr>
        <w:t>Control Room Supervisor</w:t>
      </w:r>
      <w:commentRangeEnd w:id="20"/>
      <w:r w:rsidR="001A3D0C">
        <w:rPr>
          <w:rStyle w:val="CommentReference"/>
          <w:rFonts w:ascii="Times New Roman" w:eastAsia="Times New Roman" w:hAnsi="Times New Roman" w:cs="Times New Roman"/>
          <w:lang w:eastAsia="en-GB"/>
        </w:rPr>
        <w:commentReference w:id="20"/>
      </w:r>
    </w:p>
    <w:p w14:paraId="42EE3034" w14:textId="42B1AC9B" w:rsidR="00F52616" w:rsidRDefault="00F52616" w:rsidP="002B10C9">
      <w:pPr>
        <w:pStyle w:val="NormalWeb"/>
        <w:numPr>
          <w:ilvl w:val="0"/>
          <w:numId w:val="33"/>
        </w:numPr>
        <w:spacing w:before="0" w:beforeAutospacing="0" w:after="0" w:afterAutospacing="0"/>
        <w:rPr>
          <w:rFonts w:ascii="Arial" w:hAnsi="Arial" w:cs="Arial"/>
        </w:rPr>
      </w:pPr>
      <w:r>
        <w:rPr>
          <w:rFonts w:ascii="Arial" w:hAnsi="Arial" w:cs="Arial"/>
        </w:rPr>
        <w:t>Communications Officer</w:t>
      </w:r>
    </w:p>
    <w:p w14:paraId="6AFC8101" w14:textId="266E6A46" w:rsidR="00621937" w:rsidRDefault="00621937" w:rsidP="00073461">
      <w:pPr>
        <w:pStyle w:val="NormalWeb"/>
        <w:numPr>
          <w:ilvl w:val="0"/>
          <w:numId w:val="33"/>
        </w:numPr>
        <w:spacing w:before="0" w:beforeAutospacing="0" w:after="0" w:afterAutospacing="0"/>
        <w:rPr>
          <w:rFonts w:ascii="Arial" w:hAnsi="Arial" w:cs="Arial"/>
        </w:rPr>
      </w:pPr>
      <w:r>
        <w:rPr>
          <w:rFonts w:ascii="Arial" w:hAnsi="Arial" w:cs="Arial"/>
        </w:rPr>
        <w:t>Highways Lead and Monitoring Officer</w:t>
      </w:r>
    </w:p>
    <w:p w14:paraId="32703FE0" w14:textId="55F85C30" w:rsidR="00572994" w:rsidRPr="00A4712D" w:rsidRDefault="00572994" w:rsidP="00073461">
      <w:pPr>
        <w:pStyle w:val="NormalWeb"/>
        <w:numPr>
          <w:ilvl w:val="0"/>
          <w:numId w:val="33"/>
        </w:numPr>
        <w:spacing w:before="0" w:beforeAutospacing="0" w:after="0" w:afterAutospacing="0"/>
        <w:rPr>
          <w:rFonts w:ascii="Arial" w:hAnsi="Arial" w:cs="Arial"/>
        </w:rPr>
      </w:pPr>
      <w:r>
        <w:rPr>
          <w:rFonts w:ascii="Arial" w:hAnsi="Arial" w:cs="Arial"/>
        </w:rPr>
        <w:t>Highways Network Manager</w:t>
      </w:r>
    </w:p>
    <w:p w14:paraId="27C0DCF9" w14:textId="77777777" w:rsidR="00A754E7" w:rsidRDefault="00A754E7" w:rsidP="00C46F69"/>
    <w:p w14:paraId="2CEA14F3" w14:textId="77777777" w:rsidR="00A754E7" w:rsidRDefault="00A754E7" w:rsidP="00A754E7">
      <w:pPr>
        <w:ind w:left="360"/>
      </w:pPr>
    </w:p>
    <w:p w14:paraId="2B32759C" w14:textId="77777777" w:rsidR="00A754E7" w:rsidRDefault="00A754E7" w:rsidP="00E17ED0">
      <w:pPr>
        <w:pStyle w:val="Heading2"/>
        <w:tabs>
          <w:tab w:val="clear" w:pos="576"/>
          <w:tab w:val="num" w:pos="303"/>
        </w:tabs>
      </w:pPr>
      <w:bookmarkStart w:id="21" w:name="_Toc209791358"/>
      <w:r w:rsidRPr="00347777">
        <w:t xml:space="preserve">Terms </w:t>
      </w:r>
      <w:r>
        <w:t xml:space="preserve">of </w:t>
      </w:r>
      <w:r w:rsidRPr="00347777">
        <w:t>Reference</w:t>
      </w:r>
      <w:bookmarkEnd w:id="21"/>
    </w:p>
    <w:p w14:paraId="49D6B883" w14:textId="77777777" w:rsidR="00A754E7" w:rsidRDefault="00A754E7" w:rsidP="00A754E7">
      <w:pPr>
        <w:ind w:left="360"/>
        <w:rPr>
          <w:b/>
        </w:rPr>
      </w:pPr>
    </w:p>
    <w:p w14:paraId="4D71676F" w14:textId="743D8DF9" w:rsidR="00A754E7" w:rsidRDefault="00A754E7" w:rsidP="0087656A">
      <w:pPr>
        <w:numPr>
          <w:ilvl w:val="0"/>
          <w:numId w:val="7"/>
        </w:numPr>
      </w:pPr>
      <w:r>
        <w:t>To lead, prepare, manage and co-ordinate the preparedness in planning for a</w:t>
      </w:r>
      <w:r w:rsidR="0022166C">
        <w:t xml:space="preserve"> </w:t>
      </w:r>
      <w:r>
        <w:t>winter weather event in Oldham</w:t>
      </w:r>
    </w:p>
    <w:p w14:paraId="1299F21B" w14:textId="77777777" w:rsidR="00A754E7" w:rsidRPr="00347777" w:rsidRDefault="00A754E7" w:rsidP="0087656A">
      <w:pPr>
        <w:numPr>
          <w:ilvl w:val="0"/>
          <w:numId w:val="7"/>
        </w:numPr>
        <w:jc w:val="both"/>
      </w:pPr>
      <w:r w:rsidRPr="00347777">
        <w:t xml:space="preserve">To identify priority service areas across </w:t>
      </w:r>
      <w:smartTag w:uri="urn:schemas-microsoft-com:office:smarttags" w:element="place">
        <w:r>
          <w:t>Oldham</w:t>
        </w:r>
      </w:smartTag>
      <w:r w:rsidRPr="00347777">
        <w:t xml:space="preserve"> </w:t>
      </w:r>
    </w:p>
    <w:p w14:paraId="36E9B50D" w14:textId="77777777" w:rsidR="00A754E7" w:rsidRDefault="00A754E7" w:rsidP="0087656A">
      <w:pPr>
        <w:numPr>
          <w:ilvl w:val="0"/>
          <w:numId w:val="7"/>
        </w:numPr>
        <w:jc w:val="both"/>
      </w:pPr>
      <w:r w:rsidRPr="00347777">
        <w:t xml:space="preserve">To build and maintain effective communications and leadership across all service areas in </w:t>
      </w:r>
      <w:smartTag w:uri="urn:schemas-microsoft-com:office:smarttags" w:element="place">
        <w:r>
          <w:t>Oldham</w:t>
        </w:r>
      </w:smartTag>
      <w:r w:rsidRPr="00347777">
        <w:t xml:space="preserve"> and develop mutual aid agreements with them</w:t>
      </w:r>
    </w:p>
    <w:p w14:paraId="3ED372E3" w14:textId="35090849" w:rsidR="00A754E7" w:rsidRDefault="00A754E7" w:rsidP="0087656A">
      <w:pPr>
        <w:numPr>
          <w:ilvl w:val="0"/>
          <w:numId w:val="7"/>
        </w:numPr>
      </w:pPr>
      <w:r>
        <w:lastRenderedPageBreak/>
        <w:t>To ensure that regular and consistent key messages are communicated to staff and the public</w:t>
      </w:r>
    </w:p>
    <w:p w14:paraId="50EB4D06" w14:textId="77777777" w:rsidR="00A754E7" w:rsidRDefault="00A754E7" w:rsidP="0087656A">
      <w:pPr>
        <w:numPr>
          <w:ilvl w:val="0"/>
          <w:numId w:val="7"/>
        </w:numPr>
        <w:jc w:val="both"/>
      </w:pPr>
      <w:r>
        <w:t xml:space="preserve">To provide advice to managers on service delivery prior to, during and after a </w:t>
      </w:r>
      <w:r w:rsidR="004E72AC">
        <w:t xml:space="preserve">severe </w:t>
      </w:r>
      <w:r>
        <w:t>winter weather event</w:t>
      </w:r>
    </w:p>
    <w:p w14:paraId="6DF6C1DC" w14:textId="77777777" w:rsidR="00A754E7" w:rsidRDefault="00A754E7" w:rsidP="0087656A">
      <w:pPr>
        <w:numPr>
          <w:ilvl w:val="0"/>
          <w:numId w:val="7"/>
        </w:numPr>
        <w:jc w:val="both"/>
      </w:pPr>
      <w:r>
        <w:t>To ensure preparedness is effectively reviewed and tested and lessons learned are adopted</w:t>
      </w:r>
    </w:p>
    <w:p w14:paraId="2E77F73B" w14:textId="77777777" w:rsidR="00A754E7" w:rsidRDefault="00A754E7" w:rsidP="0087656A">
      <w:pPr>
        <w:numPr>
          <w:ilvl w:val="0"/>
          <w:numId w:val="7"/>
        </w:numPr>
        <w:jc w:val="both"/>
      </w:pPr>
      <w:r>
        <w:t xml:space="preserve">To lead, prepare, manage and co-ordinate the recovery from a </w:t>
      </w:r>
      <w:r w:rsidR="00A7470D">
        <w:t xml:space="preserve">prolonged </w:t>
      </w:r>
      <w:r w:rsidR="004E72AC">
        <w:t xml:space="preserve">severe </w:t>
      </w:r>
      <w:r>
        <w:t>winter weather event in Oldham</w:t>
      </w:r>
    </w:p>
    <w:p w14:paraId="4B5451E6" w14:textId="77777777" w:rsidR="00A754E7" w:rsidRDefault="00A754E7" w:rsidP="0087656A">
      <w:pPr>
        <w:numPr>
          <w:ilvl w:val="0"/>
          <w:numId w:val="7"/>
        </w:numPr>
        <w:jc w:val="both"/>
      </w:pPr>
      <w:r>
        <w:t>The group</w:t>
      </w:r>
      <w:r w:rsidR="004E3DF7">
        <w:t xml:space="preserve"> will meet as</w:t>
      </w:r>
      <w:r>
        <w:t xml:space="preserve"> necessary.</w:t>
      </w:r>
    </w:p>
    <w:p w14:paraId="7CD6B89F" w14:textId="77777777" w:rsidR="00A754E7" w:rsidRDefault="00A754E7" w:rsidP="00A754E7">
      <w:pPr>
        <w:ind w:left="360"/>
      </w:pPr>
    </w:p>
    <w:p w14:paraId="5475A452" w14:textId="77777777" w:rsidR="00A754E7" w:rsidRPr="00E52890" w:rsidRDefault="00A754E7" w:rsidP="00A754E7">
      <w:pPr>
        <w:ind w:left="360"/>
      </w:pPr>
    </w:p>
    <w:p w14:paraId="402DC1AB" w14:textId="77777777" w:rsidR="00A754E7" w:rsidRDefault="00A754E7" w:rsidP="00347312">
      <w:pPr>
        <w:pStyle w:val="Heading2"/>
      </w:pPr>
      <w:bookmarkStart w:id="22" w:name="_Toc209791359"/>
      <w:r w:rsidRPr="00A754E7">
        <w:t xml:space="preserve">Roles and </w:t>
      </w:r>
      <w:r w:rsidRPr="00347312">
        <w:t>Responsibilities</w:t>
      </w:r>
      <w:r w:rsidRPr="00A754E7">
        <w:t xml:space="preserve"> of the Winter Weather Group</w:t>
      </w:r>
      <w:bookmarkEnd w:id="22"/>
      <w:r w:rsidRPr="00A754E7">
        <w:t xml:space="preserve"> </w:t>
      </w:r>
    </w:p>
    <w:p w14:paraId="366B9BD5" w14:textId="77777777" w:rsidR="00347312" w:rsidRPr="00347312" w:rsidRDefault="00347312" w:rsidP="00347312">
      <w:pPr>
        <w:rPr>
          <w:lang w:eastAsia="en-GB"/>
        </w:rPr>
      </w:pPr>
    </w:p>
    <w:p w14:paraId="594604A2" w14:textId="77777777" w:rsidR="00A754E7" w:rsidRDefault="00A754E7" w:rsidP="00C46F69">
      <w:r w:rsidRPr="00C67B30">
        <w:t xml:space="preserve">The role of </w:t>
      </w:r>
      <w:r>
        <w:t xml:space="preserve">the </w:t>
      </w:r>
      <w:r w:rsidRPr="00347777">
        <w:t>Winter Weather Group</w:t>
      </w:r>
      <w:r>
        <w:rPr>
          <w:b/>
        </w:rPr>
        <w:t xml:space="preserve"> </w:t>
      </w:r>
      <w:r>
        <w:t xml:space="preserve">is to lead </w:t>
      </w:r>
      <w:r w:rsidR="00BF17D1">
        <w:t xml:space="preserve">and review </w:t>
      </w:r>
      <w:r>
        <w:t>the work in response to a</w:t>
      </w:r>
      <w:r w:rsidR="0022166C">
        <w:t xml:space="preserve"> severe</w:t>
      </w:r>
      <w:r>
        <w:t xml:space="preserve"> winter weather event</w:t>
      </w:r>
      <w:r w:rsidR="004E72AC">
        <w:t>.</w:t>
      </w:r>
    </w:p>
    <w:p w14:paraId="6E2C94EA" w14:textId="77777777" w:rsidR="00A754E7" w:rsidRDefault="00A754E7" w:rsidP="00A754E7">
      <w:pPr>
        <w:ind w:left="567"/>
      </w:pPr>
    </w:p>
    <w:p w14:paraId="3F59BB96" w14:textId="77777777" w:rsidR="00A754E7" w:rsidRDefault="00A754E7" w:rsidP="00C46F69">
      <w:r>
        <w:t xml:space="preserve">Key functions and </w:t>
      </w:r>
      <w:r w:rsidR="00C36F0A">
        <w:t>on-going</w:t>
      </w:r>
      <w:r>
        <w:t xml:space="preserve"> actions may involve:</w:t>
      </w:r>
    </w:p>
    <w:p w14:paraId="707E3697" w14:textId="77777777" w:rsidR="00A754E7" w:rsidRDefault="00A754E7" w:rsidP="0087656A">
      <w:pPr>
        <w:pStyle w:val="Default"/>
        <w:numPr>
          <w:ilvl w:val="0"/>
          <w:numId w:val="8"/>
        </w:numPr>
        <w:tabs>
          <w:tab w:val="left" w:pos="709"/>
        </w:tabs>
      </w:pPr>
      <w:r>
        <w:t xml:space="preserve">Strategic management and co-ordination of </w:t>
      </w:r>
      <w:r w:rsidR="00C36F0A">
        <w:t>c</w:t>
      </w:r>
      <w:r>
        <w:t>ouncil services in response to the winter weather event</w:t>
      </w:r>
    </w:p>
    <w:p w14:paraId="35013B8A" w14:textId="77777777" w:rsidR="00A754E7" w:rsidRDefault="00A754E7" w:rsidP="0087656A">
      <w:pPr>
        <w:pStyle w:val="Default"/>
        <w:numPr>
          <w:ilvl w:val="0"/>
          <w:numId w:val="8"/>
        </w:numPr>
        <w:tabs>
          <w:tab w:val="left" w:pos="709"/>
        </w:tabs>
      </w:pPr>
      <w:r>
        <w:t>Managing / authorising the deployment of resources (e.g. engineering winter weather operations, 4x4 vehicles)</w:t>
      </w:r>
    </w:p>
    <w:p w14:paraId="0B55DA34" w14:textId="77777777" w:rsidR="00A754E7" w:rsidRDefault="00A754E7" w:rsidP="0087656A">
      <w:pPr>
        <w:pStyle w:val="Default"/>
        <w:numPr>
          <w:ilvl w:val="0"/>
          <w:numId w:val="8"/>
        </w:numPr>
        <w:tabs>
          <w:tab w:val="left" w:pos="709"/>
        </w:tabs>
      </w:pPr>
      <w:r>
        <w:t>Providing specialist advice and sharing information and co-operating with partner agencies (e.g. salt stocks and distribution)</w:t>
      </w:r>
    </w:p>
    <w:p w14:paraId="77A0B1C9" w14:textId="77777777" w:rsidR="00A754E7" w:rsidRDefault="00A754E7" w:rsidP="0087656A">
      <w:pPr>
        <w:pStyle w:val="Default"/>
        <w:numPr>
          <w:ilvl w:val="0"/>
          <w:numId w:val="8"/>
        </w:numPr>
        <w:tabs>
          <w:tab w:val="left" w:pos="709"/>
        </w:tabs>
        <w:rPr>
          <w:color w:val="auto"/>
        </w:rPr>
      </w:pPr>
      <w:r>
        <w:rPr>
          <w:color w:val="auto"/>
        </w:rPr>
        <w:t>Providing support for staff, schools, day centres, youth centres</w:t>
      </w:r>
      <w:r w:rsidRPr="003C67F7">
        <w:rPr>
          <w:color w:val="auto"/>
        </w:rPr>
        <w:t xml:space="preserve"> </w:t>
      </w:r>
    </w:p>
    <w:p w14:paraId="6AD1755C" w14:textId="77777777" w:rsidR="00C46F69" w:rsidRDefault="00A754E7" w:rsidP="0087656A">
      <w:pPr>
        <w:pStyle w:val="Default"/>
        <w:numPr>
          <w:ilvl w:val="0"/>
          <w:numId w:val="8"/>
        </w:numPr>
        <w:tabs>
          <w:tab w:val="left" w:pos="709"/>
        </w:tabs>
      </w:pPr>
      <w:r>
        <w:rPr>
          <w:color w:val="auto"/>
        </w:rPr>
        <w:t xml:space="preserve">Dealing with any media related enquiries, managing the warning and informing response and information gathering and reporting (e.g. </w:t>
      </w:r>
      <w:r>
        <w:t xml:space="preserve">Updating </w:t>
      </w:r>
      <w:r w:rsidR="001E5F98">
        <w:t xml:space="preserve">Twitter, </w:t>
      </w:r>
      <w:r>
        <w:t xml:space="preserve">the </w:t>
      </w:r>
      <w:r w:rsidR="00D86C2E">
        <w:t>Council’s</w:t>
      </w:r>
      <w:r>
        <w:t xml:space="preserve"> website/intranet with up to date information regarding the response to the winter weather, closures of schools and disruptions to other services and salting information </w:t>
      </w:r>
    </w:p>
    <w:p w14:paraId="009048AE" w14:textId="77777777" w:rsidR="00A754E7" w:rsidRDefault="00A754E7" w:rsidP="0087656A">
      <w:pPr>
        <w:pStyle w:val="Default"/>
        <w:numPr>
          <w:ilvl w:val="0"/>
          <w:numId w:val="8"/>
        </w:numPr>
        <w:tabs>
          <w:tab w:val="left" w:pos="709"/>
        </w:tabs>
      </w:pPr>
      <w:r>
        <w:t xml:space="preserve">Initiating the recovery planning process at an early stage </w:t>
      </w:r>
      <w:r w:rsidR="00A7470D">
        <w:t>where a prolonged period of severe winter weather is expected</w:t>
      </w:r>
    </w:p>
    <w:p w14:paraId="3A40F13C" w14:textId="77777777" w:rsidR="00A754E7" w:rsidRDefault="00A754E7" w:rsidP="00467CA4">
      <w:pPr>
        <w:pStyle w:val="Default"/>
        <w:tabs>
          <w:tab w:val="left" w:pos="709"/>
          <w:tab w:val="left" w:pos="1134"/>
        </w:tabs>
        <w:ind w:left="360"/>
      </w:pPr>
    </w:p>
    <w:p w14:paraId="68736336" w14:textId="77777777" w:rsidR="00A754E7" w:rsidRDefault="00A754E7" w:rsidP="00E17ED0">
      <w:pPr>
        <w:pStyle w:val="Heading1"/>
        <w:tabs>
          <w:tab w:val="clear" w:pos="432"/>
          <w:tab w:val="num" w:pos="159"/>
        </w:tabs>
      </w:pPr>
      <w:r>
        <w:br w:type="page"/>
      </w:r>
      <w:bookmarkStart w:id="23" w:name="_Toc209791360"/>
      <w:r>
        <w:lastRenderedPageBreak/>
        <w:t xml:space="preserve">Implementation </w:t>
      </w:r>
      <w:r w:rsidR="00A7470D">
        <w:rPr>
          <w:lang w:val="en-GB"/>
        </w:rPr>
        <w:t xml:space="preserve">of severe weather procedures </w:t>
      </w:r>
      <w:r>
        <w:t>and Stand Down</w:t>
      </w:r>
      <w:bookmarkEnd w:id="23"/>
    </w:p>
    <w:p w14:paraId="2DB200CF" w14:textId="77777777" w:rsidR="00A754E7" w:rsidRDefault="00A754E7" w:rsidP="00A754E7">
      <w:pPr>
        <w:rPr>
          <w:lang w:eastAsia="en-GB"/>
        </w:rPr>
      </w:pPr>
    </w:p>
    <w:p w14:paraId="20D5D826" w14:textId="77777777" w:rsidR="00A754E7" w:rsidRPr="00E37F00" w:rsidRDefault="00A754E7" w:rsidP="00E17ED0">
      <w:pPr>
        <w:pStyle w:val="Heading2"/>
        <w:tabs>
          <w:tab w:val="clear" w:pos="576"/>
          <w:tab w:val="num" w:pos="303"/>
        </w:tabs>
      </w:pPr>
      <w:bookmarkStart w:id="24" w:name="_Toc209791361"/>
      <w:r w:rsidRPr="00E37F00">
        <w:t xml:space="preserve">Implementation prior to a </w:t>
      </w:r>
      <w:r w:rsidR="00A7470D">
        <w:rPr>
          <w:lang w:val="en-GB"/>
        </w:rPr>
        <w:t xml:space="preserve">severe </w:t>
      </w:r>
      <w:r w:rsidRPr="00E37F00">
        <w:t>winter weather event</w:t>
      </w:r>
      <w:bookmarkEnd w:id="24"/>
    </w:p>
    <w:p w14:paraId="46D1E034" w14:textId="77777777" w:rsidR="00A754E7" w:rsidRPr="00E37F00" w:rsidRDefault="00A754E7" w:rsidP="00A754E7">
      <w:pPr>
        <w:autoSpaceDE w:val="0"/>
        <w:autoSpaceDN w:val="0"/>
        <w:adjustRightInd w:val="0"/>
        <w:ind w:left="360"/>
        <w:rPr>
          <w:color w:val="000000"/>
        </w:rPr>
      </w:pPr>
    </w:p>
    <w:p w14:paraId="7C92FFC8" w14:textId="77777777" w:rsidR="00A754E7" w:rsidRDefault="00A7470D" w:rsidP="00C46F69">
      <w:pPr>
        <w:autoSpaceDE w:val="0"/>
        <w:autoSpaceDN w:val="0"/>
        <w:adjustRightInd w:val="0"/>
        <w:rPr>
          <w:color w:val="000000"/>
        </w:rPr>
      </w:pPr>
      <w:r>
        <w:rPr>
          <w:color w:val="000000"/>
        </w:rPr>
        <w:t>Severe weather procedures can be implemented</w:t>
      </w:r>
      <w:r w:rsidR="00A754E7" w:rsidRPr="00E37F00">
        <w:rPr>
          <w:color w:val="000000"/>
        </w:rPr>
        <w:t xml:space="preserve"> in anticipation of a </w:t>
      </w:r>
      <w:r w:rsidR="004E72AC">
        <w:rPr>
          <w:color w:val="000000"/>
        </w:rPr>
        <w:t xml:space="preserve">severe </w:t>
      </w:r>
      <w:r w:rsidR="00A754E7" w:rsidRPr="00E37F00">
        <w:rPr>
          <w:color w:val="000000"/>
        </w:rPr>
        <w:t>winter weather event, if deemed necessary from forecasts (see Sec</w:t>
      </w:r>
      <w:r w:rsidR="00A754E7">
        <w:rPr>
          <w:color w:val="000000"/>
        </w:rPr>
        <w:t>tion 6)</w:t>
      </w:r>
      <w:r>
        <w:rPr>
          <w:color w:val="000000"/>
        </w:rPr>
        <w:t>, particularly where a prolonged period of adverse weather is expected</w:t>
      </w:r>
      <w:r w:rsidR="00A754E7">
        <w:rPr>
          <w:color w:val="000000"/>
        </w:rPr>
        <w:t xml:space="preserve">.  In this situation, members of the </w:t>
      </w:r>
      <w:r w:rsidR="00347312">
        <w:rPr>
          <w:color w:val="000000"/>
        </w:rPr>
        <w:t>W</w:t>
      </w:r>
      <w:r w:rsidR="00A754E7">
        <w:rPr>
          <w:color w:val="000000"/>
        </w:rPr>
        <w:t xml:space="preserve">inter </w:t>
      </w:r>
      <w:r w:rsidR="00347312">
        <w:rPr>
          <w:color w:val="000000"/>
        </w:rPr>
        <w:t>Weather G</w:t>
      </w:r>
      <w:r w:rsidR="00A754E7">
        <w:rPr>
          <w:color w:val="000000"/>
        </w:rPr>
        <w:t>roup will take action as appropriate to ensure the borough responds to the winter weather event.</w:t>
      </w:r>
    </w:p>
    <w:p w14:paraId="2E6B9424" w14:textId="77777777" w:rsidR="00A754E7" w:rsidRDefault="00A754E7" w:rsidP="00C46F69">
      <w:pPr>
        <w:autoSpaceDE w:val="0"/>
        <w:autoSpaceDN w:val="0"/>
        <w:adjustRightInd w:val="0"/>
        <w:rPr>
          <w:color w:val="000000"/>
        </w:rPr>
      </w:pPr>
    </w:p>
    <w:p w14:paraId="701F05E9" w14:textId="77777777" w:rsidR="00A754E7" w:rsidRDefault="00A754E7" w:rsidP="00C46F69">
      <w:pPr>
        <w:autoSpaceDE w:val="0"/>
        <w:autoSpaceDN w:val="0"/>
        <w:adjustRightInd w:val="0"/>
        <w:rPr>
          <w:color w:val="000000"/>
        </w:rPr>
      </w:pPr>
      <w:r w:rsidRPr="00E37F00">
        <w:rPr>
          <w:color w:val="000000"/>
        </w:rPr>
        <w:t>The following actions may be carried out in advance of the winter weather:</w:t>
      </w:r>
    </w:p>
    <w:p w14:paraId="7132BDDE" w14:textId="77777777" w:rsidR="00A754E7" w:rsidRPr="001E5F98" w:rsidRDefault="00A754E7" w:rsidP="005634CD">
      <w:pPr>
        <w:numPr>
          <w:ilvl w:val="0"/>
          <w:numId w:val="20"/>
        </w:numPr>
        <w:rPr>
          <w:color w:val="000000"/>
        </w:rPr>
      </w:pPr>
      <w:r w:rsidRPr="00920052">
        <w:t xml:space="preserve">Put out general community resilience messages to the public through relevant media around being prepared for bad weather (Comms Team in coordination with Corporate Security) </w:t>
      </w:r>
    </w:p>
    <w:p w14:paraId="42AAE229" w14:textId="77777777" w:rsidR="001E5F98" w:rsidRPr="00920052" w:rsidRDefault="001E5F98" w:rsidP="005634CD">
      <w:pPr>
        <w:numPr>
          <w:ilvl w:val="0"/>
          <w:numId w:val="20"/>
        </w:numPr>
        <w:rPr>
          <w:color w:val="000000"/>
        </w:rPr>
      </w:pPr>
      <w:r>
        <w:t>Corporate messages to staff around expectations around the importance of attending work/ delivering services as normal</w:t>
      </w:r>
    </w:p>
    <w:p w14:paraId="30B32A1E" w14:textId="77777777" w:rsidR="00A754E7" w:rsidRPr="00920052" w:rsidRDefault="00A754E7" w:rsidP="005634CD">
      <w:pPr>
        <w:numPr>
          <w:ilvl w:val="0"/>
          <w:numId w:val="20"/>
        </w:numPr>
        <w:rPr>
          <w:color w:val="000000"/>
        </w:rPr>
      </w:pPr>
      <w:bookmarkStart w:id="25" w:name="_Toc347241636"/>
      <w:r w:rsidRPr="00920052">
        <w:rPr>
          <w:color w:val="000000"/>
        </w:rPr>
        <w:t>Communicate with schools advising head teachers to consider their preparations for winter weather (</w:t>
      </w:r>
      <w:r w:rsidRPr="00920052">
        <w:t>Comms Team in coordination with Corporate Security</w:t>
      </w:r>
      <w:r w:rsidRPr="00920052">
        <w:rPr>
          <w:color w:val="000000"/>
        </w:rPr>
        <w:t>)</w:t>
      </w:r>
      <w:bookmarkEnd w:id="25"/>
    </w:p>
    <w:p w14:paraId="646397F7" w14:textId="77777777" w:rsidR="00A754E7" w:rsidRPr="00920052" w:rsidRDefault="00A754E7" w:rsidP="005634CD">
      <w:pPr>
        <w:numPr>
          <w:ilvl w:val="0"/>
          <w:numId w:val="20"/>
        </w:numPr>
        <w:rPr>
          <w:color w:val="000000"/>
        </w:rPr>
      </w:pPr>
      <w:bookmarkStart w:id="26" w:name="_Toc347241637"/>
      <w:r w:rsidRPr="00920052">
        <w:rPr>
          <w:color w:val="000000"/>
        </w:rPr>
        <w:t>Identify sources of resources which may be required – for example, 4x4 vehicles – and make initial contacts (or possibly put on standby)</w:t>
      </w:r>
      <w:bookmarkEnd w:id="26"/>
      <w:r w:rsidRPr="00920052">
        <w:rPr>
          <w:color w:val="000000"/>
        </w:rPr>
        <w:t xml:space="preserve"> </w:t>
      </w:r>
    </w:p>
    <w:p w14:paraId="5BC9BB1E" w14:textId="77777777" w:rsidR="00A754E7" w:rsidRPr="00920052" w:rsidRDefault="00A754E7" w:rsidP="005634CD">
      <w:pPr>
        <w:numPr>
          <w:ilvl w:val="0"/>
          <w:numId w:val="20"/>
        </w:numPr>
        <w:rPr>
          <w:color w:val="000000"/>
        </w:rPr>
      </w:pPr>
      <w:bookmarkStart w:id="27" w:name="_Toc347241638"/>
      <w:r w:rsidRPr="00920052">
        <w:rPr>
          <w:color w:val="000000"/>
        </w:rPr>
        <w:t>Ensure the winter gritting line is prepared for commonly asked questions (Unity Partnership/Corporate Security)</w:t>
      </w:r>
      <w:bookmarkEnd w:id="27"/>
    </w:p>
    <w:p w14:paraId="651C4650" w14:textId="77777777" w:rsidR="00A754E7" w:rsidRPr="00920052" w:rsidRDefault="00A754E7" w:rsidP="005634CD">
      <w:pPr>
        <w:numPr>
          <w:ilvl w:val="0"/>
          <w:numId w:val="20"/>
        </w:numPr>
        <w:rPr>
          <w:color w:val="000000"/>
        </w:rPr>
      </w:pPr>
      <w:bookmarkStart w:id="28" w:name="_Toc347241639"/>
      <w:r w:rsidRPr="00920052">
        <w:rPr>
          <w:color w:val="000000"/>
        </w:rPr>
        <w:t>Consider which critical services may be affected and arrangements that could be put in place in advance to mitigate the impact</w:t>
      </w:r>
      <w:bookmarkEnd w:id="28"/>
      <w:r w:rsidRPr="00920052">
        <w:rPr>
          <w:color w:val="000000"/>
        </w:rPr>
        <w:t xml:space="preserve"> </w:t>
      </w:r>
    </w:p>
    <w:p w14:paraId="08C251CB" w14:textId="77777777" w:rsidR="00A754E7" w:rsidRPr="00920052" w:rsidRDefault="00A754E7" w:rsidP="00920052">
      <w:pPr>
        <w:rPr>
          <w:color w:val="000000"/>
        </w:rPr>
      </w:pPr>
    </w:p>
    <w:p w14:paraId="21C88D59" w14:textId="77777777" w:rsidR="00A754E7" w:rsidRPr="00964099" w:rsidRDefault="00A754E7" w:rsidP="00A754E7">
      <w:pPr>
        <w:autoSpaceDE w:val="0"/>
        <w:autoSpaceDN w:val="0"/>
        <w:adjustRightInd w:val="0"/>
        <w:ind w:left="720"/>
        <w:rPr>
          <w:color w:val="000000"/>
        </w:rPr>
      </w:pPr>
    </w:p>
    <w:p w14:paraId="25E35671" w14:textId="77777777" w:rsidR="00A754E7" w:rsidRPr="00A754E7" w:rsidRDefault="00A754E7" w:rsidP="00E17ED0">
      <w:pPr>
        <w:pStyle w:val="Heading2"/>
        <w:tabs>
          <w:tab w:val="clear" w:pos="576"/>
          <w:tab w:val="num" w:pos="303"/>
        </w:tabs>
      </w:pPr>
      <w:r w:rsidRPr="00A754E7">
        <w:t xml:space="preserve">   </w:t>
      </w:r>
      <w:bookmarkStart w:id="29" w:name="_Toc209791362"/>
      <w:r w:rsidRPr="00A754E7">
        <w:t xml:space="preserve">Implementation during a </w:t>
      </w:r>
      <w:r w:rsidR="004E72AC">
        <w:rPr>
          <w:lang w:val="en-GB"/>
        </w:rPr>
        <w:t xml:space="preserve">severe </w:t>
      </w:r>
      <w:r w:rsidRPr="00A754E7">
        <w:t>winter weather event</w:t>
      </w:r>
      <w:bookmarkEnd w:id="29"/>
      <w:r w:rsidRPr="00A754E7">
        <w:t xml:space="preserve"> </w:t>
      </w:r>
    </w:p>
    <w:p w14:paraId="1D77EEFD" w14:textId="77777777" w:rsidR="00A754E7" w:rsidRPr="00920052" w:rsidRDefault="00A754E7" w:rsidP="00920052"/>
    <w:p w14:paraId="1D1833C2" w14:textId="77777777" w:rsidR="00A754E7" w:rsidRPr="00920052" w:rsidRDefault="004E72AC" w:rsidP="00920052">
      <w:r>
        <w:t>D</w:t>
      </w:r>
      <w:r w:rsidRPr="00920052">
        <w:t xml:space="preserve">uring </w:t>
      </w:r>
      <w:r w:rsidR="00A754E7" w:rsidRPr="00920052">
        <w:t xml:space="preserve">a </w:t>
      </w:r>
      <w:r>
        <w:t xml:space="preserve">severe </w:t>
      </w:r>
      <w:r w:rsidR="00A754E7" w:rsidRPr="00920052">
        <w:t xml:space="preserve">winter weather event, consideration should be given to carrying out the actions outlined in Section 5.1 in addition to those listed below. </w:t>
      </w:r>
    </w:p>
    <w:p w14:paraId="448656C5" w14:textId="77777777" w:rsidR="00A754E7" w:rsidRPr="00964099" w:rsidRDefault="00A754E7" w:rsidP="00A754E7">
      <w:pPr>
        <w:autoSpaceDE w:val="0"/>
        <w:autoSpaceDN w:val="0"/>
        <w:adjustRightInd w:val="0"/>
        <w:ind w:left="1080"/>
        <w:rPr>
          <w:color w:val="000000"/>
        </w:rPr>
      </w:pPr>
    </w:p>
    <w:p w14:paraId="70BB8D5E" w14:textId="77777777" w:rsidR="00A754E7" w:rsidRDefault="00A754E7" w:rsidP="00C46F69">
      <w:pPr>
        <w:autoSpaceDE w:val="0"/>
        <w:autoSpaceDN w:val="0"/>
        <w:adjustRightInd w:val="0"/>
      </w:pPr>
      <w:r w:rsidRPr="00964099">
        <w:t xml:space="preserve">The following actions may be carried out during a </w:t>
      </w:r>
      <w:r w:rsidR="004E72AC">
        <w:t xml:space="preserve">severe </w:t>
      </w:r>
      <w:r w:rsidRPr="00964099">
        <w:t xml:space="preserve">winter weather event: </w:t>
      </w:r>
    </w:p>
    <w:p w14:paraId="662B4C20" w14:textId="77777777" w:rsidR="00A754E7" w:rsidRPr="00964099" w:rsidRDefault="00A754E7" w:rsidP="0087656A">
      <w:pPr>
        <w:numPr>
          <w:ilvl w:val="0"/>
          <w:numId w:val="9"/>
        </w:numPr>
      </w:pPr>
      <w:r w:rsidRPr="00964099">
        <w:t xml:space="preserve">Identify the impact of the winter weather on critical services </w:t>
      </w:r>
    </w:p>
    <w:p w14:paraId="261466EE" w14:textId="77777777" w:rsidR="00A754E7" w:rsidRPr="00964099" w:rsidRDefault="00A754E7" w:rsidP="0087656A">
      <w:pPr>
        <w:numPr>
          <w:ilvl w:val="0"/>
          <w:numId w:val="9"/>
        </w:numPr>
      </w:pPr>
      <w:r w:rsidRPr="00964099">
        <w:t xml:space="preserve">Ensure that the public, staff and partner organisations are kept updated on changes to gritting patterns and the impact of the winter weather on </w:t>
      </w:r>
      <w:r>
        <w:t>Oldham</w:t>
      </w:r>
      <w:r w:rsidRPr="00964099">
        <w:t xml:space="preserve"> Council services (including schools) and any other relevant information </w:t>
      </w:r>
    </w:p>
    <w:p w14:paraId="77BD833C" w14:textId="77777777" w:rsidR="00A754E7" w:rsidRPr="00964099" w:rsidRDefault="00A754E7" w:rsidP="0087656A">
      <w:pPr>
        <w:numPr>
          <w:ilvl w:val="0"/>
          <w:numId w:val="9"/>
        </w:numPr>
      </w:pPr>
      <w:r w:rsidRPr="00964099">
        <w:t xml:space="preserve">Issue HR guidance to staff on attending work (guidance outlined in Appendix </w:t>
      </w:r>
      <w:r w:rsidR="00CB5EF6">
        <w:t>7</w:t>
      </w:r>
      <w:r w:rsidRPr="00964099">
        <w:t xml:space="preserve"> but this should be checked with HR prior to distributing) </w:t>
      </w:r>
    </w:p>
    <w:p w14:paraId="3C609FA4" w14:textId="77777777" w:rsidR="00A754E7" w:rsidRPr="00964099" w:rsidRDefault="00A754E7" w:rsidP="0087656A">
      <w:pPr>
        <w:numPr>
          <w:ilvl w:val="0"/>
          <w:numId w:val="9"/>
        </w:numPr>
      </w:pPr>
      <w:r w:rsidRPr="00964099">
        <w:t xml:space="preserve">Respond to requests for support or resources from partner organisations and communities </w:t>
      </w:r>
    </w:p>
    <w:p w14:paraId="61D92061" w14:textId="77777777" w:rsidR="00A754E7" w:rsidRPr="00964099" w:rsidRDefault="00A754E7" w:rsidP="0087656A">
      <w:pPr>
        <w:numPr>
          <w:ilvl w:val="0"/>
          <w:numId w:val="9"/>
        </w:numPr>
      </w:pPr>
      <w:r w:rsidRPr="00964099">
        <w:t>Coordinate redeploymen</w:t>
      </w:r>
      <w:r w:rsidR="00DA0DDC">
        <w:t>t of staff if this is required</w:t>
      </w:r>
    </w:p>
    <w:p w14:paraId="61BC2638" w14:textId="77777777" w:rsidR="00A754E7" w:rsidRPr="00964099" w:rsidRDefault="00A754E7" w:rsidP="00A754E7">
      <w:pPr>
        <w:autoSpaceDE w:val="0"/>
        <w:autoSpaceDN w:val="0"/>
        <w:adjustRightInd w:val="0"/>
        <w:ind w:left="360"/>
      </w:pPr>
    </w:p>
    <w:p w14:paraId="0A130B4A" w14:textId="787C82EA" w:rsidR="00FE1DB6" w:rsidRDefault="00A754E7" w:rsidP="00920052">
      <w:smartTag w:uri="urn:schemas-microsoft-com:office:smarttags" w:element="place">
        <w:r>
          <w:lastRenderedPageBreak/>
          <w:t>Oldham</w:t>
        </w:r>
      </w:smartTag>
      <w:r w:rsidRPr="00964099">
        <w:t xml:space="preserve">’s response to a winter weather incident may be hampered by the ability of key staff to travel to work due to poor conditions. </w:t>
      </w:r>
      <w:r>
        <w:t xml:space="preserve"> If this occurs, </w:t>
      </w:r>
      <w:r w:rsidR="000F3695">
        <w:t xml:space="preserve">Microsoft Teams or </w:t>
      </w:r>
      <w:r>
        <w:t>telephone conferencing will be used to maintain key communications.</w:t>
      </w:r>
    </w:p>
    <w:p w14:paraId="17A4BA4D" w14:textId="77777777" w:rsidR="00FE1DB6" w:rsidRDefault="00FE1DB6" w:rsidP="00920052"/>
    <w:p w14:paraId="258BDA17" w14:textId="1E970D5B" w:rsidR="00A754E7" w:rsidRDefault="00E851C8" w:rsidP="00E851C8">
      <w:r>
        <w:t xml:space="preserve">Although many council staff </w:t>
      </w:r>
      <w:r w:rsidR="009B62B1">
        <w:t>currently</w:t>
      </w:r>
      <w:r>
        <w:t xml:space="preserve"> work from home, this is not necessarily the case for key staff who would be involved in the Council’s response. </w:t>
      </w:r>
      <w:r w:rsidR="00FE1DB6">
        <w:t xml:space="preserve">Service managers should </w:t>
      </w:r>
      <w:r>
        <w:t xml:space="preserve">therefore </w:t>
      </w:r>
      <w:r w:rsidR="00FE1DB6">
        <w:t>put procedures in place to ensure that key staff take any relevant equipment home (e.g. laptops, mobile phones) whenever a severe weather even</w:t>
      </w:r>
      <w:r w:rsidR="008D1926">
        <w:t>t</w:t>
      </w:r>
      <w:r w:rsidR="00FE1DB6">
        <w:t xml:space="preserve"> is forecast so that communications may be maintained and to minimise disruption to the Council’s response.</w:t>
      </w:r>
    </w:p>
    <w:p w14:paraId="2C91FA2C" w14:textId="77372241" w:rsidR="00A142C4" w:rsidRDefault="00A142C4" w:rsidP="00920052"/>
    <w:p w14:paraId="5CA0CB9F" w14:textId="3AE370D4" w:rsidR="00A142C4" w:rsidRPr="00964099" w:rsidRDefault="00A142C4" w:rsidP="00A142C4">
      <w:r>
        <w:t xml:space="preserve">Managers should also be aware that council-owned equipment is uninsured if left unattended in a private vehicle, even if it is locked. Staff who take equipment home should be instructed to take it into their home as soon as they arrive. </w:t>
      </w:r>
    </w:p>
    <w:p w14:paraId="192A0144" w14:textId="77777777" w:rsidR="00A142C4" w:rsidRPr="00964099" w:rsidRDefault="00A142C4" w:rsidP="00920052"/>
    <w:p w14:paraId="013A6E17" w14:textId="77777777" w:rsidR="00A754E7" w:rsidRDefault="00A754E7" w:rsidP="00A754E7">
      <w:pPr>
        <w:autoSpaceDE w:val="0"/>
        <w:autoSpaceDN w:val="0"/>
        <w:adjustRightInd w:val="0"/>
        <w:ind w:left="360"/>
      </w:pPr>
    </w:p>
    <w:p w14:paraId="399E11A4" w14:textId="77777777" w:rsidR="00A754E7" w:rsidRPr="0098259F" w:rsidRDefault="00A754E7" w:rsidP="00A754E7">
      <w:pPr>
        <w:autoSpaceDE w:val="0"/>
        <w:autoSpaceDN w:val="0"/>
        <w:adjustRightInd w:val="0"/>
        <w:ind w:left="360"/>
      </w:pPr>
    </w:p>
    <w:p w14:paraId="00179DA5" w14:textId="77777777" w:rsidR="00A754E7" w:rsidRPr="00A754E7" w:rsidRDefault="00A754E7" w:rsidP="00E17ED0">
      <w:pPr>
        <w:pStyle w:val="Heading2"/>
        <w:tabs>
          <w:tab w:val="clear" w:pos="576"/>
          <w:tab w:val="num" w:pos="303"/>
        </w:tabs>
      </w:pPr>
      <w:bookmarkStart w:id="30" w:name="_Toc209791363"/>
      <w:r w:rsidRPr="00A754E7">
        <w:t>Stand down</w:t>
      </w:r>
      <w:bookmarkEnd w:id="30"/>
      <w:r w:rsidRPr="00A754E7">
        <w:t xml:space="preserve"> </w:t>
      </w:r>
    </w:p>
    <w:p w14:paraId="25077273" w14:textId="77777777" w:rsidR="00A754E7" w:rsidRPr="00964099" w:rsidRDefault="00A754E7" w:rsidP="00A754E7">
      <w:pPr>
        <w:autoSpaceDE w:val="0"/>
        <w:autoSpaceDN w:val="0"/>
        <w:adjustRightInd w:val="0"/>
      </w:pPr>
    </w:p>
    <w:p w14:paraId="29BE5F66" w14:textId="7519FE04" w:rsidR="00A754E7" w:rsidRPr="00964099" w:rsidRDefault="00A754E7" w:rsidP="00920052">
      <w:r w:rsidRPr="00964099">
        <w:rPr>
          <w:color w:val="000000"/>
        </w:rPr>
        <w:t xml:space="preserve">The </w:t>
      </w:r>
      <w:r w:rsidR="00E851C8">
        <w:rPr>
          <w:bCs/>
        </w:rPr>
        <w:t xml:space="preserve">Director of </w:t>
      </w:r>
      <w:r w:rsidR="00F05964">
        <w:rPr>
          <w:bCs/>
        </w:rPr>
        <w:t>Environment w</w:t>
      </w:r>
      <w:r>
        <w:rPr>
          <w:bCs/>
        </w:rPr>
        <w:t xml:space="preserve">ill </w:t>
      </w:r>
      <w:r w:rsidR="000B0754">
        <w:t xml:space="preserve">advise on </w:t>
      </w:r>
      <w:r w:rsidRPr="00964099">
        <w:t xml:space="preserve">stand down once it is clear that </w:t>
      </w:r>
      <w:r w:rsidR="00A7470D">
        <w:t>a severe</w:t>
      </w:r>
      <w:r w:rsidR="00A7470D" w:rsidRPr="00964099">
        <w:t xml:space="preserve"> </w:t>
      </w:r>
      <w:r w:rsidR="000B0754">
        <w:t>winter event</w:t>
      </w:r>
      <w:r w:rsidRPr="00964099">
        <w:t xml:space="preserve"> is over, and </w:t>
      </w:r>
      <w:r w:rsidR="000B0754">
        <w:t>services move into the</w:t>
      </w:r>
      <w:r w:rsidRPr="00964099">
        <w:t xml:space="preserve"> recovery phase.</w:t>
      </w:r>
    </w:p>
    <w:p w14:paraId="075EA752" w14:textId="77777777" w:rsidR="00A754E7" w:rsidRPr="00964099" w:rsidRDefault="00A754E7" w:rsidP="00920052"/>
    <w:p w14:paraId="5545B168" w14:textId="70ED5665" w:rsidR="00FE429A" w:rsidRDefault="00A754E7" w:rsidP="00920052">
      <w:r w:rsidRPr="00964099">
        <w:t xml:space="preserve">A </w:t>
      </w:r>
      <w:r w:rsidR="000B0754">
        <w:t>full review will be undertaken to establish lessons learned and effectiveness of procedure</w:t>
      </w:r>
      <w:r w:rsidR="004E3DF7">
        <w:t xml:space="preserve"> </w:t>
      </w:r>
      <w:r w:rsidRPr="00964099">
        <w:t xml:space="preserve">following the </w:t>
      </w:r>
      <w:r w:rsidR="000B0754">
        <w:t>main winter period</w:t>
      </w:r>
      <w:r w:rsidR="000C19A8">
        <w:t>.</w:t>
      </w:r>
    </w:p>
    <w:p w14:paraId="6DB3BA98" w14:textId="77777777" w:rsidR="00FE429A" w:rsidRDefault="00FE429A" w:rsidP="00FE429A">
      <w:r>
        <w:br w:type="page"/>
      </w:r>
    </w:p>
    <w:p w14:paraId="230A54ED" w14:textId="77777777" w:rsidR="00A754E7" w:rsidRDefault="00A754E7" w:rsidP="00E17ED0">
      <w:pPr>
        <w:pStyle w:val="Heading1"/>
        <w:tabs>
          <w:tab w:val="clear" w:pos="432"/>
          <w:tab w:val="num" w:pos="159"/>
        </w:tabs>
      </w:pPr>
      <w:bookmarkStart w:id="31" w:name="_Toc209791364"/>
      <w:r>
        <w:lastRenderedPageBreak/>
        <w:t xml:space="preserve">Weather Forecasting and </w:t>
      </w:r>
      <w:r w:rsidR="00F92F7B">
        <w:t>Capabilities</w:t>
      </w:r>
      <w:bookmarkEnd w:id="31"/>
    </w:p>
    <w:p w14:paraId="5E68DDBD" w14:textId="77777777" w:rsidR="00F92F7B" w:rsidRDefault="00F92F7B" w:rsidP="00E17ED0">
      <w:pPr>
        <w:pStyle w:val="Heading2"/>
        <w:tabs>
          <w:tab w:val="clear" w:pos="576"/>
          <w:tab w:val="num" w:pos="303"/>
        </w:tabs>
      </w:pPr>
      <w:bookmarkStart w:id="32" w:name="_Toc209791365"/>
      <w:r>
        <w:t>Road Weather Forecast</w:t>
      </w:r>
      <w:bookmarkEnd w:id="32"/>
    </w:p>
    <w:p w14:paraId="780F8D19" w14:textId="77777777" w:rsidR="00F92F7B" w:rsidRDefault="00F92F7B" w:rsidP="00F92F7B">
      <w:pPr>
        <w:ind w:left="360"/>
      </w:pPr>
    </w:p>
    <w:p w14:paraId="07A4F870" w14:textId="77777777" w:rsidR="00F92F7B" w:rsidRPr="00386A3D" w:rsidRDefault="00F92F7B" w:rsidP="00C46F69">
      <w:r w:rsidRPr="00386A3D">
        <w:t xml:space="preserve">The </w:t>
      </w:r>
      <w:proofErr w:type="spellStart"/>
      <w:r w:rsidR="00FA01D1">
        <w:t>Metdesk</w:t>
      </w:r>
      <w:proofErr w:type="spellEnd"/>
      <w:r w:rsidR="00FA01D1">
        <w:t xml:space="preserve"> </w:t>
      </w:r>
      <w:r w:rsidRPr="00386A3D">
        <w:t>and V</w:t>
      </w:r>
      <w:r w:rsidR="0054454D">
        <w:t>a</w:t>
      </w:r>
      <w:r w:rsidRPr="00386A3D">
        <w:t xml:space="preserve">isala Weather Bureau provide weather information and forecasting to the authority on a daily basis during the </w:t>
      </w:r>
      <w:r w:rsidR="00920EA2">
        <w:t>w</w:t>
      </w:r>
      <w:r w:rsidRPr="00386A3D">
        <w:t xml:space="preserve">inter </w:t>
      </w:r>
      <w:r w:rsidR="00920EA2">
        <w:t>r</w:t>
      </w:r>
      <w:r w:rsidRPr="00386A3D">
        <w:t xml:space="preserve">isk </w:t>
      </w:r>
      <w:r w:rsidR="00920EA2">
        <w:t>p</w:t>
      </w:r>
      <w:r w:rsidRPr="00386A3D">
        <w:t xml:space="preserve">eriod. The forecast is updated or confirmed on a regular basis during the 24-hour period.  The weather information is web based, and password protected, further back up is provided by </w:t>
      </w:r>
      <w:r>
        <w:t>text/emails</w:t>
      </w:r>
      <w:r w:rsidRPr="00386A3D">
        <w:t xml:space="preserve"> to the </w:t>
      </w:r>
      <w:smartTag w:uri="urn:schemas-microsoft-com:office:smarttags" w:element="PersonName">
        <w:r w:rsidR="00347312">
          <w:t>Highways</w:t>
        </w:r>
      </w:smartTag>
      <w:r w:rsidR="00347312">
        <w:t xml:space="preserve"> Operation D</w:t>
      </w:r>
      <w:r>
        <w:t>uty</w:t>
      </w:r>
      <w:r w:rsidR="00347312">
        <w:t xml:space="preserve"> M</w:t>
      </w:r>
      <w:r>
        <w:t>anagers</w:t>
      </w:r>
      <w:r w:rsidRPr="00386A3D">
        <w:t>.</w:t>
      </w:r>
    </w:p>
    <w:p w14:paraId="5EDB9A02" w14:textId="77777777" w:rsidR="00F92F7B" w:rsidRDefault="00F92F7B" w:rsidP="00C46F69"/>
    <w:p w14:paraId="29B016D8" w14:textId="1E11B57B" w:rsidR="00F92F7B" w:rsidRPr="00461A42" w:rsidRDefault="00F92F7B" w:rsidP="00C46F69">
      <w:pPr>
        <w:rPr>
          <w:lang w:val="en-US"/>
        </w:rPr>
      </w:pPr>
      <w:r w:rsidRPr="00461A42">
        <w:rPr>
          <w:lang w:val="en-US"/>
        </w:rPr>
        <w:t xml:space="preserve">Weather forecasting for the borough is carried out </w:t>
      </w:r>
      <w:r w:rsidR="00050F40">
        <w:rPr>
          <w:lang w:val="en-US"/>
        </w:rPr>
        <w:t>using</w:t>
      </w:r>
      <w:r w:rsidR="009C6D92">
        <w:rPr>
          <w:lang w:val="en-US"/>
        </w:rPr>
        <w:t xml:space="preserve"> the data from</w:t>
      </w:r>
      <w:r w:rsidRPr="00461A42">
        <w:rPr>
          <w:lang w:val="en-US"/>
        </w:rPr>
        <w:t xml:space="preserve"> </w:t>
      </w:r>
      <w:r w:rsidR="009C6D92">
        <w:rPr>
          <w:lang w:val="en-US"/>
        </w:rPr>
        <w:t>various</w:t>
      </w:r>
      <w:r w:rsidRPr="00461A42">
        <w:rPr>
          <w:lang w:val="en-US"/>
        </w:rPr>
        <w:t xml:space="preserve"> </w:t>
      </w:r>
      <w:r w:rsidR="006449F1">
        <w:rPr>
          <w:lang w:val="en-US"/>
        </w:rPr>
        <w:t>w</w:t>
      </w:r>
      <w:r w:rsidRPr="00461A42">
        <w:rPr>
          <w:lang w:val="en-US"/>
        </w:rPr>
        <w:t xml:space="preserve">eather </w:t>
      </w:r>
      <w:r w:rsidR="006449F1">
        <w:rPr>
          <w:lang w:val="en-US"/>
        </w:rPr>
        <w:t>s</w:t>
      </w:r>
      <w:r w:rsidRPr="00461A42">
        <w:rPr>
          <w:lang w:val="en-US"/>
        </w:rPr>
        <w:t>tation</w:t>
      </w:r>
      <w:r w:rsidR="000F3167">
        <w:rPr>
          <w:lang w:val="en-US"/>
        </w:rPr>
        <w:t>s</w:t>
      </w:r>
      <w:r w:rsidRPr="00461A42">
        <w:rPr>
          <w:lang w:val="en-US"/>
        </w:rPr>
        <w:t xml:space="preserve"> located </w:t>
      </w:r>
      <w:r w:rsidR="009C6D92">
        <w:rPr>
          <w:lang w:val="en-US"/>
        </w:rPr>
        <w:t xml:space="preserve">within </w:t>
      </w:r>
      <w:r w:rsidR="000F3167">
        <w:rPr>
          <w:lang w:val="en-US"/>
        </w:rPr>
        <w:t>Greater Manchester</w:t>
      </w:r>
      <w:r w:rsidR="009C6D92">
        <w:rPr>
          <w:lang w:val="en-US"/>
        </w:rPr>
        <w:t xml:space="preserve"> and is provided as a </w:t>
      </w:r>
      <w:r w:rsidR="00050F40">
        <w:rPr>
          <w:lang w:val="en-US"/>
        </w:rPr>
        <w:t>domain forecast which is split into five domains. Oldham currently has two weather stations</w:t>
      </w:r>
      <w:r w:rsidR="000F3167">
        <w:rPr>
          <w:lang w:val="en-US"/>
        </w:rPr>
        <w:t xml:space="preserve"> at</w:t>
      </w:r>
      <w:r w:rsidR="00050F40">
        <w:rPr>
          <w:lang w:val="en-US"/>
        </w:rPr>
        <w:t xml:space="preserve"> </w:t>
      </w:r>
      <w:r w:rsidR="009C6D92">
        <w:rPr>
          <w:lang w:val="en-US"/>
        </w:rPr>
        <w:t xml:space="preserve"> </w:t>
      </w:r>
      <w:r>
        <w:rPr>
          <w:lang w:val="en-US"/>
        </w:rPr>
        <w:t xml:space="preserve"> Bleak Hey Nook </w:t>
      </w:r>
      <w:r w:rsidR="00050F40">
        <w:rPr>
          <w:lang w:val="en-US"/>
        </w:rPr>
        <w:t xml:space="preserve">and Oldham Way </w:t>
      </w:r>
      <w:r>
        <w:rPr>
          <w:lang w:val="en-US"/>
        </w:rPr>
        <w:t xml:space="preserve">which </w:t>
      </w:r>
      <w:r w:rsidRPr="000D15F7">
        <w:rPr>
          <w:color w:val="000000"/>
        </w:rPr>
        <w:t xml:space="preserve">use sensor technology to </w:t>
      </w:r>
      <w:r>
        <w:rPr>
          <w:color w:val="000000"/>
        </w:rPr>
        <w:t>record, measure and monitor wind, air and road temperatures</w:t>
      </w:r>
      <w:r w:rsidR="0054454D">
        <w:rPr>
          <w:color w:val="000000"/>
        </w:rPr>
        <w:t>. They</w:t>
      </w:r>
      <w:r w:rsidRPr="00461A42">
        <w:rPr>
          <w:lang w:val="en-US"/>
        </w:rPr>
        <w:t xml:space="preserve"> feed information to the</w:t>
      </w:r>
      <w:r>
        <w:rPr>
          <w:lang w:val="en-US"/>
        </w:rPr>
        <w:t xml:space="preserve"> </w:t>
      </w:r>
      <w:r w:rsidRPr="00461A42">
        <w:rPr>
          <w:lang w:val="en-US"/>
        </w:rPr>
        <w:t>V</w:t>
      </w:r>
      <w:r w:rsidR="0054454D">
        <w:rPr>
          <w:lang w:val="en-US"/>
        </w:rPr>
        <w:t>a</w:t>
      </w:r>
      <w:r w:rsidRPr="00461A42">
        <w:rPr>
          <w:lang w:val="en-US"/>
        </w:rPr>
        <w:t xml:space="preserve">isala Weather Bureau </w:t>
      </w:r>
      <w:r w:rsidR="0054454D">
        <w:rPr>
          <w:lang w:val="en-US"/>
        </w:rPr>
        <w:t xml:space="preserve">and </w:t>
      </w:r>
      <w:r w:rsidRPr="00461A42">
        <w:rPr>
          <w:lang w:val="en-US"/>
        </w:rPr>
        <w:t xml:space="preserve">the forecast </w:t>
      </w:r>
      <w:r w:rsidR="0054454D">
        <w:rPr>
          <w:lang w:val="en-US"/>
        </w:rPr>
        <w:t>is</w:t>
      </w:r>
      <w:r w:rsidRPr="00461A42">
        <w:rPr>
          <w:lang w:val="en-US"/>
        </w:rPr>
        <w:t xml:space="preserve"> accessed via </w:t>
      </w:r>
      <w:r w:rsidR="007D6C24">
        <w:rPr>
          <w:lang w:val="en-US"/>
        </w:rPr>
        <w:t xml:space="preserve">the </w:t>
      </w:r>
      <w:r w:rsidRPr="00461A42">
        <w:rPr>
          <w:lang w:val="en-US"/>
        </w:rPr>
        <w:t>V</w:t>
      </w:r>
      <w:r w:rsidR="0054454D">
        <w:rPr>
          <w:lang w:val="en-US"/>
        </w:rPr>
        <w:t>a</w:t>
      </w:r>
      <w:r w:rsidRPr="00461A42">
        <w:rPr>
          <w:lang w:val="en-US"/>
        </w:rPr>
        <w:t xml:space="preserve">isala </w:t>
      </w:r>
      <w:r w:rsidR="007D6C24">
        <w:rPr>
          <w:lang w:val="en-US"/>
        </w:rPr>
        <w:t>software</w:t>
      </w:r>
      <w:r w:rsidR="00DD4E5A">
        <w:rPr>
          <w:lang w:val="en-US"/>
        </w:rPr>
        <w:t xml:space="preserve"> and the </w:t>
      </w:r>
      <w:proofErr w:type="spellStart"/>
      <w:r w:rsidR="00DD4E5A">
        <w:rPr>
          <w:lang w:val="en-US"/>
        </w:rPr>
        <w:t>Metdesk</w:t>
      </w:r>
      <w:proofErr w:type="spellEnd"/>
      <w:r w:rsidR="00DD4E5A">
        <w:rPr>
          <w:lang w:val="en-US"/>
        </w:rPr>
        <w:t xml:space="preserve"> Software</w:t>
      </w:r>
      <w:r w:rsidR="00920EA2">
        <w:rPr>
          <w:lang w:val="en-US"/>
        </w:rPr>
        <w:t>.</w:t>
      </w:r>
      <w:r w:rsidR="00672E79">
        <w:rPr>
          <w:lang w:val="en-US"/>
        </w:rPr>
        <w:t xml:space="preserve"> There are also 5 virtual weather stations </w:t>
      </w:r>
      <w:r w:rsidR="00DB4AEC">
        <w:rPr>
          <w:lang w:val="en-US"/>
        </w:rPr>
        <w:t>across</w:t>
      </w:r>
      <w:r w:rsidR="00672E79">
        <w:rPr>
          <w:lang w:val="en-US"/>
        </w:rPr>
        <w:t xml:space="preserve"> the borough.</w:t>
      </w:r>
    </w:p>
    <w:p w14:paraId="63692752" w14:textId="77777777" w:rsidR="00F92F7B" w:rsidRPr="00461A42" w:rsidRDefault="00F92F7B" w:rsidP="00C46F69">
      <w:pPr>
        <w:rPr>
          <w:lang w:val="en-US"/>
        </w:rPr>
      </w:pPr>
    </w:p>
    <w:p w14:paraId="5416603C" w14:textId="77777777" w:rsidR="00F92F7B" w:rsidRPr="00461A42" w:rsidRDefault="00F92F7B" w:rsidP="00C46F69">
      <w:pPr>
        <w:rPr>
          <w:lang w:val="en-US"/>
        </w:rPr>
      </w:pPr>
      <w:r w:rsidRPr="00461A42">
        <w:rPr>
          <w:lang w:val="en-US"/>
        </w:rPr>
        <w:t>Weather Information is also gathered from</w:t>
      </w:r>
      <w:r>
        <w:rPr>
          <w:lang w:val="en-US"/>
        </w:rPr>
        <w:t xml:space="preserve"> the weather station</w:t>
      </w:r>
      <w:r w:rsidR="0054454D">
        <w:rPr>
          <w:lang w:val="en-US"/>
        </w:rPr>
        <w:t>s</w:t>
      </w:r>
      <w:r>
        <w:rPr>
          <w:lang w:val="en-US"/>
        </w:rPr>
        <w:t xml:space="preserve"> </w:t>
      </w:r>
      <w:r w:rsidR="0054454D">
        <w:rPr>
          <w:lang w:val="en-US"/>
        </w:rPr>
        <w:t>w</w:t>
      </w:r>
      <w:r w:rsidR="00050F40">
        <w:rPr>
          <w:lang w:val="en-US"/>
        </w:rPr>
        <w:t xml:space="preserve">ithin the </w:t>
      </w:r>
      <w:r w:rsidR="0054454D">
        <w:rPr>
          <w:lang w:val="en-US"/>
        </w:rPr>
        <w:t>Greater Manchester</w:t>
      </w:r>
      <w:r>
        <w:rPr>
          <w:lang w:val="en-US"/>
        </w:rPr>
        <w:t>.</w:t>
      </w:r>
      <w:r>
        <w:rPr>
          <w:rStyle w:val="CommentReference"/>
        </w:rPr>
        <w:t xml:space="preserve">  </w:t>
      </w:r>
      <w:r>
        <w:rPr>
          <w:lang w:val="en-US"/>
        </w:rPr>
        <w:t>The</w:t>
      </w:r>
      <w:r w:rsidRPr="00461A42">
        <w:rPr>
          <w:lang w:val="en-US"/>
        </w:rPr>
        <w:t xml:space="preserve"> weather station sites used have the same</w:t>
      </w:r>
      <w:r w:rsidR="00DD4E5A">
        <w:rPr>
          <w:lang w:val="en-US"/>
        </w:rPr>
        <w:t xml:space="preserve"> climatic</w:t>
      </w:r>
      <w:r w:rsidRPr="00461A42">
        <w:rPr>
          <w:lang w:val="en-US"/>
        </w:rPr>
        <w:t xml:space="preserve"> characteristics.</w:t>
      </w:r>
    </w:p>
    <w:p w14:paraId="7976C9C4" w14:textId="77777777" w:rsidR="00F92F7B" w:rsidRPr="00545EC6" w:rsidRDefault="00F92F7B" w:rsidP="00C46F69"/>
    <w:p w14:paraId="5D275A97" w14:textId="527C6E9C" w:rsidR="00F92F7B" w:rsidRPr="00461A42" w:rsidRDefault="00F92F7B" w:rsidP="00C46F69">
      <w:pPr>
        <w:rPr>
          <w:lang w:val="en-US"/>
        </w:rPr>
      </w:pPr>
      <w:r w:rsidRPr="00461A42">
        <w:rPr>
          <w:lang w:val="en-US"/>
        </w:rPr>
        <w:t xml:space="preserve">The decision to carry out </w:t>
      </w:r>
      <w:r w:rsidR="00347312">
        <w:rPr>
          <w:lang w:val="en-US"/>
        </w:rPr>
        <w:t>w</w:t>
      </w:r>
      <w:r w:rsidRPr="00461A42">
        <w:rPr>
          <w:lang w:val="en-US"/>
        </w:rPr>
        <w:t xml:space="preserve">inter </w:t>
      </w:r>
      <w:r w:rsidR="00347312">
        <w:rPr>
          <w:lang w:val="en-US"/>
        </w:rPr>
        <w:t>service o</w:t>
      </w:r>
      <w:r w:rsidRPr="00461A42">
        <w:rPr>
          <w:lang w:val="en-US"/>
        </w:rPr>
        <w:t xml:space="preserve">perations and the type of operation to be carried out </w:t>
      </w:r>
      <w:r w:rsidR="0054454D">
        <w:rPr>
          <w:lang w:val="en-US"/>
        </w:rPr>
        <w:t>(</w:t>
      </w:r>
      <w:r w:rsidRPr="00461A42">
        <w:rPr>
          <w:lang w:val="en-US"/>
        </w:rPr>
        <w:t>e.g. pre-gritting of all routes or run off and wet spot gritting</w:t>
      </w:r>
      <w:r w:rsidR="0054454D">
        <w:rPr>
          <w:lang w:val="en-US"/>
        </w:rPr>
        <w:t>)</w:t>
      </w:r>
      <w:r w:rsidRPr="00461A42">
        <w:rPr>
          <w:lang w:val="en-US"/>
        </w:rPr>
        <w:t xml:space="preserve"> is made by the </w:t>
      </w:r>
      <w:r w:rsidR="00347312">
        <w:rPr>
          <w:lang w:val="en-US"/>
        </w:rPr>
        <w:t>Highway Operation</w:t>
      </w:r>
      <w:r w:rsidR="00A30595">
        <w:rPr>
          <w:lang w:val="en-US"/>
        </w:rPr>
        <w:t>s</w:t>
      </w:r>
      <w:r w:rsidR="00347312">
        <w:rPr>
          <w:lang w:val="en-US"/>
        </w:rPr>
        <w:t xml:space="preserve"> </w:t>
      </w:r>
      <w:r>
        <w:rPr>
          <w:lang w:val="en-US"/>
        </w:rPr>
        <w:t xml:space="preserve">Duty Manager in consultation </w:t>
      </w:r>
      <w:r w:rsidRPr="00461A42">
        <w:rPr>
          <w:lang w:val="en-US"/>
        </w:rPr>
        <w:t xml:space="preserve">with the </w:t>
      </w:r>
      <w:r w:rsidR="00572994">
        <w:rPr>
          <w:lang w:val="en-US"/>
        </w:rPr>
        <w:t>Assistant Director – Highways, Engineering and Operations</w:t>
      </w:r>
      <w:r>
        <w:rPr>
          <w:lang w:val="en-US"/>
        </w:rPr>
        <w:t>, a</w:t>
      </w:r>
      <w:r w:rsidRPr="00461A42">
        <w:rPr>
          <w:lang w:val="en-US"/>
        </w:rPr>
        <w:t xml:space="preserve">fter </w:t>
      </w:r>
      <w:r>
        <w:rPr>
          <w:lang w:val="en-US"/>
        </w:rPr>
        <w:t xml:space="preserve">looking at </w:t>
      </w:r>
      <w:r w:rsidRPr="00461A42">
        <w:rPr>
          <w:lang w:val="en-US"/>
        </w:rPr>
        <w:t xml:space="preserve">the 24-hour Road Weather Information supplied by </w:t>
      </w:r>
      <w:proofErr w:type="spellStart"/>
      <w:r w:rsidRPr="00461A42">
        <w:rPr>
          <w:lang w:val="en-US"/>
        </w:rPr>
        <w:t>Met</w:t>
      </w:r>
      <w:r w:rsidR="00DD4E5A">
        <w:rPr>
          <w:lang w:val="en-US"/>
        </w:rPr>
        <w:t>desk</w:t>
      </w:r>
      <w:proofErr w:type="spellEnd"/>
      <w:r w:rsidRPr="00461A42">
        <w:rPr>
          <w:lang w:val="en-US"/>
        </w:rPr>
        <w:t>.</w:t>
      </w:r>
    </w:p>
    <w:p w14:paraId="49CB2C65" w14:textId="77777777" w:rsidR="00F92F7B" w:rsidRDefault="00F92F7B" w:rsidP="00C46F69">
      <w:pPr>
        <w:rPr>
          <w:lang w:val="en-US"/>
        </w:rPr>
      </w:pPr>
    </w:p>
    <w:p w14:paraId="1272FADB" w14:textId="09835223" w:rsidR="00F92F7B" w:rsidRPr="00461A42" w:rsidRDefault="00F92F7B" w:rsidP="00C46F69">
      <w:pPr>
        <w:rPr>
          <w:lang w:val="en-US"/>
        </w:rPr>
      </w:pPr>
      <w:r w:rsidRPr="00461A42">
        <w:rPr>
          <w:lang w:val="en-US"/>
        </w:rPr>
        <w:t xml:space="preserve">The </w:t>
      </w:r>
      <w:r>
        <w:rPr>
          <w:lang w:val="en-US"/>
        </w:rPr>
        <w:t>Duty Manager for the week</w:t>
      </w:r>
      <w:r w:rsidRPr="00461A42">
        <w:rPr>
          <w:lang w:val="en-US"/>
        </w:rPr>
        <w:t xml:space="preserve"> will make the decision in the absence of the </w:t>
      </w:r>
      <w:r w:rsidR="00572994">
        <w:rPr>
          <w:lang w:val="en-US"/>
        </w:rPr>
        <w:t>Ass</w:t>
      </w:r>
      <w:r w:rsidR="003749D8">
        <w:rPr>
          <w:lang w:val="en-US"/>
        </w:rPr>
        <w:t>istant Director</w:t>
      </w:r>
      <w:r w:rsidRPr="00461A42">
        <w:rPr>
          <w:lang w:val="en-US"/>
        </w:rPr>
        <w:t>.</w:t>
      </w:r>
    </w:p>
    <w:p w14:paraId="600E6711" w14:textId="77777777" w:rsidR="00F92F7B" w:rsidRPr="000D15F7" w:rsidRDefault="00F92F7B" w:rsidP="00C46F69">
      <w:pPr>
        <w:rPr>
          <w:color w:val="000000"/>
        </w:rPr>
      </w:pPr>
    </w:p>
    <w:p w14:paraId="2394EA45" w14:textId="5D5A3A3A" w:rsidR="00F92F7B" w:rsidRDefault="00004698" w:rsidP="00C46F69">
      <w:pPr>
        <w:rPr>
          <w:color w:val="292526"/>
          <w:lang w:val="en-US"/>
        </w:rPr>
      </w:pPr>
      <w:r>
        <w:rPr>
          <w:color w:val="292526"/>
          <w:lang w:val="en-US"/>
        </w:rPr>
        <w:t>D</w:t>
      </w:r>
      <w:r w:rsidR="00F92F7B" w:rsidRPr="003D3115">
        <w:rPr>
          <w:color w:val="292526"/>
          <w:lang w:val="en-US"/>
        </w:rPr>
        <w:t>ecision-maki</w:t>
      </w:r>
      <w:r w:rsidR="00F92F7B">
        <w:rPr>
          <w:color w:val="292526"/>
          <w:lang w:val="en-US"/>
        </w:rPr>
        <w:t>ng framework</w:t>
      </w:r>
      <w:r>
        <w:rPr>
          <w:color w:val="292526"/>
          <w:lang w:val="en-US"/>
        </w:rPr>
        <w:t>s are</w:t>
      </w:r>
      <w:r w:rsidR="00F92F7B">
        <w:rPr>
          <w:color w:val="292526"/>
          <w:lang w:val="en-US"/>
        </w:rPr>
        <w:t xml:space="preserve"> identified</w:t>
      </w:r>
      <w:r w:rsidR="00BA0EE3">
        <w:rPr>
          <w:color w:val="292526"/>
          <w:lang w:val="en-US"/>
        </w:rPr>
        <w:t xml:space="preserve"> within</w:t>
      </w:r>
      <w:r w:rsidR="00920EA2">
        <w:rPr>
          <w:color w:val="292526"/>
          <w:lang w:val="en-US"/>
        </w:rPr>
        <w:t xml:space="preserve"> </w:t>
      </w:r>
      <w:r>
        <w:rPr>
          <w:color w:val="292526"/>
          <w:lang w:val="en-US"/>
        </w:rPr>
        <w:t>the Nation</w:t>
      </w:r>
      <w:r w:rsidR="0056727E">
        <w:rPr>
          <w:color w:val="292526"/>
          <w:lang w:val="en-US"/>
        </w:rPr>
        <w:t>al</w:t>
      </w:r>
      <w:r>
        <w:rPr>
          <w:color w:val="292526"/>
          <w:lang w:val="en-US"/>
        </w:rPr>
        <w:t xml:space="preserve"> Winter Service Research Group’s practical guidance documents</w:t>
      </w:r>
      <w:r w:rsidR="0056727E">
        <w:rPr>
          <w:color w:val="292526"/>
          <w:lang w:val="en-US"/>
        </w:rPr>
        <w:t xml:space="preserve"> (</w:t>
      </w:r>
      <w:hyperlink r:id="rId18" w:history="1">
        <w:r w:rsidR="0056727E" w:rsidRPr="009E1BEF">
          <w:rPr>
            <w:rStyle w:val="Hyperlink"/>
            <w:lang w:val="en-US"/>
          </w:rPr>
          <w:t>https://nwsrg.org/practical-guidance-documents</w:t>
        </w:r>
      </w:hyperlink>
      <w:r w:rsidR="0056727E">
        <w:rPr>
          <w:color w:val="292526"/>
          <w:lang w:val="en-US"/>
        </w:rPr>
        <w:t>).</w:t>
      </w:r>
    </w:p>
    <w:p w14:paraId="22EC0C8B" w14:textId="77777777" w:rsidR="00F92F7B" w:rsidRDefault="00F92F7B" w:rsidP="00C46F69">
      <w:r>
        <w:tab/>
      </w:r>
    </w:p>
    <w:p w14:paraId="54AA022B" w14:textId="2826D1D7" w:rsidR="00F92F7B" w:rsidRDefault="006449F1" w:rsidP="00C46F69">
      <w:r>
        <w:t>The w</w:t>
      </w:r>
      <w:r w:rsidR="00F92F7B" w:rsidRPr="00081018">
        <w:t xml:space="preserve">eather </w:t>
      </w:r>
      <w:r>
        <w:t>f</w:t>
      </w:r>
      <w:r w:rsidR="00F92F7B" w:rsidRPr="00081018">
        <w:t xml:space="preserve">orecast is available on </w:t>
      </w:r>
      <w:r w:rsidR="007D6C24">
        <w:t xml:space="preserve">the </w:t>
      </w:r>
      <w:r w:rsidR="00F92F7B" w:rsidRPr="00081018">
        <w:t>Va</w:t>
      </w:r>
      <w:r w:rsidR="0054454D">
        <w:t>i</w:t>
      </w:r>
      <w:r w:rsidR="00F92F7B" w:rsidRPr="00081018">
        <w:t xml:space="preserve">sala </w:t>
      </w:r>
      <w:r w:rsidR="007D6C24">
        <w:t>software</w:t>
      </w:r>
      <w:r w:rsidR="00F92F7B" w:rsidRPr="00081018">
        <w:t xml:space="preserve"> and the</w:t>
      </w:r>
      <w:r w:rsidR="00F92F7B">
        <w:t xml:space="preserve"> </w:t>
      </w:r>
      <w:proofErr w:type="spellStart"/>
      <w:r w:rsidR="00F92F7B" w:rsidRPr="00081018">
        <w:t>Met</w:t>
      </w:r>
      <w:r w:rsidR="00FA01D1">
        <w:t>desk</w:t>
      </w:r>
      <w:proofErr w:type="spellEnd"/>
      <w:r w:rsidR="00F92F7B" w:rsidRPr="00081018">
        <w:t xml:space="preserve"> Web Site at </w:t>
      </w:r>
      <w:r w:rsidR="007D5FDC">
        <w:t xml:space="preserve">approximately </w:t>
      </w:r>
      <w:r w:rsidR="00F92F7B" w:rsidRPr="00081018">
        <w:t>1</w:t>
      </w:r>
      <w:r w:rsidR="009A0E2D">
        <w:t>3</w:t>
      </w:r>
      <w:r w:rsidR="00F92F7B" w:rsidRPr="00081018">
        <w:t>.</w:t>
      </w:r>
      <w:r w:rsidR="00517C80">
        <w:t>0</w:t>
      </w:r>
      <w:r w:rsidR="00F92F7B" w:rsidRPr="00081018">
        <w:t>0hrs daily.</w:t>
      </w:r>
      <w:r w:rsidR="007D5FDC">
        <w:t xml:space="preserve"> This shows a morning summary, an evening forecast and a 2-5 day forecast.</w:t>
      </w:r>
      <w:r w:rsidR="00F92F7B">
        <w:t xml:space="preserve"> </w:t>
      </w:r>
      <w:r w:rsidR="00F92F7B" w:rsidRPr="00081018">
        <w:t xml:space="preserve">The decision on the Winter Service Operations to be carried out over the next </w:t>
      </w:r>
      <w:r w:rsidR="007D5FDC">
        <w:t>few hou</w:t>
      </w:r>
      <w:r w:rsidR="00F92F7B" w:rsidRPr="00081018">
        <w:t xml:space="preserve">rs is made by </w:t>
      </w:r>
      <w:r w:rsidR="007D5FDC">
        <w:t xml:space="preserve">approximately </w:t>
      </w:r>
      <w:r w:rsidR="00F92F7B" w:rsidRPr="00081018">
        <w:t>14.00hrs</w:t>
      </w:r>
      <w:r w:rsidR="007D5FDC">
        <w:t xml:space="preserve"> and reviewed continually as required</w:t>
      </w:r>
      <w:r w:rsidR="007B26B9">
        <w:t xml:space="preserve"> and as forecasts are updated</w:t>
      </w:r>
      <w:r w:rsidR="007D5FDC">
        <w:t>.</w:t>
      </w:r>
      <w:r w:rsidR="00F92F7B">
        <w:t xml:space="preserve">  T</w:t>
      </w:r>
      <w:r w:rsidR="00347312">
        <w:t xml:space="preserve">he </w:t>
      </w:r>
      <w:r w:rsidR="00F92F7B">
        <w:t xml:space="preserve">Duty Manager </w:t>
      </w:r>
      <w:r w:rsidR="00F92F7B" w:rsidRPr="00081018">
        <w:t>will then discuss the</w:t>
      </w:r>
      <w:r w:rsidR="00347312">
        <w:t xml:space="preserve"> w</w:t>
      </w:r>
      <w:r w:rsidR="00F92F7B" w:rsidRPr="00081018">
        <w:t xml:space="preserve">eather </w:t>
      </w:r>
      <w:r w:rsidR="00347312">
        <w:t xml:space="preserve">information and suggested response to be carried out with the </w:t>
      </w:r>
      <w:r w:rsidR="003749D8">
        <w:rPr>
          <w:lang w:val="en-US"/>
        </w:rPr>
        <w:t>Assistant Director – Highways, Engineering and Operations</w:t>
      </w:r>
      <w:r w:rsidR="00F92F7B" w:rsidRPr="00081018">
        <w:t>.</w:t>
      </w:r>
    </w:p>
    <w:p w14:paraId="19220503" w14:textId="77777777" w:rsidR="00F92F7B" w:rsidRDefault="00F92F7B" w:rsidP="00C46F69"/>
    <w:p w14:paraId="49271251" w14:textId="77777777" w:rsidR="00F92F7B" w:rsidRPr="00081018" w:rsidRDefault="00F92F7B" w:rsidP="00C46F69">
      <w:r>
        <w:t>The Duty Manger will continue to monitor V</w:t>
      </w:r>
      <w:r w:rsidR="0054454D">
        <w:t>a</w:t>
      </w:r>
      <w:r>
        <w:t>isala for changes to the forecast. V</w:t>
      </w:r>
      <w:r w:rsidR="0054454D">
        <w:t>a</w:t>
      </w:r>
      <w:r>
        <w:t xml:space="preserve">isala also sends out emails/text messages </w:t>
      </w:r>
      <w:r w:rsidR="007D5FDC">
        <w:t>to warn if set parameters</w:t>
      </w:r>
      <w:r w:rsidR="007B26B9">
        <w:t xml:space="preserve"> within the forecasts are</w:t>
      </w:r>
      <w:r w:rsidR="007D5FDC">
        <w:t xml:space="preserve"> met.  I</w:t>
      </w:r>
      <w:r>
        <w:t xml:space="preserve">f the forecast has changed </w:t>
      </w:r>
      <w:r w:rsidRPr="00837B6E">
        <w:t>significantly</w:t>
      </w:r>
      <w:r w:rsidR="007D5FDC" w:rsidRPr="00837B6E">
        <w:t xml:space="preserve"> </w:t>
      </w:r>
      <w:proofErr w:type="spellStart"/>
      <w:r w:rsidR="007D5FDC" w:rsidRPr="00837B6E">
        <w:t>Met</w:t>
      </w:r>
      <w:r w:rsidR="00837B6E" w:rsidRPr="00837B6E">
        <w:t>desk</w:t>
      </w:r>
      <w:proofErr w:type="spellEnd"/>
      <w:r w:rsidR="007D5FDC">
        <w:t xml:space="preserve"> will call the VIP centre who</w:t>
      </w:r>
      <w:r w:rsidR="007B26B9">
        <w:t xml:space="preserve"> in turn,</w:t>
      </w:r>
      <w:r w:rsidR="007D5FDC">
        <w:t xml:space="preserve"> pass the information to the duty manager.</w:t>
      </w:r>
    </w:p>
    <w:p w14:paraId="7AF6792D" w14:textId="77777777" w:rsidR="00F92F7B" w:rsidRDefault="00F92F7B" w:rsidP="00F92F7B">
      <w:pPr>
        <w:ind w:left="360"/>
      </w:pPr>
    </w:p>
    <w:p w14:paraId="5C93A5B0" w14:textId="77777777" w:rsidR="00F92F7B" w:rsidRDefault="00F92F7B" w:rsidP="00F92F7B">
      <w:pPr>
        <w:ind w:left="360"/>
      </w:pPr>
    </w:p>
    <w:p w14:paraId="274831F9" w14:textId="77777777" w:rsidR="00F92F7B" w:rsidRPr="000D15F7" w:rsidRDefault="007B26B9" w:rsidP="00E17ED0">
      <w:pPr>
        <w:pStyle w:val="Heading2"/>
        <w:tabs>
          <w:tab w:val="clear" w:pos="576"/>
          <w:tab w:val="num" w:pos="303"/>
        </w:tabs>
      </w:pPr>
      <w:r>
        <w:br w:type="page"/>
      </w:r>
      <w:bookmarkStart w:id="33" w:name="_Toc209791366"/>
      <w:r w:rsidR="00F92F7B" w:rsidRPr="000D15F7">
        <w:lastRenderedPageBreak/>
        <w:t>Severe</w:t>
      </w:r>
      <w:r w:rsidR="00F92F7B">
        <w:t xml:space="preserve"> Weather W</w:t>
      </w:r>
      <w:r w:rsidR="00F92F7B" w:rsidRPr="000D15F7">
        <w:t>arnings</w:t>
      </w:r>
      <w:bookmarkEnd w:id="33"/>
      <w:r w:rsidR="00F92F7B" w:rsidRPr="000D15F7">
        <w:t xml:space="preserve"> </w:t>
      </w:r>
    </w:p>
    <w:p w14:paraId="17B1D98D" w14:textId="77777777" w:rsidR="00F92F7B" w:rsidRDefault="00F92F7B" w:rsidP="00F92F7B">
      <w:pPr>
        <w:autoSpaceDE w:val="0"/>
        <w:autoSpaceDN w:val="0"/>
        <w:adjustRightInd w:val="0"/>
        <w:ind w:left="360"/>
        <w:rPr>
          <w:color w:val="000000"/>
        </w:rPr>
      </w:pPr>
    </w:p>
    <w:p w14:paraId="1CF3C3A0" w14:textId="77777777" w:rsidR="00F92F7B" w:rsidRPr="000D15F7" w:rsidRDefault="00F92F7B" w:rsidP="00C46F69">
      <w:r w:rsidRPr="000D15F7">
        <w:t xml:space="preserve">The National Severe Weather Warning Service (NSWWS) provides warnings to the general public and emergency responders, giving up to five days advance notice of disruptive weather conditions. The </w:t>
      </w:r>
      <w:r w:rsidR="006449F1">
        <w:t>warnings are issued by the Met O</w:t>
      </w:r>
      <w:r w:rsidRPr="000D15F7">
        <w:t xml:space="preserve">ffice. </w:t>
      </w:r>
    </w:p>
    <w:p w14:paraId="4EA49CF4" w14:textId="77777777" w:rsidR="00F92F7B" w:rsidRDefault="00F92F7B" w:rsidP="00C46F69"/>
    <w:p w14:paraId="1C260F97" w14:textId="77777777" w:rsidR="00F92F7B" w:rsidRPr="000D15F7" w:rsidRDefault="00F92F7B" w:rsidP="00C46F69">
      <w:r>
        <w:t>Emergency Control</w:t>
      </w:r>
      <w:r w:rsidRPr="000D15F7">
        <w:t xml:space="preserve"> receives and distribute</w:t>
      </w:r>
      <w:r>
        <w:t>s</w:t>
      </w:r>
      <w:r w:rsidRPr="000D15F7">
        <w:t xml:space="preserve"> these severe weather warnings </w:t>
      </w:r>
      <w:r>
        <w:t xml:space="preserve">to the designated officers (e.g. </w:t>
      </w:r>
      <w:r w:rsidR="00347312">
        <w:t>the Winter Weather Group</w:t>
      </w:r>
      <w:r>
        <w:t>).</w:t>
      </w:r>
      <w:r w:rsidRPr="000D15F7">
        <w:t xml:space="preserve"> </w:t>
      </w:r>
    </w:p>
    <w:p w14:paraId="7B30CA40" w14:textId="77777777" w:rsidR="00F92F7B" w:rsidRDefault="00F92F7B" w:rsidP="00C46F69"/>
    <w:p w14:paraId="19CBF482" w14:textId="47C96800" w:rsidR="00F92F7B" w:rsidRPr="000D15F7" w:rsidRDefault="00F92F7B" w:rsidP="00C46F69">
      <w:r w:rsidRPr="000D15F7">
        <w:t xml:space="preserve">Individuals or service areas within </w:t>
      </w:r>
      <w:r>
        <w:t>Oldham Council</w:t>
      </w:r>
      <w:r w:rsidRPr="000D15F7">
        <w:t xml:space="preserve"> can be added to the distribution list for </w:t>
      </w:r>
      <w:r w:rsidR="00034668">
        <w:t>Winter Weather Gritting Action</w:t>
      </w:r>
      <w:r w:rsidRPr="000D15F7">
        <w:t xml:space="preserve"> by contac</w:t>
      </w:r>
      <w:r>
        <w:t xml:space="preserve">ting the </w:t>
      </w:r>
      <w:r w:rsidR="003749D8">
        <w:t>Assistant Director – Highways, Engineering and Operations</w:t>
      </w:r>
      <w:r w:rsidRPr="000D15F7">
        <w:t xml:space="preserve">. </w:t>
      </w:r>
    </w:p>
    <w:p w14:paraId="406FF16C" w14:textId="77777777" w:rsidR="00F92F7B" w:rsidRDefault="00F92F7B" w:rsidP="00F92F7B">
      <w:pPr>
        <w:autoSpaceDE w:val="0"/>
        <w:autoSpaceDN w:val="0"/>
        <w:adjustRightInd w:val="0"/>
        <w:ind w:left="567" w:hanging="207"/>
        <w:rPr>
          <w:b/>
          <w:bCs/>
          <w:color w:val="000000"/>
        </w:rPr>
      </w:pPr>
    </w:p>
    <w:p w14:paraId="218DA00B" w14:textId="77777777" w:rsidR="00F92F7B" w:rsidRDefault="00F92F7B" w:rsidP="00F92F7B">
      <w:pPr>
        <w:ind w:left="360"/>
      </w:pPr>
    </w:p>
    <w:p w14:paraId="51417760" w14:textId="77777777" w:rsidR="00F92F7B" w:rsidRDefault="00F92F7B" w:rsidP="00F92F7B">
      <w:pPr>
        <w:ind w:left="360"/>
      </w:pPr>
    </w:p>
    <w:p w14:paraId="578D6C40" w14:textId="77777777" w:rsidR="00F92F7B" w:rsidRDefault="00F92F7B" w:rsidP="00F92F7B">
      <w:pPr>
        <w:ind w:left="360"/>
      </w:pPr>
    </w:p>
    <w:p w14:paraId="677EACF0" w14:textId="77777777" w:rsidR="00F92F7B" w:rsidRDefault="00F92F7B" w:rsidP="00E17ED0">
      <w:pPr>
        <w:pStyle w:val="Heading1"/>
        <w:tabs>
          <w:tab w:val="clear" w:pos="432"/>
          <w:tab w:val="num" w:pos="159"/>
        </w:tabs>
      </w:pPr>
      <w:r>
        <w:br w:type="page"/>
      </w:r>
      <w:bookmarkStart w:id="34" w:name="_Toc209791367"/>
      <w:r>
        <w:lastRenderedPageBreak/>
        <w:t>Gritting Routes and Salt Suppliers</w:t>
      </w:r>
      <w:bookmarkEnd w:id="34"/>
    </w:p>
    <w:p w14:paraId="01BD5D4A" w14:textId="77777777" w:rsidR="00F92F7B" w:rsidRDefault="00F92F7B" w:rsidP="00F92F7B">
      <w:pPr>
        <w:rPr>
          <w:lang w:eastAsia="en-GB"/>
        </w:rPr>
      </w:pPr>
    </w:p>
    <w:p w14:paraId="58B09B26" w14:textId="77777777" w:rsidR="00F92F7B" w:rsidRDefault="00F92F7B" w:rsidP="00E17ED0">
      <w:pPr>
        <w:pStyle w:val="Heading2"/>
        <w:tabs>
          <w:tab w:val="clear" w:pos="576"/>
          <w:tab w:val="num" w:pos="303"/>
        </w:tabs>
      </w:pPr>
      <w:bookmarkStart w:id="35" w:name="_Toc209791368"/>
      <w:r>
        <w:t>Salt Stocks</w:t>
      </w:r>
      <w:bookmarkEnd w:id="35"/>
    </w:p>
    <w:p w14:paraId="0A3CF4A6" w14:textId="77777777" w:rsidR="00F92F7B" w:rsidRDefault="00F92F7B" w:rsidP="00F92F7B">
      <w:pPr>
        <w:ind w:left="360"/>
        <w:rPr>
          <w:b/>
        </w:rPr>
      </w:pPr>
    </w:p>
    <w:p w14:paraId="5F8247BD" w14:textId="77777777" w:rsidR="00F92F7B" w:rsidRDefault="00F92F7B" w:rsidP="00C46F69">
      <w:pPr>
        <w:rPr>
          <w:color w:val="000000"/>
        </w:rPr>
      </w:pPr>
      <w:r>
        <w:t>Oldham Council holds 6,000 tonnes of salt stock at the Moorhey Street Depot in</w:t>
      </w:r>
      <w:r w:rsidRPr="00417648">
        <w:rPr>
          <w:color w:val="000000"/>
        </w:rPr>
        <w:t xml:space="preserve"> preparation for the winter season. </w:t>
      </w:r>
    </w:p>
    <w:p w14:paraId="240709C9" w14:textId="77777777" w:rsidR="00F92F7B" w:rsidRDefault="00F92F7B" w:rsidP="00C46F69">
      <w:pPr>
        <w:rPr>
          <w:color w:val="000000"/>
        </w:rPr>
      </w:pPr>
    </w:p>
    <w:p w14:paraId="3D0F1B9E" w14:textId="4A1CCEC3" w:rsidR="00F92F7B" w:rsidRPr="00E3244F" w:rsidRDefault="00F92F7B" w:rsidP="00C46F69">
      <w:pPr>
        <w:rPr>
          <w:color w:val="000000"/>
        </w:rPr>
      </w:pPr>
      <w:r w:rsidRPr="00E3244F">
        <w:t>The supp</w:t>
      </w:r>
      <w:r>
        <w:t xml:space="preserve">ly of ground rock salt for all </w:t>
      </w:r>
      <w:r w:rsidRPr="00E3244F">
        <w:t xml:space="preserve">districts is undertaken through a collaborative services procurement contract currently managed by </w:t>
      </w:r>
      <w:r w:rsidR="00BF3ED0">
        <w:t>the Greater Manchester Authorities</w:t>
      </w:r>
      <w:r w:rsidR="0054454D">
        <w:t xml:space="preserve"> (</w:t>
      </w:r>
      <w:r w:rsidR="00517C80">
        <w:t>ESPO)</w:t>
      </w:r>
      <w:r w:rsidRPr="00E3244F">
        <w:t xml:space="preserve">, with </w:t>
      </w:r>
      <w:r w:rsidR="00517C80">
        <w:t xml:space="preserve">Compass Minerals </w:t>
      </w:r>
      <w:r w:rsidRPr="00E3244F">
        <w:t>as the preferred supplier</w:t>
      </w:r>
      <w:r w:rsidR="00517C80">
        <w:t xml:space="preserve"> a</w:t>
      </w:r>
      <w:r w:rsidR="00BA0EE3">
        <w:t>nd a secondary supplier Peacocks Salt</w:t>
      </w:r>
    </w:p>
    <w:p w14:paraId="07A34DB3" w14:textId="77777777" w:rsidR="00F92F7B" w:rsidRPr="00E3244F" w:rsidRDefault="00F92F7B" w:rsidP="00C46F69"/>
    <w:p w14:paraId="1EE88294" w14:textId="77777777" w:rsidR="00F92F7B" w:rsidRPr="00E3244F" w:rsidRDefault="00F92F7B" w:rsidP="00C46F69">
      <w:pPr>
        <w:rPr>
          <w:color w:val="000000"/>
        </w:rPr>
      </w:pPr>
      <w:r>
        <w:t>In the event of extreme weather conditions and the necessity to keep the</w:t>
      </w:r>
      <w:r w:rsidRPr="00E3244F">
        <w:t xml:space="preserve"> Greater Manchester districts </w:t>
      </w:r>
      <w:r>
        <w:t xml:space="preserve">moving, mutual aid and partnership working will be essential to ensure that no area runs out of salt.  </w:t>
      </w:r>
      <w:r w:rsidR="00876371">
        <w:t>Greater Manchester Combine</w:t>
      </w:r>
      <w:r w:rsidR="0054454D">
        <w:t>d</w:t>
      </w:r>
      <w:r w:rsidR="00876371">
        <w:t xml:space="preserve"> Authority (GMCA) </w:t>
      </w:r>
      <w:r>
        <w:t>will broker these mutual aid arrangements, with the operational responsibility taken on by the Network Managers Group (NMG).</w:t>
      </w:r>
    </w:p>
    <w:p w14:paraId="58E6243B" w14:textId="77777777" w:rsidR="00F92F7B" w:rsidRDefault="00F92F7B" w:rsidP="00C46F69">
      <w:pPr>
        <w:rPr>
          <w:color w:val="000000"/>
        </w:rPr>
      </w:pPr>
    </w:p>
    <w:p w14:paraId="1008DBAE" w14:textId="77777777" w:rsidR="00F92F7B" w:rsidRDefault="00F92F7B" w:rsidP="00C46F69">
      <w:pPr>
        <w:rPr>
          <w:color w:val="000000"/>
        </w:rPr>
      </w:pPr>
      <w:r w:rsidRPr="00E3244F">
        <w:rPr>
          <w:color w:val="000000"/>
        </w:rPr>
        <w:t xml:space="preserve">If there are issues nationally with the supply and provision of salt for road treatment, a ‘Salt Cell’ may be set up by the Government to centrally control supplies of salt to local areas. If this is instigated, then replenishment of salt stocks will be decided by the Salt Cell and will no longer be a local decision. </w:t>
      </w:r>
    </w:p>
    <w:p w14:paraId="3EE0596F" w14:textId="77777777" w:rsidR="00F92F7B" w:rsidRDefault="00F92F7B" w:rsidP="00F92F7B">
      <w:pPr>
        <w:autoSpaceDE w:val="0"/>
        <w:autoSpaceDN w:val="0"/>
        <w:adjustRightInd w:val="0"/>
        <w:ind w:left="360"/>
        <w:rPr>
          <w:color w:val="000000"/>
        </w:rPr>
      </w:pPr>
    </w:p>
    <w:p w14:paraId="3FD3CC25" w14:textId="77777777" w:rsidR="00347312" w:rsidRDefault="00347312" w:rsidP="00347312">
      <w:pPr>
        <w:pStyle w:val="Heading2"/>
        <w:tabs>
          <w:tab w:val="clear" w:pos="576"/>
          <w:tab w:val="num" w:pos="303"/>
        </w:tabs>
      </w:pPr>
      <w:bookmarkStart w:id="36" w:name="_Toc209791369"/>
      <w:r>
        <w:t xml:space="preserve">Salt </w:t>
      </w:r>
      <w:r w:rsidR="0072159D">
        <w:rPr>
          <w:lang w:val="en-GB"/>
        </w:rPr>
        <w:t>Conservation</w:t>
      </w:r>
      <w:r w:rsidR="0072159D">
        <w:t xml:space="preserve"> </w:t>
      </w:r>
      <w:r>
        <w:t>Criteria</w:t>
      </w:r>
      <w:bookmarkEnd w:id="36"/>
    </w:p>
    <w:p w14:paraId="3B4B7298" w14:textId="77777777" w:rsidR="00347312" w:rsidRDefault="00347312" w:rsidP="00347312">
      <w:pPr>
        <w:ind w:left="360"/>
        <w:rPr>
          <w:b/>
        </w:rPr>
      </w:pPr>
    </w:p>
    <w:p w14:paraId="5878122D" w14:textId="77777777" w:rsidR="00347312" w:rsidRPr="006E1907" w:rsidRDefault="00347312" w:rsidP="00347312">
      <w:r w:rsidRPr="006E1907">
        <w:t xml:space="preserve">During the severe weather events of 2009/10 and 2010/11, there was much criticism of access to any alternative / reserve supplies of salt. Greater </w:t>
      </w:r>
      <w:smartTag w:uri="urn:schemas-microsoft-com:office:smarttags" w:element="place">
        <w:smartTag w:uri="urn:schemas-microsoft-com:office:smarttags" w:element="City">
          <w:r w:rsidRPr="006E1907">
            <w:t>Manchester</w:t>
          </w:r>
        </w:smartTag>
      </w:smartTag>
      <w:r w:rsidRPr="006E1907">
        <w:t xml:space="preserve"> districts have collectively agreed to invoke a considered response to ensure that salt stocks are used effectively and conserved where practical</w:t>
      </w:r>
      <w:r>
        <w:t xml:space="preserve">, </w:t>
      </w:r>
      <w:r w:rsidRPr="006E1907">
        <w:t xml:space="preserve">based upon agreed processes, protocols and triggers to ensure a consistent approach. </w:t>
      </w:r>
      <w:r>
        <w:t xml:space="preserve"> </w:t>
      </w:r>
      <w:r w:rsidRPr="006E1907">
        <w:t>This has been addressed to a large extent by the following actions</w:t>
      </w:r>
      <w:r>
        <w:t>:</w:t>
      </w:r>
    </w:p>
    <w:p w14:paraId="115E23D7" w14:textId="77777777" w:rsidR="00347312" w:rsidRPr="006E1907" w:rsidRDefault="00347312" w:rsidP="00347312"/>
    <w:p w14:paraId="63919A43" w14:textId="77777777" w:rsidR="00347312" w:rsidRPr="006E1907" w:rsidRDefault="00347312" w:rsidP="0087656A">
      <w:pPr>
        <w:numPr>
          <w:ilvl w:val="0"/>
          <w:numId w:val="13"/>
        </w:numPr>
      </w:pPr>
      <w:r w:rsidRPr="006E1907">
        <w:t>Districts have increased stock reserves at their own locations in line with new Government guidelines to ensure that councils have a minimum of 12 days</w:t>
      </w:r>
      <w:r w:rsidR="00FE1DB6">
        <w:t>’</w:t>
      </w:r>
      <w:r w:rsidRPr="006E1907">
        <w:t xml:space="preserve"> resilience (increased from </w:t>
      </w:r>
      <w:r w:rsidR="006449F1">
        <w:t>previous 6 day recommendations)</w:t>
      </w:r>
    </w:p>
    <w:p w14:paraId="63D7EE27" w14:textId="77777777" w:rsidR="00347312" w:rsidRPr="006E1907" w:rsidRDefault="00347312" w:rsidP="0087656A">
      <w:pPr>
        <w:numPr>
          <w:ilvl w:val="0"/>
          <w:numId w:val="13"/>
        </w:numPr>
      </w:pPr>
      <w:r w:rsidRPr="006E1907">
        <w:t xml:space="preserve">250,000 tonnes salt reserves have been arranged by Government with protocols in place of how to access these reserves during severe weather </w:t>
      </w:r>
      <w:r w:rsidR="006449F1">
        <w:t>events</w:t>
      </w:r>
    </w:p>
    <w:p w14:paraId="6DD84AFF" w14:textId="77777777" w:rsidR="00347312" w:rsidRPr="006E1907" w:rsidRDefault="00347312" w:rsidP="0087656A">
      <w:pPr>
        <w:numPr>
          <w:ilvl w:val="0"/>
          <w:numId w:val="13"/>
        </w:numPr>
      </w:pPr>
      <w:r w:rsidRPr="006E1907">
        <w:t>Work is on</w:t>
      </w:r>
      <w:r w:rsidR="006449F1">
        <w:t>-</w:t>
      </w:r>
      <w:r w:rsidRPr="006E1907">
        <w:t xml:space="preserve">going to determine how all </w:t>
      </w:r>
      <w:r w:rsidR="00876371">
        <w:t>Greater Manchester</w:t>
      </w:r>
      <w:r w:rsidR="00876371" w:rsidRPr="006E1907">
        <w:t xml:space="preserve"> </w:t>
      </w:r>
      <w:r w:rsidRPr="006E1907">
        <w:t>councils may be able to take advantage of such alternative supply chains). (e.g. using external private suppliers)</w:t>
      </w:r>
    </w:p>
    <w:p w14:paraId="1DC20A01" w14:textId="77777777" w:rsidR="00347312" w:rsidRPr="006E1907" w:rsidRDefault="00347312" w:rsidP="00DB6ED4">
      <w:pPr>
        <w:ind w:left="720"/>
      </w:pPr>
    </w:p>
    <w:p w14:paraId="38069B76" w14:textId="1CE1F9A8" w:rsidR="00347312" w:rsidRDefault="00347312" w:rsidP="00DB6ED4">
      <w:pPr>
        <w:numPr>
          <w:ilvl w:val="0"/>
          <w:numId w:val="13"/>
        </w:numPr>
      </w:pPr>
      <w:r w:rsidRPr="006E1907">
        <w:t>A</w:t>
      </w:r>
      <w:r>
        <w:t xml:space="preserve"> </w:t>
      </w:r>
      <w:r w:rsidRPr="006E1907">
        <w:t>web</w:t>
      </w:r>
      <w:r w:rsidR="00CA141B">
        <w:t>-</w:t>
      </w:r>
      <w:r w:rsidRPr="006E1907">
        <w:t xml:space="preserve">based communications network was created for Winter Managers, </w:t>
      </w:r>
      <w:r w:rsidR="00FA01D1">
        <w:t xml:space="preserve">Vaisala Manger website </w:t>
      </w:r>
      <w:r w:rsidRPr="006E1907">
        <w:t>and was used extensively throughout the winter period for recording and informing daily sal</w:t>
      </w:r>
      <w:r w:rsidR="006449F1">
        <w:t>t usage and deliveries received</w:t>
      </w:r>
    </w:p>
    <w:p w14:paraId="7086C233" w14:textId="77777777" w:rsidR="00347312" w:rsidRDefault="00347312" w:rsidP="00347312">
      <w:pPr>
        <w:rPr>
          <w:b/>
        </w:rPr>
      </w:pPr>
    </w:p>
    <w:p w14:paraId="7CD5118A" w14:textId="77777777" w:rsidR="00347312" w:rsidRPr="006E1907" w:rsidRDefault="00347312" w:rsidP="00347312">
      <w:pPr>
        <w:rPr>
          <w:b/>
        </w:rPr>
      </w:pPr>
      <w:r w:rsidRPr="006E1907">
        <w:lastRenderedPageBreak/>
        <w:t>When these triggers are invoked, conservation of stocks is critical and therefore services will inevitably have to be reduced from those otherwise provided</w:t>
      </w:r>
      <w:r w:rsidR="0054454D">
        <w:t>,</w:t>
      </w:r>
      <w:r w:rsidRPr="006E1907">
        <w:t xml:space="preserve"> e.g. the re-filling of self-help grit bins may be suspended, as will any private works requiring the provision of salt.</w:t>
      </w:r>
    </w:p>
    <w:p w14:paraId="150ED472" w14:textId="77777777" w:rsidR="00F92F7B" w:rsidRDefault="00F92F7B" w:rsidP="00F92F7B">
      <w:pPr>
        <w:autoSpaceDE w:val="0"/>
        <w:autoSpaceDN w:val="0"/>
        <w:adjustRightInd w:val="0"/>
        <w:ind w:left="360"/>
        <w:rPr>
          <w:color w:val="000000"/>
        </w:rPr>
      </w:pPr>
    </w:p>
    <w:p w14:paraId="74F8CFE2" w14:textId="77777777" w:rsidR="00F92F7B" w:rsidRPr="0033178B" w:rsidRDefault="00F92F7B" w:rsidP="00E17ED0">
      <w:pPr>
        <w:pStyle w:val="Heading2"/>
        <w:tabs>
          <w:tab w:val="clear" w:pos="576"/>
          <w:tab w:val="num" w:pos="303"/>
        </w:tabs>
      </w:pPr>
      <w:bookmarkStart w:id="37" w:name="_Toc209791370"/>
      <w:r w:rsidRPr="0033178B">
        <w:t>Gritting Prioritisation</w:t>
      </w:r>
      <w:bookmarkEnd w:id="37"/>
    </w:p>
    <w:p w14:paraId="084C1355" w14:textId="77777777" w:rsidR="00F92F7B" w:rsidRPr="0033178B" w:rsidRDefault="00F92F7B" w:rsidP="00F92F7B">
      <w:pPr>
        <w:pStyle w:val="DocumentTitle"/>
        <w:spacing w:line="240" w:lineRule="auto"/>
        <w:ind w:left="1080"/>
        <w:jc w:val="both"/>
        <w:rPr>
          <w:rFonts w:cs="Arial"/>
          <w:color w:val="auto"/>
          <w:sz w:val="24"/>
          <w:szCs w:val="24"/>
        </w:rPr>
      </w:pPr>
    </w:p>
    <w:p w14:paraId="698E4BAA" w14:textId="77777777" w:rsidR="00F92F7B" w:rsidRDefault="00F92F7B" w:rsidP="00C46F69">
      <w:r w:rsidRPr="0033178B">
        <w:t>With the financial and operational resources available it is not possible to grit and keep free from ice and snow every road in the Borough. Gritting priorities have been established taking into account the following: -</w:t>
      </w:r>
    </w:p>
    <w:p w14:paraId="12F9A3E9" w14:textId="77777777" w:rsidR="00004698" w:rsidRPr="0033178B" w:rsidRDefault="00004698" w:rsidP="00C46F69"/>
    <w:p w14:paraId="298BFF6E" w14:textId="77777777" w:rsidR="00F92F7B" w:rsidRPr="0033178B" w:rsidRDefault="00F92F7B" w:rsidP="0087656A">
      <w:pPr>
        <w:numPr>
          <w:ilvl w:val="0"/>
          <w:numId w:val="10"/>
        </w:numPr>
      </w:pPr>
      <w:r w:rsidRPr="0033178B">
        <w:t>Treatment of the most heavily trafficked roads</w:t>
      </w:r>
    </w:p>
    <w:p w14:paraId="7AD2E2D8" w14:textId="77777777" w:rsidR="00F92F7B" w:rsidRPr="0033178B" w:rsidRDefault="00F92F7B" w:rsidP="0087656A">
      <w:pPr>
        <w:numPr>
          <w:ilvl w:val="0"/>
          <w:numId w:val="10"/>
        </w:numPr>
      </w:pPr>
      <w:r w:rsidRPr="0033178B">
        <w:t>Major bus routes</w:t>
      </w:r>
    </w:p>
    <w:p w14:paraId="0755680A" w14:textId="77777777" w:rsidR="00F92F7B" w:rsidRPr="0033178B" w:rsidRDefault="00F92F7B" w:rsidP="0087656A">
      <w:pPr>
        <w:numPr>
          <w:ilvl w:val="0"/>
          <w:numId w:val="10"/>
        </w:numPr>
      </w:pPr>
      <w:r w:rsidRPr="0033178B">
        <w:t>Strategic routes serving isolated communities</w:t>
      </w:r>
    </w:p>
    <w:p w14:paraId="72850CF0" w14:textId="77777777" w:rsidR="00F92F7B" w:rsidRDefault="00F92F7B" w:rsidP="0087656A">
      <w:pPr>
        <w:numPr>
          <w:ilvl w:val="0"/>
          <w:numId w:val="10"/>
        </w:numPr>
      </w:pPr>
      <w:r w:rsidRPr="0033178B">
        <w:t>Key pedestrian areas e.g. Town Centre, local centres, transport facilities</w:t>
      </w:r>
    </w:p>
    <w:p w14:paraId="754E5410" w14:textId="77777777" w:rsidR="00004698" w:rsidRPr="0033178B" w:rsidRDefault="00004698" w:rsidP="0087656A">
      <w:pPr>
        <w:numPr>
          <w:ilvl w:val="0"/>
          <w:numId w:val="10"/>
        </w:numPr>
      </w:pPr>
      <w:r>
        <w:t>Gradient and altitude of roads</w:t>
      </w:r>
    </w:p>
    <w:p w14:paraId="58FBD3D6" w14:textId="77777777" w:rsidR="00F92F7B" w:rsidRPr="0033178B" w:rsidRDefault="00F92F7B" w:rsidP="00C46F69"/>
    <w:p w14:paraId="4FFA937B" w14:textId="63CFC863" w:rsidR="00F92F7B" w:rsidRDefault="00F92F7B" w:rsidP="00C46F69">
      <w:r w:rsidRPr="0033178B">
        <w:t xml:space="preserve">Consequently for gritting purposes, the highway network has been divided into </w:t>
      </w:r>
      <w:r w:rsidR="004C1BCA">
        <w:t>several</w:t>
      </w:r>
      <w:r w:rsidR="004C1BCA" w:rsidRPr="0033178B">
        <w:t xml:space="preserve"> </w:t>
      </w:r>
      <w:r w:rsidRPr="0033178B">
        <w:t>categories, namely: -</w:t>
      </w:r>
    </w:p>
    <w:p w14:paraId="5AF8AE3F" w14:textId="77777777" w:rsidR="0054454D" w:rsidRPr="0033178B" w:rsidRDefault="0054454D" w:rsidP="00C46F69"/>
    <w:p w14:paraId="11419B8E" w14:textId="77777777" w:rsidR="00004698" w:rsidRDefault="00004698" w:rsidP="0087656A">
      <w:pPr>
        <w:numPr>
          <w:ilvl w:val="0"/>
          <w:numId w:val="11"/>
        </w:numPr>
      </w:pPr>
      <w:r>
        <w:t>Snow routes</w:t>
      </w:r>
    </w:p>
    <w:p w14:paraId="1CF942F2" w14:textId="5A2E8F09" w:rsidR="00F92F7B" w:rsidRDefault="00F92F7B" w:rsidP="0087656A">
      <w:pPr>
        <w:numPr>
          <w:ilvl w:val="0"/>
          <w:numId w:val="11"/>
        </w:numPr>
      </w:pPr>
      <w:r w:rsidRPr="0033178B">
        <w:t xml:space="preserve">Primary </w:t>
      </w:r>
      <w:r w:rsidR="0092249F">
        <w:t xml:space="preserve">gritting </w:t>
      </w:r>
      <w:r w:rsidRPr="0033178B">
        <w:t>routes</w:t>
      </w:r>
    </w:p>
    <w:p w14:paraId="218A05C6" w14:textId="70A84EAA" w:rsidR="00F92F7B" w:rsidRPr="0033178B" w:rsidRDefault="00F92F7B" w:rsidP="0087656A">
      <w:pPr>
        <w:numPr>
          <w:ilvl w:val="0"/>
          <w:numId w:val="11"/>
        </w:numPr>
      </w:pPr>
      <w:r w:rsidRPr="0033178B">
        <w:t xml:space="preserve">Secondary </w:t>
      </w:r>
      <w:r w:rsidR="0092249F">
        <w:t xml:space="preserve">gritting </w:t>
      </w:r>
      <w:r w:rsidRPr="0033178B">
        <w:t>Routes</w:t>
      </w:r>
    </w:p>
    <w:p w14:paraId="470C37D3" w14:textId="77777777" w:rsidR="00F92F7B" w:rsidRPr="0033178B" w:rsidRDefault="00F92F7B" w:rsidP="0087656A">
      <w:pPr>
        <w:numPr>
          <w:ilvl w:val="0"/>
          <w:numId w:val="11"/>
        </w:numPr>
      </w:pPr>
      <w:r w:rsidRPr="0033178B">
        <w:t xml:space="preserve">Other </w:t>
      </w:r>
      <w:smartTag w:uri="urn:schemas-microsoft-com:office:smarttags" w:element="PersonName">
        <w:r w:rsidRPr="0033178B">
          <w:t>Highways</w:t>
        </w:r>
      </w:smartTag>
    </w:p>
    <w:p w14:paraId="3AC66AA7" w14:textId="77777777" w:rsidR="00F92F7B" w:rsidRPr="0033178B" w:rsidRDefault="00F92F7B" w:rsidP="00C46F69"/>
    <w:p w14:paraId="0E3071ED" w14:textId="77777777" w:rsidR="00073461" w:rsidRDefault="00073461" w:rsidP="00C46F69"/>
    <w:p w14:paraId="18B8CA35" w14:textId="77777777" w:rsidR="004A615F" w:rsidRDefault="004A615F" w:rsidP="00C46F69"/>
    <w:p w14:paraId="68F649B4" w14:textId="491ED8C4" w:rsidR="00F92F7B" w:rsidRPr="0033178B" w:rsidRDefault="00F92F7B" w:rsidP="00C46F69">
      <w:r w:rsidRPr="0033178B">
        <w:t xml:space="preserve">Information on traffic flows on the classified highway network has been obtained from </w:t>
      </w:r>
      <w:r w:rsidR="002E30D5">
        <w:t>Transport for Greater Manchester</w:t>
      </w:r>
      <w:r w:rsidRPr="0033178B">
        <w:t>. It is recognised that this information only provides information on classified roads. The information does however give an indication as to traffic flows an</w:t>
      </w:r>
      <w:r>
        <w:t>d</w:t>
      </w:r>
      <w:r w:rsidRPr="0033178B">
        <w:t xml:space="preserve"> the area. Local knowledge has then been utilised to assess traffic flows on the highways off the classified network.</w:t>
      </w:r>
    </w:p>
    <w:p w14:paraId="4B7671B4" w14:textId="77777777" w:rsidR="00F92F7B" w:rsidRPr="0033178B" w:rsidRDefault="00F92F7B" w:rsidP="00C46F69"/>
    <w:p w14:paraId="19F4F523" w14:textId="77777777" w:rsidR="00F92F7B" w:rsidRPr="0033178B" w:rsidRDefault="00F92F7B" w:rsidP="00C46F69">
      <w:r w:rsidRPr="0033178B">
        <w:t>It should be noted that in some cases minor lightly trafficked highways will be treated as part of the primary gritting route network for operational routing purposes.</w:t>
      </w:r>
    </w:p>
    <w:p w14:paraId="656D0506" w14:textId="77777777" w:rsidR="00F92F7B" w:rsidRPr="0033178B" w:rsidRDefault="00F92F7B" w:rsidP="00C46F69"/>
    <w:p w14:paraId="226691B2" w14:textId="77777777" w:rsidR="00F92F7B" w:rsidRPr="0033178B" w:rsidRDefault="00F92F7B" w:rsidP="00C46F69">
      <w:r w:rsidRPr="0033178B">
        <w:t xml:space="preserve">It is also not possible to treat a number of minor roads due to the width of the </w:t>
      </w:r>
      <w:r w:rsidR="006449F1">
        <w:t>winter s</w:t>
      </w:r>
      <w:r w:rsidRPr="0033178B">
        <w:t xml:space="preserve">ervice </w:t>
      </w:r>
      <w:r w:rsidR="006449F1">
        <w:t>p</w:t>
      </w:r>
      <w:r w:rsidRPr="0033178B">
        <w:t xml:space="preserve">lant and </w:t>
      </w:r>
      <w:r w:rsidR="006449F1">
        <w:t>e</w:t>
      </w:r>
      <w:r w:rsidRPr="0033178B">
        <w:t>quipment</w:t>
      </w:r>
      <w:r w:rsidR="006449F1">
        <w:t>,</w:t>
      </w:r>
      <w:r w:rsidRPr="0033178B">
        <w:t xml:space="preserve"> although some specialist narrow width machines will be available for use on some of the important narrow</w:t>
      </w:r>
      <w:r w:rsidR="002D10BA">
        <w:t xml:space="preserve"> lanes</w:t>
      </w:r>
      <w:r w:rsidRPr="0033178B">
        <w:t>.  Access problems are often made worse because of parked vehicles at times of operation (late evening / early morning).</w:t>
      </w:r>
    </w:p>
    <w:p w14:paraId="53F01D53" w14:textId="77777777" w:rsidR="00F92F7B" w:rsidRPr="0033178B" w:rsidRDefault="00F92F7B" w:rsidP="00C46F69"/>
    <w:p w14:paraId="0447CA87" w14:textId="3D524E79" w:rsidR="00F92F7B" w:rsidRDefault="00F92F7B" w:rsidP="00665146">
      <w:r w:rsidRPr="0033178B">
        <w:t>These will be treated in a descending order of priority.</w:t>
      </w:r>
    </w:p>
    <w:p w14:paraId="19995F36" w14:textId="77777777" w:rsidR="00665146" w:rsidRDefault="00665146" w:rsidP="00665146"/>
    <w:p w14:paraId="5131491A" w14:textId="415BE237" w:rsidR="00F92F7B" w:rsidRPr="0033178B" w:rsidRDefault="00F92F7B" w:rsidP="00E17ED0">
      <w:pPr>
        <w:pStyle w:val="Heading2"/>
        <w:tabs>
          <w:tab w:val="clear" w:pos="576"/>
          <w:tab w:val="num" w:pos="303"/>
        </w:tabs>
      </w:pPr>
      <w:bookmarkStart w:id="38" w:name="_Toc209791371"/>
      <w:r w:rsidRPr="0033178B">
        <w:t>Primary Gritting Routes</w:t>
      </w:r>
      <w:bookmarkEnd w:id="38"/>
    </w:p>
    <w:p w14:paraId="6ACE3CCA" w14:textId="77777777" w:rsidR="00F92F7B" w:rsidRPr="0033178B" w:rsidRDefault="00F92F7B" w:rsidP="00F92F7B">
      <w:pPr>
        <w:pStyle w:val="DocumentTitle"/>
        <w:spacing w:line="240" w:lineRule="auto"/>
        <w:jc w:val="both"/>
        <w:rPr>
          <w:rFonts w:cs="Arial"/>
          <w:color w:val="auto"/>
          <w:sz w:val="24"/>
          <w:szCs w:val="24"/>
        </w:rPr>
      </w:pPr>
    </w:p>
    <w:p w14:paraId="04FF0321" w14:textId="77777777" w:rsidR="00F92F7B" w:rsidRPr="0033178B" w:rsidRDefault="00F92F7B" w:rsidP="00C46F69">
      <w:r w:rsidRPr="0033178B">
        <w:lastRenderedPageBreak/>
        <w:t>These routes comprise the most heavily trafficked roads in the Borough. In general they include classified “A” roads, the most important “B” roads, key bus routes, and important local roads serving local communities.</w:t>
      </w:r>
    </w:p>
    <w:p w14:paraId="4627B246" w14:textId="77777777" w:rsidR="00F92F7B" w:rsidRPr="0033178B" w:rsidRDefault="00F92F7B" w:rsidP="00C46F69"/>
    <w:p w14:paraId="7BEF047D" w14:textId="77777777" w:rsidR="00F92F7B" w:rsidRDefault="00F92F7B" w:rsidP="00C46F69">
      <w:r w:rsidRPr="0033178B">
        <w:t xml:space="preserve">There are </w:t>
      </w:r>
      <w:r w:rsidR="00FA01D1">
        <w:t>6</w:t>
      </w:r>
      <w:r w:rsidRPr="0033178B">
        <w:t xml:space="preserve"> Primary Gritting Routes details of which can be found in Appendix </w:t>
      </w:r>
      <w:r w:rsidR="00CB5EF6">
        <w:t>1</w:t>
      </w:r>
    </w:p>
    <w:p w14:paraId="1B8C202E" w14:textId="77777777" w:rsidR="0080264D" w:rsidRDefault="00A1312F" w:rsidP="00C46F69">
      <w:r>
        <w:t>(During severe weather conditions it may be necessary to treat only the major roads until conditions improve</w:t>
      </w:r>
      <w:r w:rsidR="00F80ABF">
        <w:t xml:space="preserve"> – see paragraph 7.5</w:t>
      </w:r>
      <w:r>
        <w:t xml:space="preserve">)  </w:t>
      </w:r>
    </w:p>
    <w:p w14:paraId="4B5CE787" w14:textId="77777777" w:rsidR="00872449" w:rsidRDefault="00872449" w:rsidP="00C46F69"/>
    <w:p w14:paraId="41AE7945" w14:textId="5AA19A52" w:rsidR="00872449" w:rsidRPr="0033178B" w:rsidRDefault="00872449" w:rsidP="00C46F69">
      <w:r>
        <w:t>As prevailing weather conditions can vary significantly across the borough, it may on occasion only be necessary to only grit part of the Primary Network, for example ice or frost may be forecast over the Trans-Pennine routes, but positive temperatures over lower routes.</w:t>
      </w:r>
    </w:p>
    <w:p w14:paraId="69BB466C" w14:textId="77777777" w:rsidR="00F92F7B" w:rsidRPr="0033178B" w:rsidRDefault="00F92F7B" w:rsidP="00C46F69"/>
    <w:p w14:paraId="50898289" w14:textId="77777777" w:rsidR="00F92F7B" w:rsidRDefault="00F92F7B" w:rsidP="00C46F69">
      <w:r w:rsidRPr="0033178B">
        <w:t xml:space="preserve">The pedestrianised area of Oldham Town Centre is treated as part of the primary route network. </w:t>
      </w:r>
    </w:p>
    <w:p w14:paraId="4E253DF7" w14:textId="671631C2" w:rsidR="00872449" w:rsidRPr="0033178B" w:rsidRDefault="00872449" w:rsidP="00C46F69"/>
    <w:p w14:paraId="4661B1CA" w14:textId="77777777" w:rsidR="00F92F7B" w:rsidRDefault="00F92F7B" w:rsidP="003768B9">
      <w:pPr>
        <w:pStyle w:val="DocumentTitle"/>
        <w:spacing w:line="240" w:lineRule="auto"/>
        <w:jc w:val="both"/>
        <w:rPr>
          <w:rFonts w:cs="Arial"/>
          <w:color w:val="auto"/>
          <w:sz w:val="24"/>
          <w:szCs w:val="24"/>
        </w:rPr>
      </w:pPr>
    </w:p>
    <w:p w14:paraId="2CEE5B11" w14:textId="77777777" w:rsidR="00004698" w:rsidRDefault="00004698" w:rsidP="00004698">
      <w:pPr>
        <w:pStyle w:val="Heading2"/>
        <w:tabs>
          <w:tab w:val="clear" w:pos="576"/>
          <w:tab w:val="num" w:pos="303"/>
        </w:tabs>
        <w:rPr>
          <w:lang w:val="en-GB"/>
        </w:rPr>
      </w:pPr>
      <w:bookmarkStart w:id="39" w:name="_Toc209791372"/>
      <w:r>
        <w:rPr>
          <w:lang w:val="en-GB"/>
        </w:rPr>
        <w:t>Snow Routes</w:t>
      </w:r>
      <w:bookmarkEnd w:id="39"/>
    </w:p>
    <w:p w14:paraId="4F2855FE" w14:textId="77777777" w:rsidR="00004698" w:rsidRPr="0054454D" w:rsidRDefault="00004698" w:rsidP="0054454D">
      <w:pPr>
        <w:rPr>
          <w:lang w:eastAsia="x-none"/>
        </w:rPr>
      </w:pPr>
    </w:p>
    <w:p w14:paraId="2822745B" w14:textId="68AD8772" w:rsidR="00D06737" w:rsidRDefault="00004698" w:rsidP="00004698">
      <w:r w:rsidRPr="0033178B">
        <w:t xml:space="preserve">These routes </w:t>
      </w:r>
      <w:r>
        <w:t xml:space="preserve">are invoked during heavy snow events. Whilst it is important to keep the primary gritting routes open wherever possible, </w:t>
      </w:r>
      <w:r w:rsidR="00A51130">
        <w:t xml:space="preserve">during periods of heavy snowfall resources must be prioritised on routes that are critical to the functioning of the borough. </w:t>
      </w:r>
      <w:r w:rsidR="003768B9">
        <w:t>The Snow routes are not formally recorded, t</w:t>
      </w:r>
      <w:r w:rsidR="00A51130">
        <w:t>he</w:t>
      </w:r>
      <w:r w:rsidR="003768B9">
        <w:t xml:space="preserve"> routes to be treated will be </w:t>
      </w:r>
      <w:r w:rsidR="0019567D">
        <w:t>base</w:t>
      </w:r>
      <w:r w:rsidR="003768B9">
        <w:t>d</w:t>
      </w:r>
      <w:r w:rsidR="0019567D">
        <w:t xml:space="preserve"> on the council’s Resilient Network, </w:t>
      </w:r>
      <w:r w:rsidR="00A51130">
        <w:t>generally the most important</w:t>
      </w:r>
      <w:r w:rsidRPr="0033178B">
        <w:t xml:space="preserve"> “A” roads</w:t>
      </w:r>
      <w:r w:rsidR="00A51130">
        <w:t xml:space="preserve"> in the borough</w:t>
      </w:r>
      <w:r w:rsidR="003768B9">
        <w:t>,</w:t>
      </w:r>
      <w:r w:rsidR="00A51130">
        <w:t xml:space="preserve"> </w:t>
      </w:r>
      <w:r w:rsidR="0019567D">
        <w:t xml:space="preserve">but also taking into account altitude and/or </w:t>
      </w:r>
      <w:r w:rsidR="00A51130">
        <w:t>gradient</w:t>
      </w:r>
      <w:r w:rsidR="0019567D">
        <w:t xml:space="preserve"> of road</w:t>
      </w:r>
      <w:r w:rsidR="003768B9">
        <w:t>, focused on the areas where heavy snow has been forecast</w:t>
      </w:r>
      <w:r w:rsidRPr="0033178B">
        <w:t>.</w:t>
      </w:r>
    </w:p>
    <w:p w14:paraId="6040B0BA" w14:textId="77777777" w:rsidR="00D06737" w:rsidRDefault="00D06737" w:rsidP="00004698"/>
    <w:p w14:paraId="5977E1AA" w14:textId="3E40257E" w:rsidR="00004698" w:rsidRDefault="00F741FA" w:rsidP="00004698">
      <w:r>
        <w:t xml:space="preserve">In times of very heavy snow </w:t>
      </w:r>
      <w:r w:rsidR="00D06737">
        <w:t xml:space="preserve">Oldham Council will </w:t>
      </w:r>
      <w:r>
        <w:t xml:space="preserve">reduce the length of network treated to ensure that the most critical routes can remain open. Any decisions not to </w:t>
      </w:r>
      <w:r w:rsidR="00D06737">
        <w:t>clear snow from c</w:t>
      </w:r>
      <w:r w:rsidR="008D43B4">
        <w:t xml:space="preserve">ross-Pennine “A” roads </w:t>
      </w:r>
      <w:r>
        <w:t xml:space="preserve">will be made in conjunction with </w:t>
      </w:r>
      <w:r w:rsidR="008D43B4">
        <w:t xml:space="preserve">neighbouring </w:t>
      </w:r>
      <w:r>
        <w:t xml:space="preserve">authorities and those routes will be closed to traffic. This coordinated approach is </w:t>
      </w:r>
      <w:r w:rsidR="008D43B4">
        <w:t xml:space="preserve">to ensure highway users </w:t>
      </w:r>
      <w:r w:rsidR="00D06737">
        <w:t>are not put in unnecessary danger and/or inconvenience only to find the route becomes unnavigable or hazardous</w:t>
      </w:r>
      <w:r w:rsidR="00A142C4" w:rsidRPr="00A142C4">
        <w:t xml:space="preserve"> </w:t>
      </w:r>
      <w:r w:rsidR="00A142C4">
        <w:t>when they reach the borough boundary</w:t>
      </w:r>
      <w:r w:rsidR="00D06737">
        <w:t>.</w:t>
      </w:r>
    </w:p>
    <w:p w14:paraId="67192247" w14:textId="77777777" w:rsidR="00F80ABF" w:rsidRDefault="00F80ABF" w:rsidP="00004698"/>
    <w:p w14:paraId="4A44F0BC" w14:textId="77777777" w:rsidR="00F92F7B" w:rsidRPr="0033178B" w:rsidRDefault="00F92F7B" w:rsidP="00E17ED0">
      <w:pPr>
        <w:pStyle w:val="Heading2"/>
        <w:tabs>
          <w:tab w:val="clear" w:pos="576"/>
          <w:tab w:val="num" w:pos="303"/>
        </w:tabs>
      </w:pPr>
      <w:bookmarkStart w:id="40" w:name="_Toc209791373"/>
      <w:r w:rsidRPr="0033178B">
        <w:t>Secondary Gritting Routes</w:t>
      </w:r>
      <w:bookmarkEnd w:id="40"/>
    </w:p>
    <w:p w14:paraId="51D42833" w14:textId="77777777" w:rsidR="00F92F7B" w:rsidRPr="0033178B" w:rsidRDefault="00F92F7B" w:rsidP="00F92F7B">
      <w:pPr>
        <w:pStyle w:val="DocumentTitle"/>
        <w:spacing w:line="240" w:lineRule="auto"/>
        <w:ind w:left="1080"/>
        <w:jc w:val="both"/>
        <w:rPr>
          <w:rFonts w:cs="Arial"/>
          <w:color w:val="auto"/>
          <w:sz w:val="24"/>
          <w:szCs w:val="24"/>
        </w:rPr>
      </w:pPr>
    </w:p>
    <w:p w14:paraId="53170671" w14:textId="77777777" w:rsidR="00F92F7B" w:rsidRPr="0033178B" w:rsidRDefault="00F92F7B" w:rsidP="00C46F69">
      <w:r w:rsidRPr="0033178B">
        <w:t>In general these include: -</w:t>
      </w:r>
    </w:p>
    <w:p w14:paraId="355EF5B1" w14:textId="77777777" w:rsidR="00F92F7B" w:rsidRPr="0033178B" w:rsidRDefault="00F92F7B" w:rsidP="0087656A">
      <w:pPr>
        <w:numPr>
          <w:ilvl w:val="0"/>
          <w:numId w:val="12"/>
        </w:numPr>
      </w:pPr>
      <w:r w:rsidRPr="0033178B">
        <w:t>Any remaining classified “B” roads</w:t>
      </w:r>
    </w:p>
    <w:p w14:paraId="17045C92" w14:textId="77777777" w:rsidR="00F92F7B" w:rsidRPr="0033178B" w:rsidRDefault="00F92F7B" w:rsidP="0087656A">
      <w:pPr>
        <w:numPr>
          <w:ilvl w:val="0"/>
          <w:numId w:val="12"/>
        </w:numPr>
      </w:pPr>
      <w:r w:rsidRPr="0033178B">
        <w:t>Important local distributor roads</w:t>
      </w:r>
    </w:p>
    <w:p w14:paraId="1D601BA4" w14:textId="77777777" w:rsidR="00F92F7B" w:rsidRPr="0033178B" w:rsidRDefault="00F92F7B" w:rsidP="0087656A">
      <w:pPr>
        <w:numPr>
          <w:ilvl w:val="0"/>
          <w:numId w:val="12"/>
        </w:numPr>
      </w:pPr>
      <w:r w:rsidRPr="0033178B">
        <w:t>Significant estate link roads</w:t>
      </w:r>
    </w:p>
    <w:p w14:paraId="0B112AD0" w14:textId="77777777" w:rsidR="00F92F7B" w:rsidRDefault="00F92F7B" w:rsidP="0087656A">
      <w:pPr>
        <w:numPr>
          <w:ilvl w:val="0"/>
          <w:numId w:val="12"/>
        </w:numPr>
      </w:pPr>
      <w:r w:rsidRPr="0033178B">
        <w:t>Other highways that form part of local bus routes</w:t>
      </w:r>
    </w:p>
    <w:p w14:paraId="2CA424F0" w14:textId="77777777" w:rsidR="002D10BA" w:rsidRPr="0033178B" w:rsidRDefault="002D10BA" w:rsidP="0087656A">
      <w:pPr>
        <w:numPr>
          <w:ilvl w:val="0"/>
          <w:numId w:val="12"/>
        </w:numPr>
      </w:pPr>
      <w:r>
        <w:t>Refuse and recycling routes</w:t>
      </w:r>
    </w:p>
    <w:p w14:paraId="3029C795" w14:textId="77777777" w:rsidR="00F92F7B" w:rsidRPr="0033178B" w:rsidRDefault="00F92F7B" w:rsidP="00C46F69"/>
    <w:p w14:paraId="4DDA620A" w14:textId="77777777" w:rsidR="00F92F7B" w:rsidRPr="0033178B" w:rsidRDefault="00F92F7B" w:rsidP="00C46F69">
      <w:r w:rsidRPr="0033178B">
        <w:t>Appendix</w:t>
      </w:r>
      <w:r w:rsidR="00FD2473">
        <w:t xml:space="preserve"> </w:t>
      </w:r>
      <w:r w:rsidR="00CB5EF6">
        <w:t>2</w:t>
      </w:r>
      <w:r>
        <w:t xml:space="preserve"> </w:t>
      </w:r>
      <w:r w:rsidRPr="0033178B">
        <w:t>provides details of the Secondary Gritting Routes.</w:t>
      </w:r>
    </w:p>
    <w:p w14:paraId="4DEFFB57" w14:textId="77777777" w:rsidR="00F92F7B" w:rsidRPr="0033178B" w:rsidRDefault="00F92F7B" w:rsidP="00C46F69"/>
    <w:p w14:paraId="0A8A0D0E" w14:textId="77777777" w:rsidR="00F92F7B" w:rsidRPr="0033178B" w:rsidRDefault="00F92F7B" w:rsidP="00C46F69">
      <w:r w:rsidRPr="0033178B">
        <w:t xml:space="preserve">It should be recognised that treatment of Secondary Routes will only be undertaken during periods of prolonged frost or adverse weather as resources allow.  </w:t>
      </w:r>
    </w:p>
    <w:p w14:paraId="6D237A65" w14:textId="77777777" w:rsidR="00F92F7B" w:rsidRPr="0033178B" w:rsidRDefault="00F92F7B" w:rsidP="00F92F7B">
      <w:pPr>
        <w:pStyle w:val="DocumentTitle"/>
        <w:spacing w:line="240" w:lineRule="auto"/>
        <w:ind w:left="360"/>
        <w:jc w:val="both"/>
        <w:rPr>
          <w:rFonts w:cs="Arial"/>
          <w:b w:val="0"/>
          <w:color w:val="auto"/>
          <w:sz w:val="24"/>
          <w:szCs w:val="24"/>
        </w:rPr>
      </w:pPr>
    </w:p>
    <w:p w14:paraId="051B6A42" w14:textId="77777777" w:rsidR="00F92F7B" w:rsidRPr="00F92F7B" w:rsidRDefault="00F92F7B" w:rsidP="00E17ED0">
      <w:pPr>
        <w:pStyle w:val="Heading2"/>
        <w:tabs>
          <w:tab w:val="clear" w:pos="576"/>
          <w:tab w:val="num" w:pos="303"/>
        </w:tabs>
      </w:pPr>
      <w:bookmarkStart w:id="41" w:name="_Toc209791374"/>
      <w:r w:rsidRPr="00F92F7B">
        <w:t xml:space="preserve">Other </w:t>
      </w:r>
      <w:smartTag w:uri="urn:schemas-microsoft-com:office:smarttags" w:element="PersonName">
        <w:r w:rsidRPr="00F92F7B">
          <w:t>Highways</w:t>
        </w:r>
      </w:smartTag>
      <w:bookmarkEnd w:id="41"/>
    </w:p>
    <w:p w14:paraId="07C8194E" w14:textId="77777777" w:rsidR="00F92F7B" w:rsidRPr="0033178B" w:rsidRDefault="00F92F7B" w:rsidP="00F92F7B">
      <w:pPr>
        <w:ind w:left="360"/>
      </w:pPr>
      <w:r w:rsidRPr="0033178B">
        <w:tab/>
      </w:r>
    </w:p>
    <w:p w14:paraId="227F8913" w14:textId="53786E16" w:rsidR="00F92F7B" w:rsidRPr="0033178B" w:rsidRDefault="00F92F7B" w:rsidP="00C46F69">
      <w:r w:rsidRPr="0033178B">
        <w:t xml:space="preserve">In general these will include all through routes not included on the primary or secondary gritting route networks. It is unlikely that these highways will receive formal treatment, as priority will be given to </w:t>
      </w:r>
      <w:r w:rsidR="009A342D">
        <w:t>primary and secondary routes</w:t>
      </w:r>
      <w:r w:rsidRPr="0033178B">
        <w:t>.</w:t>
      </w:r>
    </w:p>
    <w:p w14:paraId="34FBBA76" w14:textId="77777777" w:rsidR="00FD2473" w:rsidRPr="0033178B" w:rsidRDefault="00FD2473" w:rsidP="00FD2473">
      <w:pPr>
        <w:rPr>
          <w:b/>
        </w:rPr>
      </w:pPr>
    </w:p>
    <w:p w14:paraId="382D13AA" w14:textId="77777777" w:rsidR="00F92F7B" w:rsidRDefault="00FD2473" w:rsidP="00FD2473">
      <w:pPr>
        <w:pStyle w:val="Heading2"/>
      </w:pPr>
      <w:bookmarkStart w:id="42" w:name="_Toc209791375"/>
      <w:r w:rsidRPr="00FD2473">
        <w:t>Cul-de-</w:t>
      </w:r>
      <w:r w:rsidR="00E67D2D">
        <w:rPr>
          <w:lang w:val="en-GB"/>
        </w:rPr>
        <w:t>s</w:t>
      </w:r>
      <w:proofErr w:type="spellStart"/>
      <w:r w:rsidRPr="00FD2473">
        <w:t>acs</w:t>
      </w:r>
      <w:proofErr w:type="spellEnd"/>
      <w:r w:rsidRPr="00FD2473">
        <w:t xml:space="preserve"> and non-through roads</w:t>
      </w:r>
      <w:bookmarkEnd w:id="42"/>
    </w:p>
    <w:p w14:paraId="34582F95" w14:textId="77777777" w:rsidR="00FD2473" w:rsidRPr="00FD2473" w:rsidRDefault="00FD2473" w:rsidP="00FD2473">
      <w:pPr>
        <w:rPr>
          <w:lang w:eastAsia="en-GB"/>
        </w:rPr>
      </w:pPr>
    </w:p>
    <w:p w14:paraId="36264444" w14:textId="77777777" w:rsidR="00F92F7B" w:rsidRPr="0033178B" w:rsidRDefault="00F92F7B" w:rsidP="00C46F69">
      <w:r w:rsidRPr="00FD2473">
        <w:t>Cul-de-</w:t>
      </w:r>
      <w:r w:rsidR="00E67D2D">
        <w:t>s</w:t>
      </w:r>
      <w:r w:rsidRPr="00FD2473">
        <w:t>acs and non-through roads</w:t>
      </w:r>
      <w:r w:rsidRPr="0033178B">
        <w:t xml:space="preserve"> will not be treated unless assistance to do so is received from one of the Emergency Services.</w:t>
      </w:r>
    </w:p>
    <w:p w14:paraId="7515B613" w14:textId="77777777" w:rsidR="00F92F7B" w:rsidRPr="0033178B" w:rsidRDefault="00F92F7B" w:rsidP="00C46F69"/>
    <w:p w14:paraId="5CF6DAC8" w14:textId="77777777" w:rsidR="00F92F7B" w:rsidRPr="0033178B" w:rsidRDefault="00F92F7B" w:rsidP="00C46F69">
      <w:r w:rsidRPr="0033178B">
        <w:t xml:space="preserve">For health and safety reasons, all gritting routes </w:t>
      </w:r>
      <w:r w:rsidR="00DD79B5">
        <w:t>designed to be driven forwards, minimising the need to reverse to only occur by exception</w:t>
      </w:r>
      <w:r w:rsidR="003F09FA">
        <w:t>,</w:t>
      </w:r>
      <w:r w:rsidRPr="0033178B">
        <w:t xml:space="preserve"> as gritting vehicles’ are by their nature, large and heavy. These facts, coupled with potentially severe weather conditions, icy road conditions and lack of clear visibility makes reversing of a gritting vehicle a dangerous manoeuvre. In addition, the presence of haphazardly parked or abandoned cars on narrow streets adds significantly to the risks involved.</w:t>
      </w:r>
    </w:p>
    <w:p w14:paraId="05340972" w14:textId="77777777" w:rsidR="00F92F7B" w:rsidRPr="0033178B" w:rsidRDefault="00F92F7B" w:rsidP="00F92F7B"/>
    <w:p w14:paraId="16E62460" w14:textId="51DB89A2" w:rsidR="00F92F7B" w:rsidRPr="0033178B" w:rsidRDefault="00F92F7B" w:rsidP="00CA141B">
      <w:pPr>
        <w:pStyle w:val="Heading2"/>
        <w:tabs>
          <w:tab w:val="clear" w:pos="576"/>
          <w:tab w:val="num" w:pos="303"/>
        </w:tabs>
      </w:pPr>
      <w:r w:rsidRPr="0033178B">
        <w:tab/>
      </w:r>
      <w:bookmarkStart w:id="43" w:name="_Toc209791376"/>
      <w:r w:rsidRPr="0033178B">
        <w:t>Footway Gritting</w:t>
      </w:r>
      <w:bookmarkEnd w:id="43"/>
    </w:p>
    <w:p w14:paraId="160E3777" w14:textId="4E242546" w:rsidR="00F92F7B" w:rsidRPr="0033178B" w:rsidRDefault="00F92F7B" w:rsidP="00C46F69">
      <w:r w:rsidRPr="0033178B">
        <w:t xml:space="preserve">As with </w:t>
      </w:r>
      <w:r w:rsidR="002E30D5">
        <w:t>carriageways</w:t>
      </w:r>
      <w:r w:rsidRPr="0033178B">
        <w:t xml:space="preserve">, it is not possible to treat all footways in the Borough. </w:t>
      </w:r>
      <w:r w:rsidR="00337D24">
        <w:t xml:space="preserve">The pedestrian areas of Oldham town centre are part of primary gritting routes and are gritted accordingly.  Following sustained snow/ice periods, priority will be given to gritting and clearing the most heavily trafficked footways such as district centres. </w:t>
      </w:r>
    </w:p>
    <w:p w14:paraId="3A7299BC" w14:textId="77777777" w:rsidR="00F92F7B" w:rsidRPr="0033178B" w:rsidRDefault="00F92F7B" w:rsidP="00C46F69"/>
    <w:p w14:paraId="5980A267" w14:textId="77777777" w:rsidR="00F92F7B" w:rsidRPr="006C3EFA" w:rsidRDefault="00920EA2" w:rsidP="00034668">
      <w:pPr>
        <w:pStyle w:val="Heading2"/>
        <w:tabs>
          <w:tab w:val="clear" w:pos="576"/>
          <w:tab w:val="num" w:pos="303"/>
        </w:tabs>
      </w:pPr>
      <w:r>
        <w:rPr>
          <w:lang w:val="en-GB"/>
        </w:rPr>
        <w:t xml:space="preserve"> </w:t>
      </w:r>
      <w:bookmarkStart w:id="44" w:name="_Toc209791377"/>
      <w:r w:rsidR="00F92F7B" w:rsidRPr="006C3EFA">
        <w:t xml:space="preserve">Cycleway </w:t>
      </w:r>
      <w:r w:rsidR="003F09FA">
        <w:rPr>
          <w:lang w:val="en-GB"/>
        </w:rPr>
        <w:t>t</w:t>
      </w:r>
      <w:proofErr w:type="spellStart"/>
      <w:r w:rsidR="00F92F7B" w:rsidRPr="006C3EFA">
        <w:t>reatment</w:t>
      </w:r>
      <w:bookmarkEnd w:id="44"/>
      <w:proofErr w:type="spellEnd"/>
    </w:p>
    <w:p w14:paraId="36E332D8" w14:textId="77777777" w:rsidR="00F92F7B" w:rsidRDefault="00F92F7B" w:rsidP="00C46F69">
      <w:r w:rsidRPr="00C46F69">
        <w:t>Cycleways are not gritted unless they are part of a primary or secondary route.  This</w:t>
      </w:r>
      <w:r>
        <w:t xml:space="preserve"> is due to the issues around access to the cycleways </w:t>
      </w:r>
      <w:r w:rsidR="003F09FA">
        <w:t>and</w:t>
      </w:r>
      <w:r>
        <w:t xml:space="preserve"> the equipment required.</w:t>
      </w:r>
    </w:p>
    <w:p w14:paraId="452251C0" w14:textId="77777777" w:rsidR="00F92F7B" w:rsidRDefault="00F92F7B" w:rsidP="00F92F7B">
      <w:pPr>
        <w:ind w:left="360"/>
        <w:rPr>
          <w:b/>
        </w:rPr>
      </w:pPr>
    </w:p>
    <w:p w14:paraId="50A6FEF4" w14:textId="77777777" w:rsidR="008A4BA4" w:rsidRDefault="008A4BA4" w:rsidP="008A4BA4">
      <w:pPr>
        <w:pStyle w:val="Heading2"/>
      </w:pPr>
      <w:r>
        <w:t xml:space="preserve"> </w:t>
      </w:r>
      <w:bookmarkStart w:id="45" w:name="_Toc209791378"/>
      <w:r>
        <w:t>Salt supply to schools</w:t>
      </w:r>
      <w:bookmarkEnd w:id="45"/>
      <w:r>
        <w:t xml:space="preserve"> </w:t>
      </w:r>
    </w:p>
    <w:p w14:paraId="318FA611" w14:textId="27B6C185" w:rsidR="00860228" w:rsidRPr="00D4586B" w:rsidRDefault="008A4BA4" w:rsidP="008A4BA4">
      <w:r>
        <w:t xml:space="preserve">Schools are responsible for the treatment of school premises. </w:t>
      </w:r>
      <w:r w:rsidR="00DB4AEC">
        <w:t xml:space="preserve">Salt can be purchased from </w:t>
      </w:r>
      <w:proofErr w:type="spellStart"/>
      <w:r w:rsidR="00DB4AEC">
        <w:t>hardward</w:t>
      </w:r>
      <w:proofErr w:type="spellEnd"/>
      <w:r w:rsidR="00DB4AEC">
        <w:t xml:space="preserve"> stores, builders’ merchants and some supermarkets.</w:t>
      </w:r>
      <w:r>
        <w:t xml:space="preserve"> </w:t>
      </w:r>
      <w:commentRangeStart w:id="46"/>
      <w:commentRangeEnd w:id="46"/>
      <w:r w:rsidR="00DB4AEC">
        <w:rPr>
          <w:rStyle w:val="CommentReference"/>
          <w:rFonts w:ascii="Times New Roman" w:hAnsi="Times New Roman" w:cs="Times New Roman"/>
          <w:lang w:eastAsia="en-GB"/>
        </w:rPr>
        <w:commentReference w:id="46"/>
      </w:r>
    </w:p>
    <w:p w14:paraId="6EE2A254" w14:textId="77777777" w:rsidR="00034668" w:rsidRPr="00D4586B" w:rsidRDefault="00034668" w:rsidP="008A4BA4"/>
    <w:p w14:paraId="077A6DA6" w14:textId="77777777" w:rsidR="008A4BA4" w:rsidRPr="003F09FA" w:rsidRDefault="008A4BA4" w:rsidP="008A4BA4">
      <w:pPr>
        <w:pStyle w:val="Heading2"/>
      </w:pPr>
      <w:r w:rsidRPr="003F09FA">
        <w:t xml:space="preserve"> </w:t>
      </w:r>
      <w:bookmarkStart w:id="47" w:name="_Toc209791379"/>
      <w:r w:rsidRPr="003F09FA">
        <w:t>Salt supply to Parish Councils</w:t>
      </w:r>
      <w:bookmarkEnd w:id="47"/>
      <w:r w:rsidRPr="003F09FA">
        <w:t xml:space="preserve"> </w:t>
      </w:r>
    </w:p>
    <w:p w14:paraId="7ECD39F7" w14:textId="0A2873AE" w:rsidR="00860228" w:rsidRPr="00D4586B" w:rsidRDefault="008A4BA4" w:rsidP="008A4BA4">
      <w:r w:rsidRPr="00D4586B">
        <w:t>Parish councils can order salt they require for the winter</w:t>
      </w:r>
      <w:r w:rsidR="00DB4AEC">
        <w:t xml:space="preserve"> from suppliers.</w:t>
      </w:r>
      <w:r w:rsidRPr="00D4586B">
        <w:t xml:space="preserve"> </w:t>
      </w:r>
    </w:p>
    <w:p w14:paraId="2235AF92" w14:textId="77777777" w:rsidR="00EC72CE" w:rsidRPr="00D4586B" w:rsidRDefault="00EC72CE" w:rsidP="008A4BA4"/>
    <w:p w14:paraId="009D2AD1" w14:textId="77777777" w:rsidR="00F92F7B" w:rsidRDefault="00763E6E" w:rsidP="00EC72CE">
      <w:pPr>
        <w:pStyle w:val="Heading2"/>
        <w:tabs>
          <w:tab w:val="clear" w:pos="576"/>
          <w:tab w:val="num" w:pos="303"/>
        </w:tabs>
      </w:pPr>
      <w:r>
        <w:t xml:space="preserve"> </w:t>
      </w:r>
      <w:bookmarkStart w:id="48" w:name="_Toc209791380"/>
      <w:r w:rsidR="00F92F7B" w:rsidRPr="00A62B90">
        <w:t>Winter Period</w:t>
      </w:r>
      <w:bookmarkEnd w:id="48"/>
    </w:p>
    <w:p w14:paraId="28803EF0" w14:textId="74729A23" w:rsidR="00665146" w:rsidRDefault="00F92F7B" w:rsidP="00665146">
      <w:pPr>
        <w:rPr>
          <w:color w:val="000000"/>
        </w:rPr>
      </w:pPr>
      <w:r>
        <w:t>The Winter Risk Period runs from the 1</w:t>
      </w:r>
      <w:r>
        <w:rPr>
          <w:vertAlign w:val="superscript"/>
        </w:rPr>
        <w:t>st</w:t>
      </w:r>
      <w:r>
        <w:t xml:space="preserve"> November until 31</w:t>
      </w:r>
      <w:r>
        <w:rPr>
          <w:vertAlign w:val="superscript"/>
        </w:rPr>
        <w:t>st</w:t>
      </w:r>
      <w:r>
        <w:t xml:space="preserve"> March with a low risk period from mid</w:t>
      </w:r>
      <w:r w:rsidR="003768B9">
        <w:t>-</w:t>
      </w:r>
      <w:r>
        <w:t>October until 1</w:t>
      </w:r>
      <w:r>
        <w:rPr>
          <w:vertAlign w:val="superscript"/>
        </w:rPr>
        <w:t>st</w:t>
      </w:r>
      <w:r>
        <w:t xml:space="preserve"> November and </w:t>
      </w:r>
      <w:r w:rsidR="002E30D5">
        <w:t xml:space="preserve">from </w:t>
      </w:r>
      <w:r>
        <w:t>31</w:t>
      </w:r>
      <w:r>
        <w:rPr>
          <w:vertAlign w:val="superscript"/>
        </w:rPr>
        <w:t>st</w:t>
      </w:r>
      <w:r>
        <w:t xml:space="preserve"> March to the end of April with monitoring of weather information and data throughout the whole period.  </w:t>
      </w:r>
      <w:r w:rsidRPr="00320C06">
        <w:rPr>
          <w:color w:val="000000"/>
        </w:rPr>
        <w:t>Gritters are on standby 24hrs a day</w:t>
      </w:r>
      <w:r>
        <w:rPr>
          <w:color w:val="000000"/>
        </w:rPr>
        <w:t xml:space="preserve"> to ensure a prompt and effective response to adverse weather.</w:t>
      </w:r>
    </w:p>
    <w:p w14:paraId="2F9FDD30" w14:textId="77777777" w:rsidR="00665146" w:rsidRPr="00E5044D" w:rsidRDefault="00665146" w:rsidP="00665146"/>
    <w:p w14:paraId="7307F599" w14:textId="3DEB1AA1" w:rsidR="00F92F7B" w:rsidRDefault="00F92F7B" w:rsidP="00E17ED0">
      <w:pPr>
        <w:pStyle w:val="Heading2"/>
        <w:tabs>
          <w:tab w:val="clear" w:pos="576"/>
          <w:tab w:val="num" w:pos="303"/>
        </w:tabs>
      </w:pPr>
      <w:r w:rsidRPr="00E5044D">
        <w:tab/>
      </w:r>
      <w:bookmarkStart w:id="49" w:name="_Toc209791381"/>
      <w:r w:rsidRPr="00E5044D">
        <w:t>Grit Bins</w:t>
      </w:r>
      <w:bookmarkEnd w:id="49"/>
    </w:p>
    <w:p w14:paraId="1365EDD0" w14:textId="77777777" w:rsidR="00F92F7B" w:rsidRPr="00AF2BFF" w:rsidRDefault="00F92F7B" w:rsidP="00E17ED0">
      <w:pPr>
        <w:pStyle w:val="Heading3"/>
        <w:tabs>
          <w:tab w:val="clear" w:pos="720"/>
          <w:tab w:val="num" w:pos="578"/>
        </w:tabs>
      </w:pPr>
      <w:bookmarkStart w:id="50" w:name="_Toc209791382"/>
      <w:r w:rsidRPr="00AF2BFF">
        <w:t>Existing Grit Bins</w:t>
      </w:r>
      <w:bookmarkEnd w:id="50"/>
    </w:p>
    <w:p w14:paraId="48610886" w14:textId="77777777" w:rsidR="00F92F7B" w:rsidRPr="0033178B" w:rsidRDefault="00F92F7B" w:rsidP="00F92F7B">
      <w:pPr>
        <w:ind w:left="720"/>
      </w:pPr>
    </w:p>
    <w:p w14:paraId="4D90CCDA" w14:textId="25136A64" w:rsidR="00F92F7B" w:rsidRPr="0033178B" w:rsidRDefault="00F92F7B" w:rsidP="00C46F69">
      <w:r w:rsidRPr="0033178B">
        <w:t xml:space="preserve">There are currently </w:t>
      </w:r>
      <w:r w:rsidR="00DB4AEC">
        <w:t>around</w:t>
      </w:r>
      <w:r w:rsidR="00DB4AEC" w:rsidRPr="00073461">
        <w:t xml:space="preserve"> </w:t>
      </w:r>
      <w:r w:rsidRPr="00073461">
        <w:t>6</w:t>
      </w:r>
      <w:r w:rsidR="009A46CD" w:rsidRPr="00073461">
        <w:t>00</w:t>
      </w:r>
      <w:r w:rsidRPr="00073461">
        <w:t xml:space="preserve"> grit </w:t>
      </w:r>
      <w:r w:rsidRPr="00FD2473">
        <w:t>bins in place</w:t>
      </w:r>
      <w:r w:rsidRPr="0033178B">
        <w:t xml:space="preserve"> around the Borough.</w:t>
      </w:r>
    </w:p>
    <w:p w14:paraId="470FAEAC" w14:textId="77777777" w:rsidR="00F92F7B" w:rsidRPr="0033178B" w:rsidRDefault="00F92F7B" w:rsidP="00C46F69"/>
    <w:p w14:paraId="3FACD068" w14:textId="77777777" w:rsidR="00F92F7B" w:rsidRPr="0033178B" w:rsidRDefault="00F92F7B" w:rsidP="00C46F69">
      <w:r w:rsidRPr="0033178B">
        <w:t>Grit bins are provided by the Council</w:t>
      </w:r>
      <w:r w:rsidR="0072159D">
        <w:t>, based on defined criteria,</w:t>
      </w:r>
      <w:r w:rsidRPr="0033178B">
        <w:t xml:space="preserve"> to encourage and assist local residents to clear footways and highways adjacent to their property in times of severe winter weather; </w:t>
      </w:r>
      <w:r w:rsidR="00B856F6">
        <w:t xml:space="preserve">this is for use on adopted highways and footpaths only. </w:t>
      </w:r>
    </w:p>
    <w:p w14:paraId="63C3EA0A" w14:textId="77777777" w:rsidR="00F92F7B" w:rsidRPr="0033178B" w:rsidRDefault="00F92F7B" w:rsidP="00C46F69"/>
    <w:p w14:paraId="6DF66DAD" w14:textId="2A375EC6" w:rsidR="00F92F7B" w:rsidRPr="0033178B" w:rsidRDefault="00F92F7B" w:rsidP="00C46F69">
      <w:r w:rsidRPr="0033178B">
        <w:t xml:space="preserve">Prior to the winter season, grit bins are </w:t>
      </w:r>
      <w:r w:rsidR="007525B4" w:rsidRPr="0033178B">
        <w:t>pre</w:t>
      </w:r>
      <w:r w:rsidR="007525B4">
        <w:t>-</w:t>
      </w:r>
      <w:r w:rsidRPr="0033178B">
        <w:t>filled and then</w:t>
      </w:r>
      <w:r w:rsidR="00BC271C">
        <w:t xml:space="preserve"> periodically </w:t>
      </w:r>
      <w:r w:rsidRPr="0033178B">
        <w:t>re-filled during the winter season when resources permit.</w:t>
      </w:r>
    </w:p>
    <w:p w14:paraId="21DA8334" w14:textId="77777777" w:rsidR="00F92F7B" w:rsidRPr="0033178B" w:rsidRDefault="00F92F7B" w:rsidP="003768B9"/>
    <w:p w14:paraId="56E83762" w14:textId="77777777" w:rsidR="00E17ED0" w:rsidRPr="0033178B" w:rsidRDefault="00E17ED0" w:rsidP="00E17ED0">
      <w:pPr>
        <w:pStyle w:val="Heading3"/>
        <w:tabs>
          <w:tab w:val="clear" w:pos="720"/>
          <w:tab w:val="num" w:pos="578"/>
        </w:tabs>
      </w:pPr>
      <w:bookmarkStart w:id="51" w:name="_Toc209791383"/>
      <w:r w:rsidRPr="0033178B">
        <w:t>Public Requests for a New Grit Bin in a New Location</w:t>
      </w:r>
      <w:r>
        <w:t xml:space="preserve"> - </w:t>
      </w:r>
      <w:r w:rsidRPr="0033178B">
        <w:t>Funding through Highway Budgets</w:t>
      </w:r>
      <w:bookmarkEnd w:id="51"/>
    </w:p>
    <w:p w14:paraId="25A18E1C" w14:textId="77777777" w:rsidR="00E17ED0" w:rsidRPr="0033178B" w:rsidRDefault="00E17ED0" w:rsidP="00E17ED0">
      <w:pPr>
        <w:ind w:left="1080"/>
        <w:rPr>
          <w:b/>
        </w:rPr>
      </w:pPr>
    </w:p>
    <w:p w14:paraId="41D5840A" w14:textId="77777777" w:rsidR="00F92F7B" w:rsidRPr="0033178B" w:rsidRDefault="00F92F7B" w:rsidP="00C46F69">
      <w:r w:rsidRPr="0033178B">
        <w:t>Grit bins and the supply of grit are expensive to provide and the Council has to ration their provision. Grit bins are generally only provided in the most exposed or hazardous highway locations. When a request for a new bin in a new location is received its proposed location is assessed against set criteria and an assessment points score given. Providing this point’s score is above a minimum threshold (currently 125) a new bin will be provided and funded through the highway budget. Existing bins reported damaged are replaced as a matter of routine</w:t>
      </w:r>
      <w:r w:rsidR="005B2F06">
        <w:t>.</w:t>
      </w:r>
    </w:p>
    <w:p w14:paraId="3737527E" w14:textId="77777777" w:rsidR="00F92F7B" w:rsidRPr="0033178B" w:rsidRDefault="00F92F7B" w:rsidP="00C46F69"/>
    <w:p w14:paraId="606483F6" w14:textId="77777777" w:rsidR="00F92F7B" w:rsidRPr="00FD2473" w:rsidRDefault="00F92F7B" w:rsidP="00C46F69">
      <w:r w:rsidRPr="0033178B">
        <w:t xml:space="preserve">New grit bins in new locations are only provided in line with the policy set out </w:t>
      </w:r>
      <w:r w:rsidRPr="00FD2473">
        <w:t xml:space="preserve">Appendix </w:t>
      </w:r>
      <w:r w:rsidR="00CB5EF6">
        <w:t>3</w:t>
      </w:r>
      <w:r w:rsidRPr="00FD2473">
        <w:t>.</w:t>
      </w:r>
    </w:p>
    <w:p w14:paraId="0B276C8E" w14:textId="77777777" w:rsidR="00F92F7B" w:rsidRPr="0033178B" w:rsidRDefault="00F92F7B" w:rsidP="00C46F69">
      <w:pPr>
        <w:rPr>
          <w:b/>
        </w:rPr>
      </w:pPr>
    </w:p>
    <w:p w14:paraId="027C448E" w14:textId="77777777" w:rsidR="00F92F7B" w:rsidRPr="0033178B" w:rsidRDefault="00E17ED0" w:rsidP="00E17ED0">
      <w:pPr>
        <w:pStyle w:val="Heading3"/>
        <w:tabs>
          <w:tab w:val="clear" w:pos="720"/>
          <w:tab w:val="num" w:pos="578"/>
        </w:tabs>
      </w:pPr>
      <w:bookmarkStart w:id="52" w:name="_Toc209791384"/>
      <w:r w:rsidRPr="0033178B">
        <w:t>Public Requests for a New Grit Bin in a New Location</w:t>
      </w:r>
      <w:r>
        <w:t xml:space="preserve"> - </w:t>
      </w:r>
      <w:r w:rsidR="00F92F7B" w:rsidRPr="0033178B">
        <w:t>Sponsored Grit Bins</w:t>
      </w:r>
      <w:bookmarkEnd w:id="52"/>
      <w:r w:rsidR="00F92F7B" w:rsidRPr="0033178B">
        <w:t xml:space="preserve"> </w:t>
      </w:r>
    </w:p>
    <w:p w14:paraId="745E9B34" w14:textId="77777777" w:rsidR="00F92F7B" w:rsidRPr="0033178B" w:rsidRDefault="00F92F7B" w:rsidP="00F92F7B">
      <w:pPr>
        <w:ind w:left="1080"/>
      </w:pPr>
    </w:p>
    <w:p w14:paraId="6C750CC1" w14:textId="77777777" w:rsidR="00F92F7B" w:rsidRPr="0033178B" w:rsidRDefault="00F92F7B" w:rsidP="00C46F69">
      <w:r w:rsidRPr="0033178B">
        <w:t>Where a location fails to meet the threshold points score a bin cannot be provided and funded through highway budgets. However</w:t>
      </w:r>
      <w:r w:rsidR="003F09FA">
        <w:t>,</w:t>
      </w:r>
      <w:r w:rsidRPr="0033178B">
        <w:t xml:space="preserve"> a bin may still be provided as long as its provision and maintenance are funded (or “sponsored”) from other Council budgets.</w:t>
      </w:r>
    </w:p>
    <w:p w14:paraId="61774A69" w14:textId="77777777" w:rsidR="00F92F7B" w:rsidRPr="0033178B" w:rsidRDefault="00F92F7B" w:rsidP="00C46F69"/>
    <w:p w14:paraId="386E998D" w14:textId="77777777" w:rsidR="00F92F7B" w:rsidRPr="0033178B" w:rsidRDefault="00F92F7B" w:rsidP="00C46F69">
      <w:r w:rsidRPr="0033178B">
        <w:t xml:space="preserve">Invariably a sponsored bin, providing it has the support of local Ward Members, is funded </w:t>
      </w:r>
      <w:r w:rsidRPr="00FD2473">
        <w:t xml:space="preserve">through a District </w:t>
      </w:r>
      <w:r w:rsidR="00855D3C">
        <w:t>Executive</w:t>
      </w:r>
      <w:r w:rsidRPr="00FD2473">
        <w:t>. In this</w:t>
      </w:r>
      <w:r w:rsidRPr="0033178B">
        <w:t xml:space="preserve"> instance a location’s assessment score is ignored.</w:t>
      </w:r>
    </w:p>
    <w:p w14:paraId="06059649" w14:textId="77777777" w:rsidR="00F92F7B" w:rsidRPr="0033178B" w:rsidRDefault="00F92F7B" w:rsidP="00C46F69"/>
    <w:p w14:paraId="1F631CC1" w14:textId="77777777" w:rsidR="00F92F7B" w:rsidRPr="0033178B" w:rsidRDefault="00F92F7B" w:rsidP="00C46F69">
      <w:r w:rsidRPr="0033178B">
        <w:t>Where an existing sponsored bin is vandalised or damaged the cost of its replacement / repair has to be met by the sponsor. If a sponsor wishes to end sponsorship, then a bin will be removed and not replaced.</w:t>
      </w:r>
    </w:p>
    <w:p w14:paraId="3852CE5D" w14:textId="77777777" w:rsidR="00F92F7B" w:rsidRDefault="00F92F7B" w:rsidP="00C46F69"/>
    <w:p w14:paraId="5BC38CBE" w14:textId="134BBB17" w:rsidR="00F92F7B" w:rsidRPr="00B24AB1" w:rsidRDefault="00F92F7B" w:rsidP="00C46F69">
      <w:pPr>
        <w:rPr>
          <w:lang w:val="en-US"/>
        </w:rPr>
      </w:pPr>
      <w:r w:rsidRPr="00B24AB1">
        <w:rPr>
          <w:lang w:val="en-US"/>
        </w:rPr>
        <w:t>Replenishment of salt bins and salt piles is carried out on a regular basis, which is increased during periods of prolonged severe weather</w:t>
      </w:r>
      <w:r w:rsidR="002E30D5">
        <w:rPr>
          <w:lang w:val="en-US"/>
        </w:rPr>
        <w:t>.</w:t>
      </w:r>
      <w:r w:rsidRPr="00B24AB1">
        <w:rPr>
          <w:lang w:val="en-US"/>
        </w:rPr>
        <w:t xml:space="preserve"> </w:t>
      </w:r>
    </w:p>
    <w:p w14:paraId="77FB2F62" w14:textId="77777777" w:rsidR="00F92F7B" w:rsidRDefault="00F92F7B" w:rsidP="00C46F69"/>
    <w:p w14:paraId="7A55C50C" w14:textId="77777777" w:rsidR="00F92F7B" w:rsidRDefault="00F92F7B" w:rsidP="00F92F7B">
      <w:pPr>
        <w:ind w:left="360"/>
      </w:pPr>
    </w:p>
    <w:p w14:paraId="477566B4" w14:textId="77777777" w:rsidR="00F92F7B" w:rsidRDefault="00763E6E" w:rsidP="00E17ED0">
      <w:pPr>
        <w:pStyle w:val="Heading2"/>
        <w:tabs>
          <w:tab w:val="clear" w:pos="576"/>
          <w:tab w:val="num" w:pos="303"/>
        </w:tabs>
      </w:pPr>
      <w:r>
        <w:t xml:space="preserve"> </w:t>
      </w:r>
      <w:bookmarkStart w:id="53" w:name="_Toc209791385"/>
      <w:r w:rsidR="00F92F7B">
        <w:t>Wet spots</w:t>
      </w:r>
      <w:bookmarkEnd w:id="53"/>
    </w:p>
    <w:p w14:paraId="7DF1DF47" w14:textId="77777777" w:rsidR="00F92F7B" w:rsidRDefault="00F92F7B" w:rsidP="00F92F7B">
      <w:pPr>
        <w:tabs>
          <w:tab w:val="left" w:pos="567"/>
        </w:tabs>
        <w:ind w:left="927" w:hanging="567"/>
        <w:jc w:val="both"/>
      </w:pPr>
    </w:p>
    <w:p w14:paraId="430FA978" w14:textId="25DF799C" w:rsidR="00F92F7B" w:rsidRPr="00672D53" w:rsidRDefault="00F92F7B" w:rsidP="00A73DDE">
      <w:r>
        <w:t>Wet spots are</w:t>
      </w:r>
      <w:r w:rsidR="00BA0EE3">
        <w:t xml:space="preserve"> identified at the start of each winter season and</w:t>
      </w:r>
      <w:r>
        <w:t xml:space="preserve"> moni</w:t>
      </w:r>
      <w:r w:rsidR="00FD2473">
        <w:t>tored and treated accordingly across the borough</w:t>
      </w:r>
      <w:r w:rsidR="00337D24">
        <w:t>.</w:t>
      </w:r>
      <w:r w:rsidR="00521DE1">
        <w:t xml:space="preserve"> The </w:t>
      </w:r>
      <w:r w:rsidR="00652C03">
        <w:t xml:space="preserve">council’s </w:t>
      </w:r>
      <w:r w:rsidR="00521DE1">
        <w:t xml:space="preserve">priority is to resolve the underlying issue </w:t>
      </w:r>
      <w:r w:rsidR="00652C03">
        <w:t>that</w:t>
      </w:r>
      <w:r w:rsidR="00521DE1">
        <w:t xml:space="preserve"> causes the wet</w:t>
      </w:r>
      <w:r w:rsidR="00652C03">
        <w:t xml:space="preserve"> </w:t>
      </w:r>
      <w:r w:rsidR="00521DE1">
        <w:t>spot</w:t>
      </w:r>
      <w:r w:rsidR="00652C03">
        <w:t>s</w:t>
      </w:r>
      <w:r w:rsidR="00521DE1">
        <w:t xml:space="preserve"> wherever possible and grit</w:t>
      </w:r>
      <w:r w:rsidR="00652C03">
        <w:t>ting should only be used</w:t>
      </w:r>
      <w:r w:rsidR="00521DE1">
        <w:t xml:space="preserve"> as a last resort</w:t>
      </w:r>
      <w:r w:rsidR="00652C03">
        <w:t>.</w:t>
      </w:r>
    </w:p>
    <w:p w14:paraId="4AE5320A" w14:textId="77777777" w:rsidR="00F92F7B" w:rsidRDefault="00E17ED0" w:rsidP="00E17ED0">
      <w:pPr>
        <w:pStyle w:val="Heading1"/>
        <w:tabs>
          <w:tab w:val="clear" w:pos="432"/>
          <w:tab w:val="num" w:pos="159"/>
        </w:tabs>
      </w:pPr>
      <w:r>
        <w:br w:type="page"/>
      </w:r>
      <w:bookmarkStart w:id="54" w:name="_Toc209791386"/>
      <w:r>
        <w:lastRenderedPageBreak/>
        <w:t>Schools</w:t>
      </w:r>
      <w:bookmarkEnd w:id="54"/>
    </w:p>
    <w:p w14:paraId="55BD947B" w14:textId="77777777" w:rsidR="00E17ED0" w:rsidRPr="005529C7" w:rsidRDefault="00E17ED0" w:rsidP="00E17ED0">
      <w:pPr>
        <w:pStyle w:val="Heading2"/>
        <w:tabs>
          <w:tab w:val="clear" w:pos="576"/>
          <w:tab w:val="num" w:pos="303"/>
        </w:tabs>
      </w:pPr>
      <w:bookmarkStart w:id="55" w:name="_Toc209791387"/>
      <w:r w:rsidRPr="005529C7">
        <w:t>Avoiding the closure of schools due to severe weather</w:t>
      </w:r>
      <w:bookmarkEnd w:id="55"/>
      <w:r w:rsidRPr="005529C7">
        <w:t xml:space="preserve"> </w:t>
      </w:r>
    </w:p>
    <w:p w14:paraId="64F60D45" w14:textId="77777777" w:rsidR="00E17ED0" w:rsidRPr="005529C7" w:rsidRDefault="00E17ED0" w:rsidP="00E17ED0">
      <w:pPr>
        <w:pStyle w:val="CM71"/>
        <w:spacing w:after="0" w:line="276" w:lineRule="atLeast"/>
        <w:ind w:left="360" w:right="190"/>
        <w:rPr>
          <w:rFonts w:cs="Arial"/>
          <w:color w:val="000000"/>
        </w:rPr>
      </w:pPr>
    </w:p>
    <w:p w14:paraId="4E68010F" w14:textId="77777777" w:rsidR="00E17ED0" w:rsidRPr="005529C7" w:rsidRDefault="00E17ED0" w:rsidP="00C46F69">
      <w:r w:rsidRPr="005529C7">
        <w:t xml:space="preserve">During severe winter weather schools can close for a variety of reasons, such as: </w:t>
      </w:r>
    </w:p>
    <w:p w14:paraId="06FD72FF" w14:textId="77777777" w:rsidR="00E17ED0" w:rsidRPr="005529C7" w:rsidRDefault="00E17ED0" w:rsidP="0087656A">
      <w:pPr>
        <w:numPr>
          <w:ilvl w:val="0"/>
          <w:numId w:val="14"/>
        </w:numPr>
      </w:pPr>
      <w:r w:rsidRPr="005529C7">
        <w:t xml:space="preserve">Access routes within the school site are considered hazardous. </w:t>
      </w:r>
    </w:p>
    <w:p w14:paraId="44314C3F" w14:textId="49AA5A37" w:rsidR="00E17ED0" w:rsidRPr="005529C7" w:rsidRDefault="00E17ED0" w:rsidP="0087656A">
      <w:pPr>
        <w:numPr>
          <w:ilvl w:val="0"/>
          <w:numId w:val="14"/>
        </w:numPr>
      </w:pPr>
      <w:r w:rsidRPr="005529C7">
        <w:t xml:space="preserve">Public transport failure (resulting in staff and pupils not being able to get to work) </w:t>
      </w:r>
    </w:p>
    <w:p w14:paraId="3246DBCA" w14:textId="77777777" w:rsidR="00E17ED0" w:rsidRPr="005529C7" w:rsidRDefault="00E17ED0" w:rsidP="0087656A">
      <w:pPr>
        <w:numPr>
          <w:ilvl w:val="0"/>
          <w:numId w:val="14"/>
        </w:numPr>
      </w:pPr>
      <w:r w:rsidRPr="005529C7">
        <w:t>Heating system failures (boilers, flooding after leaks etc</w:t>
      </w:r>
      <w:r w:rsidR="00A73DDE">
        <w:t>.</w:t>
      </w:r>
      <w:r w:rsidRPr="005529C7">
        <w:t xml:space="preserve">) </w:t>
      </w:r>
    </w:p>
    <w:p w14:paraId="636A921F" w14:textId="77777777" w:rsidR="00E17ED0" w:rsidRPr="005529C7" w:rsidRDefault="00E17ED0" w:rsidP="0087656A">
      <w:pPr>
        <w:numPr>
          <w:ilvl w:val="0"/>
          <w:numId w:val="14"/>
        </w:numPr>
      </w:pPr>
      <w:r w:rsidRPr="005529C7">
        <w:t xml:space="preserve">Flooding </w:t>
      </w:r>
    </w:p>
    <w:p w14:paraId="0A74A2E1" w14:textId="77777777" w:rsidR="00E17ED0" w:rsidRPr="005529C7" w:rsidRDefault="00E17ED0" w:rsidP="00C46F69"/>
    <w:p w14:paraId="37994FA1" w14:textId="77777777" w:rsidR="00E17ED0" w:rsidRPr="005529C7" w:rsidRDefault="00E17ED0" w:rsidP="00C46F69">
      <w:r w:rsidRPr="005529C7">
        <w:t>The Council has undertaken a number of measures to reduce the risks of schools needing to close due to severe weather. These include providing consistent advice in relation to being well prepared.  Key messages are as follows:</w:t>
      </w:r>
    </w:p>
    <w:p w14:paraId="0F90AEAE" w14:textId="77777777" w:rsidR="00E17ED0" w:rsidRPr="005529C7" w:rsidRDefault="00E17ED0" w:rsidP="00C46F69"/>
    <w:p w14:paraId="3C89FEDC" w14:textId="77777777" w:rsidR="00E17ED0" w:rsidRPr="005529C7" w:rsidRDefault="00E17ED0" w:rsidP="0087656A">
      <w:pPr>
        <w:numPr>
          <w:ilvl w:val="0"/>
          <w:numId w:val="15"/>
        </w:numPr>
        <w:rPr>
          <w:lang w:val="en-US"/>
        </w:rPr>
      </w:pPr>
      <w:r w:rsidRPr="003F09FA">
        <w:rPr>
          <w:bCs/>
          <w:lang w:val="en-US"/>
        </w:rPr>
        <w:t>Purchase rock salt well in advance</w:t>
      </w:r>
      <w:r w:rsidRPr="003F09FA">
        <w:rPr>
          <w:lang w:val="en-US"/>
        </w:rPr>
        <w:t xml:space="preserve"> – don’t wait for snow to arrive. Grit supplies are not limitless and there can be no guarantee that grit will continue to be available if we have a period of</w:t>
      </w:r>
      <w:r w:rsidRPr="005529C7">
        <w:rPr>
          <w:lang w:val="en-US"/>
        </w:rPr>
        <w:t xml:space="preserve"> prolonged severe weather. </w:t>
      </w:r>
    </w:p>
    <w:p w14:paraId="150319DD" w14:textId="77777777" w:rsidR="00EC72CE" w:rsidRPr="00EC72CE" w:rsidRDefault="00EC72CE" w:rsidP="0087656A">
      <w:pPr>
        <w:numPr>
          <w:ilvl w:val="0"/>
          <w:numId w:val="15"/>
        </w:numPr>
      </w:pPr>
      <w:r>
        <w:rPr>
          <w:lang w:val="en-US"/>
        </w:rPr>
        <w:t>Ensure the schools are aware of the procedures around notification of school closures</w:t>
      </w:r>
    </w:p>
    <w:p w14:paraId="3303E1E4" w14:textId="77777777" w:rsidR="00EC72CE" w:rsidRDefault="00EC72CE" w:rsidP="00C46F69">
      <w:pPr>
        <w:rPr>
          <w:b/>
          <w:bCs/>
          <w:lang w:val="en-US"/>
        </w:rPr>
      </w:pPr>
    </w:p>
    <w:p w14:paraId="36FDC0EB" w14:textId="77777777" w:rsidR="00E17ED0" w:rsidRDefault="00E17ED0" w:rsidP="00C46F69">
      <w:pPr>
        <w:rPr>
          <w:lang w:val="en-US"/>
        </w:rPr>
      </w:pPr>
      <w:r>
        <w:rPr>
          <w:lang w:val="en-US"/>
        </w:rPr>
        <w:t>Please be aware that it is not the Council</w:t>
      </w:r>
      <w:r w:rsidR="0072159D">
        <w:rPr>
          <w:lang w:val="en-US"/>
        </w:rPr>
        <w:t>’</w:t>
      </w:r>
      <w:r>
        <w:rPr>
          <w:lang w:val="en-US"/>
        </w:rPr>
        <w:t xml:space="preserve">s </w:t>
      </w:r>
      <w:r w:rsidRPr="005529C7">
        <w:rPr>
          <w:lang w:val="en-US"/>
        </w:rPr>
        <w:t>responsib</w:t>
      </w:r>
      <w:r w:rsidR="0072159D">
        <w:rPr>
          <w:lang w:val="en-US"/>
        </w:rPr>
        <w:t>ility</w:t>
      </w:r>
      <w:r w:rsidRPr="005529C7">
        <w:rPr>
          <w:lang w:val="en-US"/>
        </w:rPr>
        <w:t xml:space="preserve"> </w:t>
      </w:r>
      <w:r w:rsidR="0072159D">
        <w:rPr>
          <w:lang w:val="en-US"/>
        </w:rPr>
        <w:t>to</w:t>
      </w:r>
      <w:r w:rsidRPr="005529C7">
        <w:rPr>
          <w:lang w:val="en-US"/>
        </w:rPr>
        <w:t xml:space="preserve"> keep school access and grounds clear.</w:t>
      </w:r>
      <w:r>
        <w:rPr>
          <w:lang w:val="en-US"/>
        </w:rPr>
        <w:t xml:space="preserve"> </w:t>
      </w:r>
      <w:r w:rsidR="00337D24">
        <w:rPr>
          <w:lang w:val="en-US"/>
        </w:rPr>
        <w:t xml:space="preserve">All efforts will be made to keep access roads to schools </w:t>
      </w:r>
      <w:r w:rsidR="00BC271C">
        <w:rPr>
          <w:lang w:val="en-US"/>
        </w:rPr>
        <w:t>open and passable</w:t>
      </w:r>
      <w:r w:rsidR="0072159D">
        <w:rPr>
          <w:lang w:val="en-US"/>
        </w:rPr>
        <w:t xml:space="preserve"> as resource and conditions permit</w:t>
      </w:r>
      <w:r w:rsidR="00BC271C">
        <w:rPr>
          <w:lang w:val="en-US"/>
        </w:rPr>
        <w:t>.</w:t>
      </w:r>
    </w:p>
    <w:p w14:paraId="3FDED016" w14:textId="77777777" w:rsidR="003F09FA" w:rsidRPr="005529C7" w:rsidRDefault="003F09FA" w:rsidP="00C46F69"/>
    <w:p w14:paraId="2B6579EA" w14:textId="5B551368" w:rsidR="00E17ED0" w:rsidRPr="005529C7" w:rsidRDefault="00E17ED0" w:rsidP="009B62B1">
      <w:r w:rsidRPr="005529C7">
        <w:t xml:space="preserve">This information is communicated to </w:t>
      </w:r>
      <w:r>
        <w:t>schools in the autumn each year</w:t>
      </w:r>
      <w:r w:rsidR="00A73DDE">
        <w:t xml:space="preserve">. </w:t>
      </w:r>
      <w:r w:rsidRPr="005529C7">
        <w:t xml:space="preserve">Reminders to purchase rock salt are sent directly to schools via </w:t>
      </w:r>
      <w:r>
        <w:t>Moorhey Street Depot</w:t>
      </w:r>
      <w:r w:rsidRPr="005529C7">
        <w:t>.</w:t>
      </w:r>
    </w:p>
    <w:p w14:paraId="6F02CE9C" w14:textId="77777777" w:rsidR="00E17ED0" w:rsidRPr="005529C7" w:rsidRDefault="00E17ED0" w:rsidP="00E17ED0">
      <w:pPr>
        <w:pStyle w:val="Default"/>
        <w:ind w:left="360"/>
        <w:rPr>
          <w:b/>
        </w:rPr>
      </w:pPr>
    </w:p>
    <w:p w14:paraId="59BD373F" w14:textId="77777777" w:rsidR="00E17ED0" w:rsidRPr="005529C7" w:rsidRDefault="00E17ED0" w:rsidP="00E17ED0">
      <w:pPr>
        <w:pStyle w:val="Heading2"/>
        <w:tabs>
          <w:tab w:val="clear" w:pos="576"/>
          <w:tab w:val="num" w:pos="303"/>
        </w:tabs>
      </w:pPr>
      <w:bookmarkStart w:id="56" w:name="_Toc209791388"/>
      <w:r w:rsidRPr="005529C7">
        <w:t>Deciding to close a school</w:t>
      </w:r>
      <w:bookmarkEnd w:id="56"/>
    </w:p>
    <w:p w14:paraId="4AFD6066" w14:textId="77777777" w:rsidR="00E17ED0" w:rsidRPr="005529C7" w:rsidRDefault="00E17ED0" w:rsidP="00E17ED0">
      <w:pPr>
        <w:pStyle w:val="Default"/>
        <w:ind w:left="360"/>
      </w:pPr>
    </w:p>
    <w:p w14:paraId="75681433" w14:textId="77777777" w:rsidR="00E17ED0" w:rsidRPr="005529C7" w:rsidRDefault="00E17ED0" w:rsidP="00920052">
      <w:r w:rsidRPr="005529C7">
        <w:t xml:space="preserve">The decision to close a school rests with the head teacher concerned. </w:t>
      </w:r>
      <w:r>
        <w:t>Oldham</w:t>
      </w:r>
      <w:r w:rsidRPr="005529C7">
        <w:t xml:space="preserve"> Council does not have the power to insist schools stay open or to prevent schools from closing. </w:t>
      </w:r>
    </w:p>
    <w:p w14:paraId="34DBDEFD" w14:textId="77777777" w:rsidR="00E17ED0" w:rsidRPr="005529C7" w:rsidRDefault="00E17ED0" w:rsidP="00920052"/>
    <w:p w14:paraId="7C1670C7" w14:textId="60B44D30" w:rsidR="00E17ED0" w:rsidRDefault="00E17ED0" w:rsidP="009B62B1">
      <w:r w:rsidRPr="005529C7">
        <w:rPr>
          <w:bCs/>
        </w:rPr>
        <w:t>This</w:t>
      </w:r>
      <w:r w:rsidRPr="005529C7">
        <w:rPr>
          <w:bCs/>
          <w:i/>
        </w:rPr>
        <w:t xml:space="preserve"> </w:t>
      </w:r>
      <w:r w:rsidRPr="005529C7">
        <w:t>emphasises the importance of schools remaining open if safe to do so.</w:t>
      </w:r>
    </w:p>
    <w:p w14:paraId="03F18ECA" w14:textId="77777777" w:rsidR="00E17ED0" w:rsidRPr="005529C7" w:rsidRDefault="00E17ED0" w:rsidP="00E17ED0">
      <w:pPr>
        <w:pStyle w:val="Default"/>
        <w:ind w:left="360"/>
      </w:pPr>
    </w:p>
    <w:p w14:paraId="64FF7EAC" w14:textId="77777777" w:rsidR="00E17ED0" w:rsidRPr="005529C7" w:rsidRDefault="00E17ED0" w:rsidP="00E17ED0">
      <w:pPr>
        <w:pStyle w:val="Heading2"/>
        <w:tabs>
          <w:tab w:val="clear" w:pos="576"/>
          <w:tab w:val="num" w:pos="303"/>
        </w:tabs>
      </w:pPr>
      <w:bookmarkStart w:id="57" w:name="_Toc209791389"/>
      <w:r w:rsidRPr="005529C7">
        <w:t xml:space="preserve">Reporting </w:t>
      </w:r>
      <w:r w:rsidR="003F09FA" w:rsidRPr="005529C7">
        <w:t>school</w:t>
      </w:r>
      <w:r w:rsidRPr="005529C7">
        <w:t xml:space="preserve"> closures</w:t>
      </w:r>
      <w:bookmarkEnd w:id="57"/>
      <w:r w:rsidRPr="005529C7">
        <w:t xml:space="preserve"> </w:t>
      </w:r>
    </w:p>
    <w:p w14:paraId="38AB7B87" w14:textId="77777777" w:rsidR="00E17ED0" w:rsidRPr="005529C7" w:rsidRDefault="00E17ED0" w:rsidP="00E17ED0">
      <w:pPr>
        <w:pStyle w:val="Default"/>
      </w:pPr>
    </w:p>
    <w:p w14:paraId="25AECB3A" w14:textId="77777777" w:rsidR="00E17ED0" w:rsidRDefault="00E17ED0" w:rsidP="00920052">
      <w:r w:rsidRPr="005529C7">
        <w:t>Unavoidable school closures must be reported by the Head</w:t>
      </w:r>
      <w:r>
        <w:t xml:space="preserve"> </w:t>
      </w:r>
      <w:r w:rsidR="003F09FA">
        <w:t>T</w:t>
      </w:r>
      <w:r w:rsidRPr="005529C7">
        <w:t>eacher or Deputy Head</w:t>
      </w:r>
      <w:r>
        <w:t xml:space="preserve"> </w:t>
      </w:r>
      <w:r w:rsidR="003F09FA">
        <w:t>T</w:t>
      </w:r>
      <w:r w:rsidRPr="005529C7">
        <w:t xml:space="preserve">eacher </w:t>
      </w:r>
      <w:r>
        <w:t xml:space="preserve">using the procedure found in </w:t>
      </w:r>
      <w:r w:rsidR="00763E6E">
        <w:t>A</w:t>
      </w:r>
      <w:r>
        <w:t xml:space="preserve">ppendix </w:t>
      </w:r>
      <w:r w:rsidR="00A73DDE">
        <w:t>4</w:t>
      </w:r>
      <w:r>
        <w:t>.  This will trigger all appropriate communications required.</w:t>
      </w:r>
    </w:p>
    <w:p w14:paraId="3DB73A1A" w14:textId="77777777" w:rsidR="00E17ED0" w:rsidRDefault="00E17ED0" w:rsidP="00920052"/>
    <w:p w14:paraId="393CBC9B" w14:textId="77777777" w:rsidR="00E17ED0" w:rsidRPr="005529C7" w:rsidRDefault="00E17ED0" w:rsidP="00920052">
      <w:r w:rsidRPr="005529C7">
        <w:t xml:space="preserve">As during a period of severe winter weather a number of schools may close, it is essential that access to up to date records of school closures is available to the authority, parents/carers, pupils and the local media. Schools have been issued with a </w:t>
      </w:r>
      <w:r w:rsidRPr="005529C7">
        <w:rPr>
          <w:i/>
        </w:rPr>
        <w:t>Priority Alerts checklist</w:t>
      </w:r>
      <w:r w:rsidRPr="005529C7">
        <w:t xml:space="preserve"> for unavoidable school closures. This includes a prioritised set of contacts including the (CLE) Services Business Unit; school website, answering </w:t>
      </w:r>
      <w:r w:rsidRPr="005529C7">
        <w:lastRenderedPageBreak/>
        <w:t xml:space="preserve">machine message and text messaging service; local radio stations; Chair of Governors; </w:t>
      </w:r>
      <w:r>
        <w:t>Oldham</w:t>
      </w:r>
      <w:r w:rsidRPr="005529C7">
        <w:t xml:space="preserve"> Council web</w:t>
      </w:r>
      <w:r>
        <w:t xml:space="preserve"> </w:t>
      </w:r>
      <w:r w:rsidRPr="005529C7">
        <w:t>pages.</w:t>
      </w:r>
    </w:p>
    <w:p w14:paraId="6A1C52E2" w14:textId="77777777" w:rsidR="00E17ED0" w:rsidRPr="005529C7" w:rsidRDefault="00E17ED0" w:rsidP="00920052">
      <w:pPr>
        <w:rPr>
          <w:lang w:val="en-US"/>
        </w:rPr>
      </w:pPr>
    </w:p>
    <w:p w14:paraId="5BA49A5E" w14:textId="77777777" w:rsidR="00F92F7B" w:rsidRPr="003C190A" w:rsidRDefault="00E17ED0" w:rsidP="003C190A">
      <w:pPr>
        <w:rPr>
          <w:lang w:val="en-US"/>
        </w:rPr>
      </w:pPr>
      <w:r w:rsidRPr="005529C7">
        <w:rPr>
          <w:lang w:val="en-US"/>
        </w:rPr>
        <w:t xml:space="preserve">Children (including secondary school children) should not be sent home unless parents, </w:t>
      </w:r>
      <w:r w:rsidR="00C35B3B" w:rsidRPr="005529C7">
        <w:rPr>
          <w:lang w:val="en-US"/>
        </w:rPr>
        <w:t>careers</w:t>
      </w:r>
      <w:r w:rsidRPr="005529C7">
        <w:rPr>
          <w:lang w:val="en-US"/>
        </w:rPr>
        <w:t xml:space="preserve"> or official contacts have been notified and it is clear that they are aware of the arrangements. </w:t>
      </w:r>
      <w:r>
        <w:rPr>
          <w:lang w:val="en-US"/>
        </w:rPr>
        <w:t xml:space="preserve"> </w:t>
      </w:r>
      <w:r w:rsidRPr="005529C7">
        <w:rPr>
          <w:lang w:val="en-US"/>
        </w:rPr>
        <w:t xml:space="preserve">It is better for children to be kept in school whatever the circumstances, rather than to be at potential risk. </w:t>
      </w:r>
    </w:p>
    <w:p w14:paraId="54C2E210" w14:textId="77777777" w:rsidR="00F92F7B" w:rsidRDefault="003C190A" w:rsidP="00E17ED0">
      <w:pPr>
        <w:pStyle w:val="Heading1"/>
        <w:tabs>
          <w:tab w:val="clear" w:pos="432"/>
          <w:tab w:val="num" w:pos="159"/>
        </w:tabs>
      </w:pPr>
      <w:r>
        <w:br w:type="page"/>
      </w:r>
      <w:bookmarkStart w:id="58" w:name="_Toc209791390"/>
      <w:r w:rsidR="00E17ED0">
        <w:lastRenderedPageBreak/>
        <w:t>Resources</w:t>
      </w:r>
      <w:bookmarkEnd w:id="58"/>
    </w:p>
    <w:p w14:paraId="53675874" w14:textId="77777777" w:rsidR="00E17ED0" w:rsidRDefault="00E17ED0" w:rsidP="00E17ED0">
      <w:pPr>
        <w:rPr>
          <w:lang w:eastAsia="en-GB"/>
        </w:rPr>
      </w:pPr>
    </w:p>
    <w:p w14:paraId="3EB92F69" w14:textId="77777777" w:rsidR="00E17ED0" w:rsidRDefault="00E17ED0" w:rsidP="00E17ED0">
      <w:pPr>
        <w:pStyle w:val="Heading2"/>
        <w:tabs>
          <w:tab w:val="clear" w:pos="576"/>
          <w:tab w:val="num" w:pos="303"/>
        </w:tabs>
      </w:pPr>
      <w:bookmarkStart w:id="59" w:name="_Toc209791391"/>
      <w:r>
        <w:t>4x</w:t>
      </w:r>
      <w:r w:rsidRPr="00265FE1">
        <w:t>4 Vehicles</w:t>
      </w:r>
      <w:bookmarkEnd w:id="59"/>
    </w:p>
    <w:p w14:paraId="615C9DBE" w14:textId="77777777" w:rsidR="00E17ED0" w:rsidRDefault="00E17ED0" w:rsidP="00E17ED0">
      <w:pPr>
        <w:ind w:left="360"/>
      </w:pPr>
    </w:p>
    <w:p w14:paraId="391C709E" w14:textId="77777777" w:rsidR="00E17ED0" w:rsidRDefault="00E17ED0" w:rsidP="00920052">
      <w:r>
        <w:t xml:space="preserve">To maintain the delivery of critical services it may be necessary to provide 4x4 vehicles to service areas that require access to inaccessible parts of the borough. </w:t>
      </w:r>
    </w:p>
    <w:p w14:paraId="13193B23" w14:textId="77777777" w:rsidR="00E17ED0" w:rsidRDefault="00E17ED0" w:rsidP="00920052"/>
    <w:p w14:paraId="49FE6A1B" w14:textId="77777777" w:rsidR="00E17ED0" w:rsidRDefault="00E17ED0" w:rsidP="00920052">
      <w:r>
        <w:t>To ensure the winter maintenance is carried out, there are two 4x4 vehicles i</w:t>
      </w:r>
      <w:r w:rsidR="003F09FA">
        <w:t>n the department.  One for the Highways O</w:t>
      </w:r>
      <w:r>
        <w:t xml:space="preserve">perational </w:t>
      </w:r>
      <w:r w:rsidR="003F09FA">
        <w:t>T</w:t>
      </w:r>
      <w:r>
        <w:t xml:space="preserve">eam who may need to close roads or attend accident sites; and one for the </w:t>
      </w:r>
      <w:r w:rsidR="003F09FA">
        <w:t>Vehicle Ma</w:t>
      </w:r>
      <w:r>
        <w:t xml:space="preserve">intenance </w:t>
      </w:r>
      <w:r w:rsidR="003F09FA">
        <w:t>T</w:t>
      </w:r>
      <w:r>
        <w:t>eam who may need to go out to repair a gritting vehicle.</w:t>
      </w:r>
    </w:p>
    <w:p w14:paraId="40397715" w14:textId="77777777" w:rsidR="00E17ED0" w:rsidRDefault="00E17ED0" w:rsidP="00E17ED0">
      <w:pPr>
        <w:pStyle w:val="Default"/>
        <w:ind w:firstLine="720"/>
      </w:pPr>
    </w:p>
    <w:p w14:paraId="779A4255" w14:textId="77777777" w:rsidR="00E17ED0" w:rsidRDefault="00E17ED0" w:rsidP="00E17ED0">
      <w:pPr>
        <w:pStyle w:val="Heading2"/>
        <w:tabs>
          <w:tab w:val="clear" w:pos="576"/>
          <w:tab w:val="num" w:pos="303"/>
        </w:tabs>
      </w:pPr>
      <w:bookmarkStart w:id="60" w:name="_Toc209791392"/>
      <w:r>
        <w:t>Redeployment of Oldham Council owned 4x4 vehicles</w:t>
      </w:r>
      <w:bookmarkEnd w:id="60"/>
    </w:p>
    <w:p w14:paraId="73EFB1AF" w14:textId="77777777" w:rsidR="00E17ED0" w:rsidRDefault="00E17ED0" w:rsidP="00E17ED0">
      <w:pPr>
        <w:pStyle w:val="Default"/>
        <w:ind w:left="360"/>
      </w:pPr>
    </w:p>
    <w:p w14:paraId="4D807BB0" w14:textId="77777777" w:rsidR="00E17ED0" w:rsidRDefault="00E17ED0" w:rsidP="00920052">
      <w:r>
        <w:t>There are a number of departments within Oldham Council that have 4x4 vehicles. Services that are able to redeploy their 4x4 vehicles in times of winter weather to assist the delivery of critical services are:</w:t>
      </w:r>
    </w:p>
    <w:p w14:paraId="653FD533" w14:textId="77777777" w:rsidR="00704CA6" w:rsidRDefault="00704CA6" w:rsidP="00920052"/>
    <w:p w14:paraId="0CCB6C7D" w14:textId="2EE5CE9F" w:rsidR="00704CA6" w:rsidRDefault="00704CA6" w:rsidP="00704CA6">
      <w:pPr>
        <w:pStyle w:val="ListParagraph"/>
        <w:numPr>
          <w:ilvl w:val="0"/>
          <w:numId w:val="34"/>
        </w:numPr>
        <w:rPr>
          <w:rFonts w:ascii="Arial" w:hAnsi="Arial" w:cs="Arial"/>
        </w:rPr>
      </w:pPr>
      <w:r>
        <w:rPr>
          <w:rFonts w:ascii="Arial" w:hAnsi="Arial" w:cs="Arial"/>
        </w:rPr>
        <w:t>Highways</w:t>
      </w:r>
    </w:p>
    <w:p w14:paraId="7A6724ED" w14:textId="2CC14045" w:rsidR="00704CA6" w:rsidRDefault="00704CA6" w:rsidP="00704CA6">
      <w:pPr>
        <w:pStyle w:val="ListParagraph"/>
        <w:numPr>
          <w:ilvl w:val="0"/>
          <w:numId w:val="34"/>
        </w:numPr>
        <w:rPr>
          <w:rFonts w:ascii="Arial" w:hAnsi="Arial" w:cs="Arial"/>
        </w:rPr>
      </w:pPr>
      <w:r w:rsidRPr="00CB1493">
        <w:rPr>
          <w:rFonts w:ascii="Arial" w:hAnsi="Arial" w:cs="Arial"/>
        </w:rPr>
        <w:t>Neighbourhoods</w:t>
      </w:r>
    </w:p>
    <w:p w14:paraId="1EB78C21" w14:textId="360FA9E9" w:rsidR="00704CA6" w:rsidRDefault="00704CA6" w:rsidP="00704CA6">
      <w:pPr>
        <w:pStyle w:val="ListParagraph"/>
        <w:numPr>
          <w:ilvl w:val="0"/>
          <w:numId w:val="34"/>
        </w:numPr>
        <w:rPr>
          <w:rFonts w:ascii="Arial" w:hAnsi="Arial" w:cs="Arial"/>
        </w:rPr>
      </w:pPr>
      <w:r>
        <w:rPr>
          <w:rFonts w:ascii="Arial" w:hAnsi="Arial" w:cs="Arial"/>
        </w:rPr>
        <w:t>Parking</w:t>
      </w:r>
    </w:p>
    <w:p w14:paraId="3A3785C0" w14:textId="09879F7F" w:rsidR="00704CA6" w:rsidRPr="00F52616" w:rsidRDefault="00704CA6" w:rsidP="00CB1493">
      <w:pPr>
        <w:pStyle w:val="ListParagraph"/>
        <w:numPr>
          <w:ilvl w:val="0"/>
          <w:numId w:val="34"/>
        </w:numPr>
      </w:pPr>
      <w:r>
        <w:rPr>
          <w:rFonts w:ascii="Arial" w:hAnsi="Arial" w:cs="Arial"/>
        </w:rPr>
        <w:t>Fleet</w:t>
      </w:r>
    </w:p>
    <w:p w14:paraId="2C4DC439" w14:textId="715E04F0" w:rsidR="001A3D0C" w:rsidRDefault="00DB4AEC" w:rsidP="00920052">
      <w:pPr>
        <w:numPr>
          <w:ilvl w:val="0"/>
          <w:numId w:val="16"/>
        </w:numPr>
      </w:pPr>
      <w:r>
        <w:t>First Response</w:t>
      </w:r>
    </w:p>
    <w:p w14:paraId="66D5572C" w14:textId="3524F0C1" w:rsidR="00DB4AEC" w:rsidRDefault="00DB4AEC" w:rsidP="00920052">
      <w:pPr>
        <w:numPr>
          <w:ilvl w:val="0"/>
          <w:numId w:val="16"/>
        </w:numPr>
      </w:pPr>
      <w:r>
        <w:t>Economy and Skills</w:t>
      </w:r>
    </w:p>
    <w:p w14:paraId="64AC0DB9" w14:textId="77777777" w:rsidR="00A73DDE" w:rsidRDefault="00A73DDE" w:rsidP="00A73DDE">
      <w:pPr>
        <w:ind w:left="720"/>
      </w:pPr>
    </w:p>
    <w:p w14:paraId="37976C44" w14:textId="392D5489" w:rsidR="00E17ED0" w:rsidRDefault="001A3D0C" w:rsidP="00920052">
      <w:r>
        <w:t xml:space="preserve"> D</w:t>
      </w:r>
      <w:r w:rsidR="00E17ED0">
        <w:t>e</w:t>
      </w:r>
      <w:r w:rsidR="00FD2473">
        <w:t xml:space="preserve">tails </w:t>
      </w:r>
      <w:r>
        <w:t xml:space="preserve">of vehicles and service areas </w:t>
      </w:r>
      <w:r w:rsidR="00FD2473">
        <w:t xml:space="preserve">can be found in Appendix </w:t>
      </w:r>
      <w:r w:rsidR="00CB5EF6">
        <w:t>5</w:t>
      </w:r>
      <w:r w:rsidR="00FD2473">
        <w:t>.</w:t>
      </w:r>
      <w:r w:rsidR="00E17ED0">
        <w:t xml:space="preserve"> </w:t>
      </w:r>
    </w:p>
    <w:p w14:paraId="61FDFB47" w14:textId="77777777" w:rsidR="00E17ED0" w:rsidRDefault="00E17ED0" w:rsidP="009B62B1"/>
    <w:p w14:paraId="2D1B15C1" w14:textId="22B3C087" w:rsidR="001A3D0C" w:rsidRDefault="001A3D0C" w:rsidP="009B62B1">
      <w:r>
        <w:t>The Highways and Vehicle Maintenance Teams must retain access to at least one vehicle each for the reasons listed in paragraph 9.1. These vehicles will not be able to be redeployed unless all other options have been exhausted and there is an immediate risk to life.</w:t>
      </w:r>
    </w:p>
    <w:p w14:paraId="679DCF06" w14:textId="77777777" w:rsidR="00E17ED0" w:rsidRDefault="00E17ED0" w:rsidP="00E17ED0">
      <w:pPr>
        <w:pStyle w:val="Heading2"/>
        <w:tabs>
          <w:tab w:val="clear" w:pos="576"/>
          <w:tab w:val="num" w:pos="303"/>
        </w:tabs>
      </w:pPr>
      <w:bookmarkStart w:id="61" w:name="_Toc209791393"/>
      <w:r w:rsidRPr="00F21F87">
        <w:t>Redeployment of suitable staff to assist critical services</w:t>
      </w:r>
      <w:bookmarkEnd w:id="61"/>
    </w:p>
    <w:p w14:paraId="2C1BF92A" w14:textId="77777777" w:rsidR="00E17ED0" w:rsidRDefault="00E17ED0" w:rsidP="00E17ED0">
      <w:pPr>
        <w:ind w:left="360"/>
      </w:pPr>
    </w:p>
    <w:p w14:paraId="48328DE2" w14:textId="7FB8F299" w:rsidR="00E17ED0" w:rsidRDefault="00E17ED0" w:rsidP="00920052">
      <w:r w:rsidRPr="00920052">
        <w:t xml:space="preserve">During winter weather events, staff from </w:t>
      </w:r>
      <w:r w:rsidR="00855D3C">
        <w:t>Environmental Services</w:t>
      </w:r>
      <w:r w:rsidRPr="00920052">
        <w:t xml:space="preserve"> will be redeployed to assist in</w:t>
      </w:r>
      <w:r w:rsidR="00A5235C">
        <w:t xml:space="preserve"> the winter weather response, </w:t>
      </w:r>
      <w:r w:rsidRPr="00920052">
        <w:t>assist</w:t>
      </w:r>
      <w:r w:rsidR="00A5235C">
        <w:t>ing</w:t>
      </w:r>
      <w:r w:rsidRPr="00920052">
        <w:t xml:space="preserve"> in the clearing of snow in town and district centres, schools and high traffic areas.  This will occur on the request of the </w:t>
      </w:r>
      <w:r w:rsidR="003749D8">
        <w:t>Assistant Director – Highways, Engineering and Operations, who will consult with the Assistant Director – Waste, Cleansing and Greenspace,</w:t>
      </w:r>
      <w:r w:rsidRPr="00920052">
        <w:t xml:space="preserve"> </w:t>
      </w:r>
      <w:r w:rsidR="003749D8">
        <w:t>to</w:t>
      </w:r>
      <w:r w:rsidRPr="00920052">
        <w:t xml:space="preserve"> co-ordinate the locations</w:t>
      </w:r>
      <w:r>
        <w:t xml:space="preserve"> of these staff.</w:t>
      </w:r>
    </w:p>
    <w:p w14:paraId="5679F7D5" w14:textId="77777777" w:rsidR="00E17ED0" w:rsidRDefault="00E17ED0" w:rsidP="00E17ED0">
      <w:pPr>
        <w:rPr>
          <w:lang w:eastAsia="en-GB"/>
        </w:rPr>
      </w:pPr>
    </w:p>
    <w:p w14:paraId="20259354" w14:textId="77777777" w:rsidR="00E17ED0" w:rsidRDefault="00E17ED0" w:rsidP="00E17ED0">
      <w:pPr>
        <w:pStyle w:val="Heading1"/>
        <w:tabs>
          <w:tab w:val="clear" w:pos="432"/>
          <w:tab w:val="num" w:pos="159"/>
        </w:tabs>
      </w:pPr>
      <w:r>
        <w:br w:type="page"/>
      </w:r>
      <w:bookmarkStart w:id="62" w:name="_Toc209791394"/>
      <w:r w:rsidR="003C3138">
        <w:rPr>
          <w:lang w:val="en-GB"/>
        </w:rPr>
        <w:lastRenderedPageBreak/>
        <w:t xml:space="preserve">Severe Weather </w:t>
      </w:r>
      <w:r>
        <w:t>Communication</w:t>
      </w:r>
      <w:r w:rsidR="003C3138">
        <w:rPr>
          <w:lang w:val="en-GB"/>
        </w:rPr>
        <w:t>s</w:t>
      </w:r>
      <w:bookmarkEnd w:id="62"/>
    </w:p>
    <w:p w14:paraId="5C91B509" w14:textId="77777777" w:rsidR="00E17ED0" w:rsidRDefault="00E17ED0" w:rsidP="00E17ED0">
      <w:pPr>
        <w:pStyle w:val="Heading2"/>
        <w:tabs>
          <w:tab w:val="clear" w:pos="576"/>
          <w:tab w:val="num" w:pos="303"/>
        </w:tabs>
      </w:pPr>
      <w:r>
        <w:tab/>
      </w:r>
      <w:bookmarkStart w:id="63" w:name="_Toc209791395"/>
      <w:r>
        <w:t>Public perceptions</w:t>
      </w:r>
      <w:bookmarkEnd w:id="63"/>
      <w:r>
        <w:t xml:space="preserve"> </w:t>
      </w:r>
    </w:p>
    <w:p w14:paraId="5CDB0AF6" w14:textId="77777777" w:rsidR="00E17ED0" w:rsidRDefault="00E17ED0" w:rsidP="00E17ED0">
      <w:pPr>
        <w:pStyle w:val="Default"/>
        <w:ind w:left="360"/>
        <w:rPr>
          <w:b/>
          <w:bCs/>
        </w:rPr>
      </w:pPr>
    </w:p>
    <w:p w14:paraId="5A406066" w14:textId="77777777" w:rsidR="00E17ED0" w:rsidRDefault="00E17ED0" w:rsidP="00920052">
      <w:r>
        <w:t>The o</w:t>
      </w:r>
      <w:r w:rsidR="00FD2473">
        <w:t>perational team email the W</w:t>
      </w:r>
      <w:r>
        <w:t xml:space="preserve">inter </w:t>
      </w:r>
      <w:r w:rsidR="00FD2473">
        <w:t>G</w:t>
      </w:r>
      <w:r>
        <w:t xml:space="preserve">ritting </w:t>
      </w:r>
      <w:r w:rsidR="00FD2473">
        <w:t>Email G</w:t>
      </w:r>
      <w:r>
        <w:t>roup to inform key people what actions</w:t>
      </w:r>
      <w:r w:rsidR="00B856F6">
        <w:t xml:space="preserve"> will be and</w:t>
      </w:r>
      <w:r>
        <w:t xml:space="preserve"> have been taken.  This will trigger other service areas to respond accordingly with to update the websites and feed into social media notices. </w:t>
      </w:r>
    </w:p>
    <w:p w14:paraId="72BF0B82" w14:textId="77777777" w:rsidR="00E17ED0" w:rsidRDefault="00E17ED0" w:rsidP="00920052">
      <w:pPr>
        <w:rPr>
          <w:b/>
        </w:rPr>
      </w:pPr>
    </w:p>
    <w:p w14:paraId="26296DFE" w14:textId="3857B890" w:rsidR="00E17ED0" w:rsidRPr="00A73DDE" w:rsidRDefault="00E17ED0" w:rsidP="00920052">
      <w:pPr>
        <w:rPr>
          <w:u w:val="single"/>
        </w:rPr>
      </w:pPr>
      <w:r w:rsidRPr="00CB15D0">
        <w:t>To manage the public’s and partners</w:t>
      </w:r>
      <w:r w:rsidR="002971DB">
        <w:t>’</w:t>
      </w:r>
      <w:r w:rsidRPr="00CB15D0">
        <w:t xml:space="preserve"> expectation</w:t>
      </w:r>
      <w:r w:rsidR="00254657">
        <w:t>s</w:t>
      </w:r>
      <w:r w:rsidRPr="00CB15D0">
        <w:t xml:space="preserve"> in future winter weather events, community resilience messages have been developed which will be promoted prior to </w:t>
      </w:r>
      <w:r w:rsidR="002971DB">
        <w:t xml:space="preserve">a severe </w:t>
      </w:r>
      <w:r w:rsidRPr="00CB15D0">
        <w:t xml:space="preserve">winter weather </w:t>
      </w:r>
      <w:r w:rsidR="002971DB">
        <w:t xml:space="preserve">event </w:t>
      </w:r>
      <w:r w:rsidRPr="00CB15D0">
        <w:t xml:space="preserve">and continued during the incident. </w:t>
      </w:r>
      <w:r w:rsidR="00D9047B">
        <w:t xml:space="preserve">These are as follows and further details can be found in </w:t>
      </w:r>
      <w:r w:rsidR="009E2E1C">
        <w:t>A</w:t>
      </w:r>
      <w:r w:rsidR="00D9047B">
        <w:t xml:space="preserve">ppendix </w:t>
      </w:r>
      <w:r w:rsidR="00CB5EF6">
        <w:t>7</w:t>
      </w:r>
      <w:r w:rsidR="00D9047B">
        <w:t>:</w:t>
      </w:r>
    </w:p>
    <w:p w14:paraId="1E6D752E" w14:textId="77777777" w:rsidR="00E17ED0" w:rsidRPr="00A73DDE" w:rsidRDefault="00E17ED0" w:rsidP="00920052">
      <w:pPr>
        <w:rPr>
          <w:u w:val="single"/>
        </w:rPr>
      </w:pPr>
    </w:p>
    <w:p w14:paraId="68351942" w14:textId="77777777" w:rsidR="00E17ED0" w:rsidRPr="00CB15D0" w:rsidRDefault="00E17ED0" w:rsidP="00920052">
      <w:r w:rsidRPr="00CB15D0">
        <w:t xml:space="preserve">In order to provide a consistent approach across all districts, it is key that messages use language and meanings that are fully understood by not only officers and local members but by the key stakeholders (other partner / service providers) and the general public. </w:t>
      </w:r>
    </w:p>
    <w:p w14:paraId="5816F7FB" w14:textId="77777777" w:rsidR="00E17ED0" w:rsidRPr="00CB15D0" w:rsidRDefault="00E17ED0" w:rsidP="00920052"/>
    <w:p w14:paraId="04342D75" w14:textId="77777777" w:rsidR="00E17ED0" w:rsidRPr="00CB15D0" w:rsidRDefault="00E17ED0" w:rsidP="00920052">
      <w:r w:rsidRPr="00CB15D0">
        <w:t xml:space="preserve">In the event of severe winter weather </w:t>
      </w:r>
      <w:r>
        <w:t>Oldham</w:t>
      </w:r>
      <w:r w:rsidRPr="00CB15D0">
        <w:t xml:space="preserve"> Council will be putting lots of information and useful links on its web site </w:t>
      </w:r>
      <w:hyperlink r:id="rId19" w:history="1">
        <w:r w:rsidR="00883D59" w:rsidRPr="004D2053">
          <w:rPr>
            <w:rStyle w:val="Hyperlink"/>
          </w:rPr>
          <w:t>www.oldham.gov.uk/winter</w:t>
        </w:r>
      </w:hyperlink>
      <w:r w:rsidRPr="00CB15D0">
        <w:t xml:space="preserve"> with clear logo links to Facebook and Twitter.</w:t>
      </w:r>
    </w:p>
    <w:p w14:paraId="60C089BD" w14:textId="77777777" w:rsidR="00E17ED0" w:rsidRPr="00CB15D0" w:rsidRDefault="00E17ED0" w:rsidP="00920052"/>
    <w:p w14:paraId="55710641" w14:textId="77777777" w:rsidR="00E17ED0" w:rsidRPr="00CB15D0" w:rsidRDefault="00E17ED0" w:rsidP="00920052">
      <w:r>
        <w:t xml:space="preserve">The following </w:t>
      </w:r>
      <w:r w:rsidRPr="00CB15D0">
        <w:t xml:space="preserve">information </w:t>
      </w:r>
      <w:r>
        <w:t xml:space="preserve">can be found </w:t>
      </w:r>
      <w:r w:rsidRPr="00CB15D0">
        <w:t>on</w:t>
      </w:r>
      <w:r>
        <w:t>:</w:t>
      </w:r>
    </w:p>
    <w:p w14:paraId="6C09C959" w14:textId="77777777" w:rsidR="00E17ED0" w:rsidRPr="00CB15D0" w:rsidRDefault="00E17ED0" w:rsidP="0087656A">
      <w:pPr>
        <w:numPr>
          <w:ilvl w:val="0"/>
          <w:numId w:val="17"/>
        </w:numPr>
      </w:pPr>
      <w:r w:rsidRPr="00CB15D0">
        <w:t xml:space="preserve">School closures </w:t>
      </w:r>
      <w:r w:rsidRPr="00CB15D0">
        <w:rPr>
          <w:lang w:val="en"/>
        </w:rPr>
        <w:t>(with a direct link to the schools website)</w:t>
      </w:r>
    </w:p>
    <w:p w14:paraId="4E7E3E16" w14:textId="77777777" w:rsidR="00E17ED0" w:rsidRPr="00CB15D0" w:rsidRDefault="00E17ED0" w:rsidP="0087656A">
      <w:pPr>
        <w:numPr>
          <w:ilvl w:val="0"/>
          <w:numId w:val="17"/>
        </w:numPr>
      </w:pPr>
      <w:r w:rsidRPr="00CB15D0">
        <w:t>Waste and recycling collections</w:t>
      </w:r>
    </w:p>
    <w:p w14:paraId="5C20BB6A" w14:textId="77777777" w:rsidR="00E17ED0" w:rsidRPr="00CB15D0" w:rsidRDefault="00E17ED0" w:rsidP="0087656A">
      <w:pPr>
        <w:numPr>
          <w:ilvl w:val="0"/>
          <w:numId w:val="17"/>
        </w:numPr>
      </w:pPr>
      <w:r w:rsidRPr="00CB15D0">
        <w:t>Gritting operations</w:t>
      </w:r>
    </w:p>
    <w:p w14:paraId="6EC2C126" w14:textId="77777777" w:rsidR="00E17ED0" w:rsidRPr="00CB15D0" w:rsidRDefault="00E17ED0" w:rsidP="0087656A">
      <w:pPr>
        <w:numPr>
          <w:ilvl w:val="0"/>
          <w:numId w:val="17"/>
        </w:numPr>
      </w:pPr>
      <w:r w:rsidRPr="00CB15D0">
        <w:t>Weather warnings from the met office and the environment agency</w:t>
      </w:r>
    </w:p>
    <w:p w14:paraId="4078C15F" w14:textId="77777777" w:rsidR="00E17ED0" w:rsidRPr="00CB15D0" w:rsidRDefault="00E17ED0" w:rsidP="0087656A">
      <w:pPr>
        <w:numPr>
          <w:ilvl w:val="0"/>
          <w:numId w:val="17"/>
        </w:numPr>
        <w:rPr>
          <w:lang w:val="en"/>
        </w:rPr>
      </w:pPr>
      <w:r w:rsidRPr="00CB15D0">
        <w:t>Travel information (</w:t>
      </w:r>
      <w:r w:rsidRPr="00CB15D0">
        <w:rPr>
          <w:lang w:val="en"/>
        </w:rPr>
        <w:t xml:space="preserve">service disruptions, delays and cancellations)  </w:t>
      </w:r>
    </w:p>
    <w:p w14:paraId="739F2902" w14:textId="77777777" w:rsidR="00E17ED0" w:rsidRPr="00CB15D0" w:rsidRDefault="00E17ED0" w:rsidP="0087656A">
      <w:pPr>
        <w:numPr>
          <w:ilvl w:val="0"/>
          <w:numId w:val="17"/>
        </w:numPr>
        <w:rPr>
          <w:b/>
        </w:rPr>
      </w:pPr>
      <w:r w:rsidRPr="00CB15D0">
        <w:t>Other essential council services (closures and disruptions)</w:t>
      </w:r>
    </w:p>
    <w:p w14:paraId="3BF52737" w14:textId="77777777" w:rsidR="00E17ED0" w:rsidRDefault="00E17ED0" w:rsidP="00920052"/>
    <w:p w14:paraId="46EE3BA0" w14:textId="77777777" w:rsidR="00E17ED0" w:rsidRPr="00CB15D0" w:rsidRDefault="00E17ED0" w:rsidP="00920052">
      <w:r w:rsidRPr="00CB15D0">
        <w:t xml:space="preserve">The winter gritting </w:t>
      </w:r>
      <w:r>
        <w:t xml:space="preserve">operations </w:t>
      </w:r>
      <w:r w:rsidRPr="00CB15D0">
        <w:t xml:space="preserve">information will be </w:t>
      </w:r>
      <w:r w:rsidR="0087317F">
        <w:t>entered onto t</w:t>
      </w:r>
      <w:r w:rsidRPr="00CB15D0">
        <w:t>he NMG Web Portal information describing the actions proposed by winter managers for the forthcoming night’s response.</w:t>
      </w:r>
      <w:r w:rsidR="0087317F">
        <w:t xml:space="preserve">  </w:t>
      </w:r>
      <w:r w:rsidRPr="00CB15D0">
        <w:t xml:space="preserve">This information will be used to create a TfGM web site overview of the network, describing effects on roads and public transport availability </w:t>
      </w:r>
    </w:p>
    <w:p w14:paraId="3C725060" w14:textId="77777777" w:rsidR="00E17ED0" w:rsidRPr="00513EB1" w:rsidRDefault="00E17ED0" w:rsidP="00920052">
      <w:r w:rsidRPr="00513EB1">
        <w:t>Other forms of communication will include:</w:t>
      </w:r>
    </w:p>
    <w:p w14:paraId="08825842" w14:textId="77777777" w:rsidR="00E17ED0" w:rsidRDefault="00E17ED0" w:rsidP="0087656A">
      <w:pPr>
        <w:numPr>
          <w:ilvl w:val="0"/>
          <w:numId w:val="18"/>
        </w:numPr>
      </w:pPr>
      <w:r w:rsidRPr="00513EB1">
        <w:t>Community encouragement for engagement of supportive neighbours (care of elderly etc.)</w:t>
      </w:r>
    </w:p>
    <w:p w14:paraId="0B80863D" w14:textId="2E993C82" w:rsidR="00314764" w:rsidRPr="00314764" w:rsidRDefault="00E17ED0" w:rsidP="0087656A">
      <w:pPr>
        <w:numPr>
          <w:ilvl w:val="0"/>
          <w:numId w:val="18"/>
        </w:numPr>
        <w:rPr>
          <w:b/>
          <w:u w:val="single"/>
        </w:rPr>
      </w:pPr>
      <w:r>
        <w:t xml:space="preserve">Local radio stations to get out messages about school closures. </w:t>
      </w:r>
      <w:r w:rsidR="00AF1E28">
        <w:t>Hits Radio Manchester</w:t>
      </w:r>
      <w:r>
        <w:t xml:space="preserve">, </w:t>
      </w:r>
      <w:r w:rsidR="00AF1E28">
        <w:t>Greatest Hits Radio Manchester</w:t>
      </w:r>
      <w:r>
        <w:t>, Oldham Community Radio</w:t>
      </w:r>
      <w:r w:rsidR="00471517">
        <w:t xml:space="preserve">, </w:t>
      </w:r>
      <w:r w:rsidR="00855D3C">
        <w:t>Heart FM</w:t>
      </w:r>
      <w:r w:rsidR="00471517">
        <w:t xml:space="preserve"> </w:t>
      </w:r>
      <w:r>
        <w:t xml:space="preserve">and </w:t>
      </w:r>
      <w:r w:rsidR="002971DB">
        <w:t>BBC Radio Manchester.</w:t>
      </w:r>
    </w:p>
    <w:p w14:paraId="5CAA96B8" w14:textId="77777777" w:rsidR="00314764" w:rsidRDefault="00314764" w:rsidP="00314764"/>
    <w:p w14:paraId="1764F267" w14:textId="77777777" w:rsidR="00CB5EF6" w:rsidRDefault="00CB5EF6" w:rsidP="00CB5EF6">
      <w:pPr>
        <w:pStyle w:val="Heading2"/>
        <w:rPr>
          <w:lang w:val="en-GB"/>
        </w:rPr>
      </w:pPr>
      <w:r>
        <w:rPr>
          <w:lang w:val="en-GB"/>
        </w:rPr>
        <w:br w:type="page"/>
      </w:r>
      <w:r w:rsidR="00314764">
        <w:rPr>
          <w:lang w:val="en-GB"/>
        </w:rPr>
        <w:lastRenderedPageBreak/>
        <w:t xml:space="preserve"> </w:t>
      </w:r>
      <w:bookmarkStart w:id="64" w:name="_Toc209791396"/>
      <w:r w:rsidR="000A4E80">
        <w:rPr>
          <w:lang w:val="en-GB"/>
        </w:rPr>
        <w:t xml:space="preserve">Winter </w:t>
      </w:r>
      <w:r w:rsidR="00314764">
        <w:rPr>
          <w:lang w:val="en-GB"/>
        </w:rPr>
        <w:t xml:space="preserve">Gritting </w:t>
      </w:r>
      <w:r w:rsidR="00D4586B">
        <w:rPr>
          <w:lang w:val="en-GB"/>
        </w:rPr>
        <w:t>R</w:t>
      </w:r>
      <w:r w:rsidR="00314764">
        <w:rPr>
          <w:lang w:val="en-GB"/>
        </w:rPr>
        <w:t>equests</w:t>
      </w:r>
      <w:bookmarkEnd w:id="64"/>
    </w:p>
    <w:p w14:paraId="16B41FEE" w14:textId="77777777" w:rsidR="00CB5EF6" w:rsidRPr="00CB5EF6" w:rsidRDefault="00CB5EF6" w:rsidP="00CB5EF6">
      <w:pPr>
        <w:rPr>
          <w:lang w:eastAsia="x-none"/>
        </w:rPr>
      </w:pPr>
    </w:p>
    <w:p w14:paraId="6633BAA3" w14:textId="0EEF4636" w:rsidR="00927335" w:rsidRDefault="00314764" w:rsidP="00C97E6B">
      <w:r w:rsidRPr="000A4E80">
        <w:t xml:space="preserve">During winter weather </w:t>
      </w:r>
      <w:r w:rsidRPr="009351BC">
        <w:t>events</w:t>
      </w:r>
      <w:r w:rsidR="000A4E80" w:rsidRPr="009351BC">
        <w:t xml:space="preserve"> the public can request roads to be gritted by email </w:t>
      </w:r>
      <w:r w:rsidR="00927335">
        <w:t xml:space="preserve">at </w:t>
      </w:r>
      <w:hyperlink r:id="rId20" w:history="1">
        <w:r w:rsidR="00927335" w:rsidRPr="00927335">
          <w:rPr>
            <w:rStyle w:val="Hyperlink"/>
          </w:rPr>
          <w:t>highways@oldham.gov.uk</w:t>
        </w:r>
      </w:hyperlink>
      <w:r w:rsidR="009351BC">
        <w:t>.</w:t>
      </w:r>
    </w:p>
    <w:p w14:paraId="38AD763F" w14:textId="77777777" w:rsidR="00927335" w:rsidRDefault="00927335" w:rsidP="00C97E6B"/>
    <w:p w14:paraId="75A0E140" w14:textId="154CE67E" w:rsidR="00FB3A63" w:rsidRDefault="00827B17" w:rsidP="00C97E6B">
      <w:r>
        <w:t xml:space="preserve">This mailbox is monitored </w:t>
      </w:r>
      <w:r w:rsidR="00453282">
        <w:t xml:space="preserve">during working hours only </w:t>
      </w:r>
      <w:r>
        <w:t xml:space="preserve">and any requests made </w:t>
      </w:r>
      <w:r w:rsidR="00453282">
        <w:t xml:space="preserve">overnight or at weekends </w:t>
      </w:r>
      <w:r>
        <w:t>will likely not be picked up until the following working day</w:t>
      </w:r>
      <w:r w:rsidR="00453282">
        <w:t xml:space="preserve"> at the earliest.</w:t>
      </w:r>
    </w:p>
    <w:p w14:paraId="6660F457" w14:textId="65A1F4FE" w:rsidR="00762036" w:rsidRDefault="00762036" w:rsidP="00762036"/>
    <w:p w14:paraId="024BEF54" w14:textId="5F788244" w:rsidR="00927335" w:rsidRDefault="00927335" w:rsidP="00927335">
      <w:r>
        <w:t xml:space="preserve">Any emergency requests should be submitted via the Council’s Emergency Contact team: </w:t>
      </w:r>
      <w:hyperlink r:id="rId21" w:history="1">
        <w:r w:rsidR="00D96B4C" w:rsidRPr="007831B9">
          <w:rPr>
            <w:rStyle w:val="Hyperlink"/>
          </w:rPr>
          <w:t>https://www.oldham.gov.uk/info/200609/contact/943/general_enquiries</w:t>
        </w:r>
      </w:hyperlink>
      <w:r w:rsidR="00D96B4C">
        <w:t xml:space="preserve"> </w:t>
      </w:r>
    </w:p>
    <w:p w14:paraId="6BEB7C14" w14:textId="77777777" w:rsidR="00927335" w:rsidRDefault="00927335" w:rsidP="00927335"/>
    <w:p w14:paraId="36292216" w14:textId="47B30DBC" w:rsidR="00927335" w:rsidRDefault="00927335" w:rsidP="00927335">
      <w:r>
        <w:t xml:space="preserve">Deviations from the </w:t>
      </w:r>
      <w:r w:rsidR="003749D8">
        <w:t>gritting routes</w:t>
      </w:r>
      <w:r>
        <w:t xml:space="preserve"> can cause unnecessary and disproportional draw on resources, therefore requests for service will ordinarily be actioned as part of the planned coordinated approach, according to their route priority.</w:t>
      </w:r>
    </w:p>
    <w:p w14:paraId="630D8527" w14:textId="77777777" w:rsidR="00927335" w:rsidRDefault="00927335" w:rsidP="00927335"/>
    <w:p w14:paraId="1140A1BF" w14:textId="05D0F828" w:rsidR="00927335" w:rsidRDefault="00927335" w:rsidP="00927335">
      <w:r>
        <w:t>Any emergency requests will be risk assessed and would only be actioned outside of the planned approach where the risk of not treating the emergency request outweighs the consequences of the deviation from the plan.</w:t>
      </w:r>
    </w:p>
    <w:p w14:paraId="3CCCBF4B" w14:textId="77777777" w:rsidR="00927335" w:rsidRDefault="00927335" w:rsidP="00927335"/>
    <w:p w14:paraId="143AF794" w14:textId="5E1F930B" w:rsidR="00E17ED0" w:rsidRDefault="00E17ED0" w:rsidP="00E17ED0">
      <w:pPr>
        <w:pStyle w:val="Heading2"/>
      </w:pPr>
      <w:bookmarkStart w:id="65" w:name="_Toc209791397"/>
      <w:r>
        <w:t xml:space="preserve">Disruption to </w:t>
      </w:r>
      <w:r w:rsidR="00D86C2E">
        <w:t>Oldham’s</w:t>
      </w:r>
      <w:r>
        <w:t xml:space="preserve"> services</w:t>
      </w:r>
      <w:bookmarkEnd w:id="65"/>
      <w:r>
        <w:t xml:space="preserve"> </w:t>
      </w:r>
    </w:p>
    <w:p w14:paraId="3538A861" w14:textId="77777777" w:rsidR="00E17ED0" w:rsidRDefault="00E17ED0" w:rsidP="00E17ED0"/>
    <w:p w14:paraId="59A0733E" w14:textId="77777777" w:rsidR="00E17ED0" w:rsidRDefault="00E17ED0" w:rsidP="00920052">
      <w:r>
        <w:t xml:space="preserve">During winter weather council services may be affected by the snow and whilst every effort is made to maintain normal service delivery it may not be possible to deliver some services as normal or indeed at all. As with school closures this could be for a variety of reasons. </w:t>
      </w:r>
    </w:p>
    <w:p w14:paraId="7B7201D6" w14:textId="77777777" w:rsidR="00E17ED0" w:rsidRDefault="00E17ED0" w:rsidP="00920052"/>
    <w:p w14:paraId="5FBD79A8" w14:textId="77777777" w:rsidR="00E17ED0" w:rsidRPr="0076307D" w:rsidRDefault="00E17ED0" w:rsidP="00920052">
      <w:r w:rsidRPr="0076307D">
        <w:t xml:space="preserve">To provide a point of information to the public, service users, partners and the media a generic email address </w:t>
      </w:r>
      <w:hyperlink r:id="rId22" w:history="1">
        <w:r w:rsidR="00471517" w:rsidRPr="00966DBB">
          <w:rPr>
            <w:rStyle w:val="Hyperlink"/>
          </w:rPr>
          <w:t>marketing@oldham.gov.uk</w:t>
        </w:r>
      </w:hyperlink>
      <w:r>
        <w:t xml:space="preserve"> </w:t>
      </w:r>
      <w:r w:rsidRPr="0076307D">
        <w:t xml:space="preserve"> has been created by </w:t>
      </w:r>
      <w:r>
        <w:t xml:space="preserve">the </w:t>
      </w:r>
      <w:r w:rsidRPr="0076307D">
        <w:t xml:space="preserve">communications </w:t>
      </w:r>
      <w:r>
        <w:t xml:space="preserve">team </w:t>
      </w:r>
      <w:r w:rsidRPr="0076307D">
        <w:t xml:space="preserve">that allows for the them to hold a centralised list of all services closed or disrupted. This information will then be placed on the </w:t>
      </w:r>
      <w:r w:rsidR="00D86C2E">
        <w:t xml:space="preserve">Council’s </w:t>
      </w:r>
      <w:r w:rsidRPr="0076307D">
        <w:t xml:space="preserve">website for everyone to access. </w:t>
      </w:r>
    </w:p>
    <w:p w14:paraId="02F1193F" w14:textId="77777777" w:rsidR="00E17ED0" w:rsidRDefault="00E17ED0" w:rsidP="00E17ED0"/>
    <w:p w14:paraId="766238FC" w14:textId="77777777" w:rsidR="00E17ED0" w:rsidRDefault="00E17ED0" w:rsidP="00E17ED0">
      <w:pPr>
        <w:pStyle w:val="Heading2"/>
      </w:pPr>
      <w:r w:rsidRPr="0076307D">
        <w:tab/>
      </w:r>
      <w:bookmarkStart w:id="66" w:name="_Toc209791398"/>
      <w:r w:rsidRPr="0076307D">
        <w:t>Staff and Managers</w:t>
      </w:r>
      <w:bookmarkEnd w:id="66"/>
    </w:p>
    <w:p w14:paraId="3131171B" w14:textId="77777777" w:rsidR="00E17ED0" w:rsidRDefault="00E17ED0" w:rsidP="00E17ED0"/>
    <w:p w14:paraId="43504571" w14:textId="77777777" w:rsidR="00E17ED0" w:rsidRDefault="00E17ED0" w:rsidP="00920052">
      <w:r w:rsidRPr="004575DD">
        <w:t xml:space="preserve">It is important to keep staff updated with information on the response to the winter weather incident to assist with the delivery of council services but also as members of the community themselves. This information can be issued via the intranet staff portal pages by emailing </w:t>
      </w:r>
      <w:hyperlink r:id="rId23" w:history="1">
        <w:r w:rsidR="00C50C68" w:rsidRPr="00C50C68">
          <w:rPr>
            <w:rStyle w:val="Hyperlink"/>
          </w:rPr>
          <w:t>internal.comms@oldham.gov.uk</w:t>
        </w:r>
      </w:hyperlink>
      <w:r w:rsidRPr="004575DD">
        <w:t xml:space="preserve"> and via internal briefings. This ensures that staff has access to live updated information in a rapidly changing incident. To prepare staff pre winter weather the </w:t>
      </w:r>
      <w:r>
        <w:t>Winter Weather Fact Sheet</w:t>
      </w:r>
      <w:r w:rsidRPr="004575DD">
        <w:t xml:space="preserve"> can be used to promote the good neighbour message and to promote staff </w:t>
      </w:r>
      <w:r>
        <w:t>resilience.</w:t>
      </w:r>
    </w:p>
    <w:p w14:paraId="7984E9B2" w14:textId="77777777" w:rsidR="00920052" w:rsidRDefault="00920052" w:rsidP="00920052"/>
    <w:p w14:paraId="7B065635" w14:textId="77777777" w:rsidR="00E17ED0" w:rsidRDefault="00E17ED0" w:rsidP="00920052">
      <w:r>
        <w:t xml:space="preserve">To enable managers to work with their employees during winter weather conditions when staff may struggle to get to work, or have caring responsibilities, HR advice can be found in Appendix </w:t>
      </w:r>
      <w:r w:rsidR="00CB5EF6">
        <w:t>6</w:t>
      </w:r>
      <w:r>
        <w:t xml:space="preserve"> around maintaining services and employee issues.</w:t>
      </w:r>
    </w:p>
    <w:p w14:paraId="3D263BE5" w14:textId="77777777" w:rsidR="00E17ED0" w:rsidRDefault="00E17ED0" w:rsidP="00920052"/>
    <w:p w14:paraId="7ED497C7" w14:textId="77777777" w:rsidR="00E17ED0" w:rsidRPr="00FB5241" w:rsidRDefault="00E17ED0" w:rsidP="00E17ED0">
      <w:pPr>
        <w:pStyle w:val="Default"/>
      </w:pPr>
    </w:p>
    <w:p w14:paraId="3CCFBA75" w14:textId="77777777" w:rsidR="00E17ED0" w:rsidRPr="004575DD" w:rsidRDefault="00E17ED0" w:rsidP="00E17ED0">
      <w:pPr>
        <w:pStyle w:val="Heading2"/>
        <w:tabs>
          <w:tab w:val="clear" w:pos="576"/>
          <w:tab w:val="num" w:pos="709"/>
        </w:tabs>
      </w:pPr>
      <w:bookmarkStart w:id="67" w:name="_Toc209791399"/>
      <w:r w:rsidRPr="004575DD">
        <w:lastRenderedPageBreak/>
        <w:t>Elected Members</w:t>
      </w:r>
      <w:bookmarkEnd w:id="67"/>
    </w:p>
    <w:p w14:paraId="0830FC70" w14:textId="77777777" w:rsidR="00E17ED0" w:rsidRDefault="00E17ED0" w:rsidP="00E17ED0">
      <w:pPr>
        <w:pStyle w:val="CM25"/>
        <w:rPr>
          <w:rFonts w:cs="Arial"/>
          <w:color w:val="000000"/>
        </w:rPr>
      </w:pPr>
    </w:p>
    <w:p w14:paraId="5A5117AC" w14:textId="293B8C86" w:rsidR="00E17ED0" w:rsidRPr="00B36C0F" w:rsidRDefault="00FD1AB7" w:rsidP="00920052">
      <w:pPr>
        <w:rPr>
          <w:color w:val="000000"/>
        </w:rPr>
      </w:pPr>
      <w:r>
        <w:t xml:space="preserve">During an emergency the </w:t>
      </w:r>
      <w:r w:rsidR="00DF0134">
        <w:t>Director</w:t>
      </w:r>
      <w:r>
        <w:t xml:space="preserve"> will ensure that the Leader</w:t>
      </w:r>
      <w:r w:rsidR="00E17ED0">
        <w:t xml:space="preserve"> and relevant local Councillor</w:t>
      </w:r>
      <w:r w:rsidR="00B856F6">
        <w:t>(s) are kept informed of events, although they are already a member of the winter weather email group.</w:t>
      </w:r>
      <w:r w:rsidR="00E17ED0">
        <w:t xml:space="preserve"> </w:t>
      </w:r>
    </w:p>
    <w:p w14:paraId="74060A28" w14:textId="77777777" w:rsidR="00E17ED0" w:rsidRDefault="00E17ED0" w:rsidP="00920052">
      <w:pPr>
        <w:rPr>
          <w:color w:val="000000"/>
        </w:rPr>
      </w:pPr>
    </w:p>
    <w:p w14:paraId="26C09738" w14:textId="77777777" w:rsidR="00E17ED0" w:rsidRDefault="00E17ED0" w:rsidP="00920052">
      <w:r>
        <w:t xml:space="preserve">The Chief Executive will discuss significant issues of strategy and policy with the Leader. </w:t>
      </w:r>
    </w:p>
    <w:p w14:paraId="45760E65" w14:textId="77777777" w:rsidR="00E17ED0" w:rsidRDefault="00E17ED0" w:rsidP="00920052"/>
    <w:p w14:paraId="5D13045E" w14:textId="77777777" w:rsidR="00E17ED0" w:rsidRDefault="00E17ED0" w:rsidP="00920052">
      <w:r>
        <w:t xml:space="preserve">Oldham Council’s </w:t>
      </w:r>
      <w:r w:rsidRPr="00467CA4">
        <w:t>staff portal</w:t>
      </w:r>
      <w:r>
        <w:t xml:space="preserve"> will be updated as frequently as practicable with information about the emergency. Other methods of keeping Elected Members informed, such as emails, text messages and briefings, will be used as appropriate. </w:t>
      </w:r>
    </w:p>
    <w:p w14:paraId="3D9B7585" w14:textId="77777777" w:rsidR="00E17ED0" w:rsidRDefault="00E17ED0" w:rsidP="00E17ED0"/>
    <w:p w14:paraId="0FF85453" w14:textId="77777777" w:rsidR="00E17ED0" w:rsidRDefault="00E17ED0" w:rsidP="00E17ED0"/>
    <w:p w14:paraId="44C7A1EF" w14:textId="77777777" w:rsidR="00E17ED0" w:rsidRDefault="00E17ED0" w:rsidP="00E17ED0">
      <w:pPr>
        <w:pStyle w:val="Heading2"/>
      </w:pPr>
      <w:r>
        <w:tab/>
      </w:r>
      <w:bookmarkStart w:id="68" w:name="_Toc209791400"/>
      <w:r>
        <w:t>Neighbouring Authorities</w:t>
      </w:r>
      <w:bookmarkEnd w:id="68"/>
      <w:r>
        <w:t xml:space="preserve"> </w:t>
      </w:r>
    </w:p>
    <w:p w14:paraId="399C26FD" w14:textId="77777777" w:rsidR="00E17ED0" w:rsidRDefault="00E17ED0" w:rsidP="00E17ED0">
      <w:pPr>
        <w:jc w:val="both"/>
      </w:pPr>
    </w:p>
    <w:p w14:paraId="36909798" w14:textId="4D1559E9" w:rsidR="00E17ED0" w:rsidRPr="003F3E9F" w:rsidRDefault="00E17ED0" w:rsidP="00920052">
      <w:r w:rsidRPr="003F3E9F">
        <w:t xml:space="preserve">To ensure that neighbouring authorities have up to date information regarding the council’s response to a winter weather event, all operational winter service plans </w:t>
      </w:r>
      <w:r w:rsidR="00876371">
        <w:t>should be published</w:t>
      </w:r>
      <w:r w:rsidR="00755FC1">
        <w:t xml:space="preserve"> each of the ten Greater Manchester</w:t>
      </w:r>
      <w:r w:rsidRPr="003F3E9F">
        <w:t xml:space="preserve"> councils’ </w:t>
      </w:r>
      <w:r>
        <w:t>website</w:t>
      </w:r>
      <w:r w:rsidR="00755FC1">
        <w:t>s</w:t>
      </w:r>
      <w:r w:rsidRPr="003F3E9F">
        <w:t>. (It should be noted that a dedicated website area has been developed for Winter Services Managers in order that communications, recording of proposed and actual actions from Districts are available for managers, Members, senior officers, Salt Union staff and colleagues within TfGM, to help plan their respective services accordingly).</w:t>
      </w:r>
    </w:p>
    <w:p w14:paraId="64147A55" w14:textId="77777777" w:rsidR="00E17ED0" w:rsidRDefault="00E17ED0" w:rsidP="00920052"/>
    <w:p w14:paraId="00A6001A" w14:textId="77777777" w:rsidR="005301F0" w:rsidRDefault="006D0F1F" w:rsidP="005301F0">
      <w:pPr>
        <w:pStyle w:val="Heading1"/>
        <w:numPr>
          <w:ilvl w:val="0"/>
          <w:numId w:val="0"/>
        </w:numPr>
        <w:ind w:left="432" w:hanging="432"/>
      </w:pPr>
      <w:r>
        <w:br w:type="page"/>
      </w:r>
      <w:bookmarkStart w:id="69" w:name="_Toc209791401"/>
      <w:r w:rsidR="005301F0">
        <w:lastRenderedPageBreak/>
        <w:t xml:space="preserve">Appendix </w:t>
      </w:r>
      <w:r w:rsidR="00CB5EF6">
        <w:rPr>
          <w:lang w:val="en-GB"/>
        </w:rPr>
        <w:t>1</w:t>
      </w:r>
      <w:r w:rsidR="005301F0">
        <w:t>: Primary Gritting Routes</w:t>
      </w:r>
      <w:bookmarkEnd w:id="69"/>
    </w:p>
    <w:p w14:paraId="7B5E842A" w14:textId="77777777" w:rsidR="005301F0" w:rsidRDefault="005301F0" w:rsidP="005301F0">
      <w:pPr>
        <w:rPr>
          <w:lang w:eastAsia="en-GB"/>
        </w:rPr>
      </w:pPr>
    </w:p>
    <w:p w14:paraId="74012B3A" w14:textId="77777777" w:rsidR="005301F0" w:rsidRPr="005301F0" w:rsidRDefault="005301F0" w:rsidP="005301F0">
      <w:pPr>
        <w:rPr>
          <w:b/>
          <w:lang w:val="en"/>
        </w:rPr>
      </w:pPr>
      <w:r w:rsidRPr="005301F0">
        <w:rPr>
          <w:b/>
          <w:lang w:val="en"/>
        </w:rPr>
        <w:t xml:space="preserve">Route </w:t>
      </w:r>
      <w:r w:rsidR="003238B9">
        <w:rPr>
          <w:b/>
          <w:lang w:val="en"/>
        </w:rPr>
        <w:t>1</w:t>
      </w:r>
    </w:p>
    <w:p w14:paraId="6BE45212" w14:textId="77777777" w:rsidR="005301F0" w:rsidRDefault="005301F0" w:rsidP="005301F0">
      <w:pPr>
        <w:rPr>
          <w:lang w:val="en"/>
        </w:rPr>
      </w:pPr>
      <w:r>
        <w:rPr>
          <w:lang w:val="en"/>
        </w:rPr>
        <w:t>Moorhey Street Via-</w:t>
      </w:r>
      <w:proofErr w:type="spellStart"/>
      <w:r w:rsidR="00E33961">
        <w:rPr>
          <w:lang w:val="en"/>
        </w:rPr>
        <w:t>Derker,</w:t>
      </w:r>
      <w:r>
        <w:rPr>
          <w:lang w:val="en"/>
        </w:rPr>
        <w:t>Austerlands</w:t>
      </w:r>
      <w:proofErr w:type="spellEnd"/>
      <w:r>
        <w:rPr>
          <w:lang w:val="en"/>
        </w:rPr>
        <w:t xml:space="preserve">, Moorside, Denshaw, Delph, </w:t>
      </w:r>
      <w:proofErr w:type="spellStart"/>
      <w:r>
        <w:rPr>
          <w:lang w:val="en"/>
        </w:rPr>
        <w:t>Dobcross</w:t>
      </w:r>
      <w:proofErr w:type="spellEnd"/>
      <w:r>
        <w:rPr>
          <w:lang w:val="en"/>
        </w:rPr>
        <w:t xml:space="preserve">, Diggle, Grains Bar, Moorside, </w:t>
      </w:r>
      <w:proofErr w:type="spellStart"/>
      <w:r>
        <w:rPr>
          <w:lang w:val="en"/>
        </w:rPr>
        <w:t>Grasscroft</w:t>
      </w:r>
      <w:proofErr w:type="spellEnd"/>
      <w:r>
        <w:rPr>
          <w:lang w:val="en"/>
        </w:rPr>
        <w:t xml:space="preserve">, Holts, </w:t>
      </w:r>
      <w:proofErr w:type="spellStart"/>
      <w:r>
        <w:rPr>
          <w:lang w:val="en"/>
        </w:rPr>
        <w:t>Roundthorn</w:t>
      </w:r>
      <w:proofErr w:type="spellEnd"/>
      <w:r>
        <w:rPr>
          <w:lang w:val="en"/>
        </w:rPr>
        <w:t>.</w:t>
      </w:r>
    </w:p>
    <w:p w14:paraId="312D5C13" w14:textId="77777777" w:rsidR="005301F0" w:rsidRDefault="005301F0" w:rsidP="005301F0">
      <w:pPr>
        <w:rPr>
          <w:b/>
          <w:lang w:val="en"/>
        </w:rPr>
      </w:pPr>
    </w:p>
    <w:p w14:paraId="34320F28" w14:textId="77777777" w:rsidR="005301F0" w:rsidRPr="005301F0" w:rsidRDefault="005301F0" w:rsidP="005301F0">
      <w:pPr>
        <w:rPr>
          <w:b/>
          <w:lang w:val="en"/>
        </w:rPr>
      </w:pPr>
      <w:r w:rsidRPr="005301F0">
        <w:rPr>
          <w:b/>
          <w:lang w:val="en"/>
        </w:rPr>
        <w:t xml:space="preserve">Route </w:t>
      </w:r>
      <w:r w:rsidR="003238B9">
        <w:rPr>
          <w:b/>
          <w:lang w:val="en"/>
        </w:rPr>
        <w:t>2</w:t>
      </w:r>
    </w:p>
    <w:p w14:paraId="7F7C4B97" w14:textId="77777777" w:rsidR="005301F0" w:rsidRDefault="005301F0" w:rsidP="005301F0">
      <w:pPr>
        <w:rPr>
          <w:lang w:val="en"/>
        </w:rPr>
      </w:pPr>
      <w:smartTag w:uri="urn:schemas-microsoft-com:office:smarttags" w:element="Street">
        <w:smartTag w:uri="urn:schemas-microsoft-com:office:smarttags" w:element="address">
          <w:r>
            <w:rPr>
              <w:lang w:val="en"/>
            </w:rPr>
            <w:t>Moorhey Street</w:t>
          </w:r>
        </w:smartTag>
      </w:smartTag>
      <w:r>
        <w:rPr>
          <w:lang w:val="en"/>
        </w:rPr>
        <w:t xml:space="preserve"> Via-Bottom O </w:t>
      </w:r>
      <w:proofErr w:type="spellStart"/>
      <w:r>
        <w:rPr>
          <w:lang w:val="en"/>
        </w:rPr>
        <w:t>th</w:t>
      </w:r>
      <w:proofErr w:type="spellEnd"/>
      <w:r>
        <w:rPr>
          <w:lang w:val="en"/>
        </w:rPr>
        <w:t xml:space="preserve"> Moor, </w:t>
      </w:r>
      <w:proofErr w:type="spellStart"/>
      <w:r>
        <w:rPr>
          <w:lang w:val="en"/>
        </w:rPr>
        <w:t>Austerlands</w:t>
      </w:r>
      <w:proofErr w:type="spellEnd"/>
      <w:r>
        <w:rPr>
          <w:lang w:val="en"/>
        </w:rPr>
        <w:t xml:space="preserve">, </w:t>
      </w:r>
      <w:proofErr w:type="spellStart"/>
      <w:r>
        <w:rPr>
          <w:lang w:val="en"/>
        </w:rPr>
        <w:t>Dobcross</w:t>
      </w:r>
      <w:proofErr w:type="spellEnd"/>
      <w:r>
        <w:rPr>
          <w:lang w:val="en"/>
        </w:rPr>
        <w:t xml:space="preserve">, Uppermill, </w:t>
      </w:r>
      <w:smartTag w:uri="urn:schemas-microsoft-com:office:smarttags" w:element="place">
        <w:smartTag w:uri="urn:schemas-microsoft-com:office:smarttags" w:element="City">
          <w:r>
            <w:rPr>
              <w:lang w:val="en"/>
            </w:rPr>
            <w:t>Greenfield</w:t>
          </w:r>
        </w:smartTag>
      </w:smartTag>
      <w:r>
        <w:rPr>
          <w:lang w:val="en"/>
        </w:rPr>
        <w:t xml:space="preserve">, Holmfirth, </w:t>
      </w:r>
      <w:proofErr w:type="spellStart"/>
      <w:r>
        <w:rPr>
          <w:lang w:val="en"/>
        </w:rPr>
        <w:t>Grasscroft</w:t>
      </w:r>
      <w:proofErr w:type="spellEnd"/>
      <w:r>
        <w:rPr>
          <w:lang w:val="en"/>
        </w:rPr>
        <w:t xml:space="preserve">, Lees, </w:t>
      </w:r>
      <w:proofErr w:type="spellStart"/>
      <w:r>
        <w:rPr>
          <w:lang w:val="en"/>
        </w:rPr>
        <w:t>Abbeyhills</w:t>
      </w:r>
      <w:proofErr w:type="spellEnd"/>
      <w:r>
        <w:rPr>
          <w:lang w:val="en"/>
        </w:rPr>
        <w:t>.</w:t>
      </w:r>
    </w:p>
    <w:p w14:paraId="5E6CECCB" w14:textId="77777777" w:rsidR="005301F0" w:rsidRDefault="005301F0" w:rsidP="005301F0">
      <w:pPr>
        <w:rPr>
          <w:lang w:val="en"/>
        </w:rPr>
      </w:pPr>
    </w:p>
    <w:p w14:paraId="13C51B37" w14:textId="77777777" w:rsidR="005301F0" w:rsidRPr="005301F0" w:rsidRDefault="005301F0" w:rsidP="005301F0">
      <w:pPr>
        <w:rPr>
          <w:b/>
          <w:lang w:val="en"/>
        </w:rPr>
      </w:pPr>
      <w:r w:rsidRPr="005301F0">
        <w:rPr>
          <w:b/>
          <w:lang w:val="en"/>
        </w:rPr>
        <w:t xml:space="preserve">Route </w:t>
      </w:r>
      <w:r w:rsidR="003238B9">
        <w:rPr>
          <w:b/>
          <w:lang w:val="en"/>
        </w:rPr>
        <w:t>3</w:t>
      </w:r>
    </w:p>
    <w:p w14:paraId="0BB1BCF0" w14:textId="77777777" w:rsidR="005301F0" w:rsidRDefault="005301F0" w:rsidP="005301F0">
      <w:pPr>
        <w:rPr>
          <w:lang w:val="en"/>
        </w:rPr>
      </w:pPr>
      <w:r>
        <w:rPr>
          <w:lang w:val="en"/>
        </w:rPr>
        <w:t>Moorhey Street Via-</w:t>
      </w:r>
      <w:proofErr w:type="spellStart"/>
      <w:r>
        <w:rPr>
          <w:lang w:val="en"/>
        </w:rPr>
        <w:t>Higginshaw</w:t>
      </w:r>
      <w:proofErr w:type="spellEnd"/>
      <w:r>
        <w:rPr>
          <w:lang w:val="en"/>
        </w:rPr>
        <w:t xml:space="preserve">, </w:t>
      </w:r>
      <w:proofErr w:type="spellStart"/>
      <w:r>
        <w:rPr>
          <w:lang w:val="en"/>
        </w:rPr>
        <w:t>Heyside</w:t>
      </w:r>
      <w:proofErr w:type="spellEnd"/>
      <w:r>
        <w:rPr>
          <w:lang w:val="en"/>
        </w:rPr>
        <w:t xml:space="preserve">, </w:t>
      </w:r>
      <w:proofErr w:type="spellStart"/>
      <w:r>
        <w:rPr>
          <w:lang w:val="en"/>
        </w:rPr>
        <w:t>Shaw,</w:t>
      </w:r>
      <w:r w:rsidR="009D5676">
        <w:rPr>
          <w:lang w:val="en"/>
        </w:rPr>
        <w:t>Royton</w:t>
      </w:r>
      <w:proofErr w:type="spellEnd"/>
      <w:r w:rsidR="009D5676">
        <w:rPr>
          <w:lang w:val="en"/>
        </w:rPr>
        <w:t>,</w:t>
      </w:r>
      <w:r>
        <w:rPr>
          <w:lang w:val="en"/>
        </w:rPr>
        <w:t xml:space="preserve"> </w:t>
      </w:r>
      <w:proofErr w:type="spellStart"/>
      <w:r>
        <w:rPr>
          <w:lang w:val="en"/>
        </w:rPr>
        <w:t>Milnrow</w:t>
      </w:r>
      <w:proofErr w:type="spellEnd"/>
      <w:r>
        <w:rPr>
          <w:lang w:val="en"/>
        </w:rPr>
        <w:t xml:space="preserve">, </w:t>
      </w:r>
      <w:proofErr w:type="spellStart"/>
      <w:r>
        <w:rPr>
          <w:lang w:val="en"/>
        </w:rPr>
        <w:t>Sholver</w:t>
      </w:r>
      <w:proofErr w:type="spellEnd"/>
      <w:r>
        <w:rPr>
          <w:lang w:val="en"/>
        </w:rPr>
        <w:t xml:space="preserve">, Lees, </w:t>
      </w:r>
      <w:proofErr w:type="spellStart"/>
      <w:r>
        <w:rPr>
          <w:lang w:val="en"/>
        </w:rPr>
        <w:t>Thornham</w:t>
      </w:r>
      <w:proofErr w:type="spellEnd"/>
      <w:r>
        <w:rPr>
          <w:lang w:val="en"/>
        </w:rPr>
        <w:t xml:space="preserve">, Royton, Rushcroft, </w:t>
      </w:r>
      <w:proofErr w:type="spellStart"/>
      <w:r>
        <w:rPr>
          <w:lang w:val="en"/>
        </w:rPr>
        <w:t>Crompton.</w:t>
      </w:r>
      <w:r w:rsidR="00E33961">
        <w:rPr>
          <w:lang w:val="en"/>
        </w:rPr>
        <w:t>Shaw</w:t>
      </w:r>
      <w:proofErr w:type="spellEnd"/>
    </w:p>
    <w:p w14:paraId="3CAA0041" w14:textId="77777777" w:rsidR="005301F0" w:rsidRDefault="005301F0" w:rsidP="005301F0">
      <w:pPr>
        <w:rPr>
          <w:lang w:val="en"/>
        </w:rPr>
      </w:pPr>
    </w:p>
    <w:p w14:paraId="60D898E0" w14:textId="77777777" w:rsidR="005301F0" w:rsidRPr="005301F0" w:rsidRDefault="005301F0" w:rsidP="005301F0">
      <w:pPr>
        <w:rPr>
          <w:b/>
          <w:lang w:val="en"/>
        </w:rPr>
      </w:pPr>
      <w:r w:rsidRPr="005301F0">
        <w:rPr>
          <w:b/>
          <w:lang w:val="en"/>
        </w:rPr>
        <w:t xml:space="preserve">Route </w:t>
      </w:r>
      <w:r w:rsidR="003238B9">
        <w:rPr>
          <w:b/>
          <w:lang w:val="en"/>
        </w:rPr>
        <w:t>4</w:t>
      </w:r>
    </w:p>
    <w:p w14:paraId="706DAC5A" w14:textId="77777777" w:rsidR="005301F0" w:rsidRDefault="005301F0" w:rsidP="005301F0">
      <w:pPr>
        <w:rPr>
          <w:lang w:val="en"/>
        </w:rPr>
      </w:pPr>
      <w:r>
        <w:rPr>
          <w:lang w:val="en"/>
        </w:rPr>
        <w:t>Moorhey Street Via-</w:t>
      </w:r>
      <w:r w:rsidR="009D5676" w:rsidRPr="009D5676">
        <w:rPr>
          <w:lang w:val="en"/>
        </w:rPr>
        <w:t xml:space="preserve"> </w:t>
      </w:r>
      <w:r w:rsidR="009D5676">
        <w:rPr>
          <w:lang w:val="en"/>
        </w:rPr>
        <w:t>Oldham Centre,</w:t>
      </w:r>
      <w:r w:rsidR="0080264D" w:rsidRPr="0080264D">
        <w:rPr>
          <w:lang w:val="en"/>
        </w:rPr>
        <w:t xml:space="preserve"> </w:t>
      </w:r>
      <w:proofErr w:type="spellStart"/>
      <w:r w:rsidR="0080264D">
        <w:rPr>
          <w:lang w:val="en"/>
        </w:rPr>
        <w:t>Higginshaw</w:t>
      </w:r>
      <w:proofErr w:type="spellEnd"/>
      <w:r w:rsidR="0080264D">
        <w:rPr>
          <w:lang w:val="en"/>
        </w:rPr>
        <w:t xml:space="preserve">, </w:t>
      </w:r>
      <w:r w:rsidR="009A574B">
        <w:rPr>
          <w:lang w:val="en"/>
        </w:rPr>
        <w:t>Hollins, Coppice,</w:t>
      </w:r>
      <w:r>
        <w:rPr>
          <w:lang w:val="en"/>
        </w:rPr>
        <w:t xml:space="preserve"> Chadderton</w:t>
      </w:r>
      <w:r w:rsidR="009D5676" w:rsidRPr="009D5676">
        <w:rPr>
          <w:lang w:val="en"/>
        </w:rPr>
        <w:t xml:space="preserve"> </w:t>
      </w:r>
      <w:proofErr w:type="spellStart"/>
      <w:r w:rsidR="009D5676">
        <w:rPr>
          <w:lang w:val="en"/>
        </w:rPr>
        <w:t>Werneth</w:t>
      </w:r>
      <w:proofErr w:type="spellEnd"/>
      <w:r>
        <w:rPr>
          <w:lang w:val="en"/>
        </w:rPr>
        <w:t>,.</w:t>
      </w:r>
    </w:p>
    <w:p w14:paraId="3A79F6E0" w14:textId="77777777" w:rsidR="005301F0" w:rsidRDefault="005301F0" w:rsidP="005301F0">
      <w:pPr>
        <w:rPr>
          <w:lang w:val="en"/>
        </w:rPr>
      </w:pPr>
    </w:p>
    <w:p w14:paraId="7400C4B7" w14:textId="77777777" w:rsidR="005301F0" w:rsidRPr="005301F0" w:rsidRDefault="005301F0" w:rsidP="005301F0">
      <w:pPr>
        <w:rPr>
          <w:b/>
          <w:lang w:val="en"/>
        </w:rPr>
      </w:pPr>
      <w:r w:rsidRPr="005301F0">
        <w:rPr>
          <w:b/>
          <w:lang w:val="en"/>
        </w:rPr>
        <w:t xml:space="preserve">Route </w:t>
      </w:r>
      <w:r w:rsidR="003238B9">
        <w:rPr>
          <w:b/>
          <w:lang w:val="en"/>
        </w:rPr>
        <w:t>5</w:t>
      </w:r>
    </w:p>
    <w:p w14:paraId="5C879C69" w14:textId="77777777" w:rsidR="009A574B" w:rsidRDefault="005301F0" w:rsidP="003238B9">
      <w:pPr>
        <w:rPr>
          <w:b/>
          <w:lang w:val="en"/>
        </w:rPr>
      </w:pPr>
      <w:r>
        <w:rPr>
          <w:lang w:val="en"/>
        </w:rPr>
        <w:t xml:space="preserve">Moorhey Street Via, Coppice, </w:t>
      </w:r>
      <w:proofErr w:type="spellStart"/>
      <w:r>
        <w:rPr>
          <w:lang w:val="en"/>
        </w:rPr>
        <w:t>Hollinwood</w:t>
      </w:r>
      <w:proofErr w:type="spellEnd"/>
      <w:r>
        <w:rPr>
          <w:lang w:val="en"/>
        </w:rPr>
        <w:t>, Chadderton</w:t>
      </w:r>
      <w:r w:rsidR="003238B9">
        <w:rPr>
          <w:lang w:val="en"/>
        </w:rPr>
        <w:t xml:space="preserve"> , Failsworth,, </w:t>
      </w:r>
      <w:proofErr w:type="spellStart"/>
      <w:r w:rsidR="003238B9">
        <w:rPr>
          <w:lang w:val="en"/>
        </w:rPr>
        <w:t>Hathershaw</w:t>
      </w:r>
      <w:proofErr w:type="spellEnd"/>
      <w:r w:rsidR="003238B9">
        <w:rPr>
          <w:lang w:val="en"/>
        </w:rPr>
        <w:t xml:space="preserve">, Fitton Hill, </w:t>
      </w:r>
      <w:proofErr w:type="spellStart"/>
      <w:r w:rsidR="003238B9">
        <w:rPr>
          <w:lang w:val="en"/>
        </w:rPr>
        <w:t>Limeside</w:t>
      </w:r>
      <w:proofErr w:type="spellEnd"/>
      <w:r w:rsidR="009A574B">
        <w:rPr>
          <w:lang w:val="en"/>
        </w:rPr>
        <w:t>,</w:t>
      </w:r>
      <w:r w:rsidR="009A574B" w:rsidRPr="009A574B">
        <w:rPr>
          <w:lang w:val="en"/>
        </w:rPr>
        <w:t xml:space="preserve"> </w:t>
      </w:r>
      <w:proofErr w:type="spellStart"/>
      <w:r w:rsidR="009A574B">
        <w:rPr>
          <w:lang w:val="en"/>
        </w:rPr>
        <w:t>Daisynook</w:t>
      </w:r>
      <w:proofErr w:type="spellEnd"/>
      <w:r w:rsidR="003238B9" w:rsidRPr="003238B9">
        <w:rPr>
          <w:b/>
          <w:lang w:val="en"/>
        </w:rPr>
        <w:t xml:space="preserve"> </w:t>
      </w:r>
    </w:p>
    <w:p w14:paraId="598852C4" w14:textId="77777777" w:rsidR="00883D59" w:rsidRDefault="00883D59" w:rsidP="003238B9">
      <w:pPr>
        <w:rPr>
          <w:b/>
          <w:lang w:val="en"/>
        </w:rPr>
      </w:pPr>
    </w:p>
    <w:p w14:paraId="5DDC1540" w14:textId="77777777" w:rsidR="003238B9" w:rsidRPr="005301F0" w:rsidRDefault="003238B9" w:rsidP="003238B9">
      <w:pPr>
        <w:rPr>
          <w:b/>
          <w:lang w:val="en"/>
        </w:rPr>
      </w:pPr>
      <w:r w:rsidRPr="005301F0">
        <w:rPr>
          <w:b/>
          <w:lang w:val="en"/>
        </w:rPr>
        <w:t xml:space="preserve">Route </w:t>
      </w:r>
      <w:r>
        <w:rPr>
          <w:b/>
          <w:lang w:val="en"/>
        </w:rPr>
        <w:t>6</w:t>
      </w:r>
    </w:p>
    <w:p w14:paraId="5F280F3D" w14:textId="77777777" w:rsidR="003238B9" w:rsidRDefault="003238B9" w:rsidP="003238B9">
      <w:pPr>
        <w:rPr>
          <w:lang w:val="en"/>
        </w:rPr>
      </w:pPr>
      <w:r>
        <w:rPr>
          <w:lang w:val="en"/>
        </w:rPr>
        <w:t>(Poor access and Lanes Route)</w:t>
      </w:r>
      <w:r w:rsidR="00E33961" w:rsidRPr="00E33961">
        <w:rPr>
          <w:lang w:val="en"/>
        </w:rPr>
        <w:t xml:space="preserve"> </w:t>
      </w:r>
      <w:r w:rsidR="00E33961">
        <w:rPr>
          <w:lang w:val="en"/>
        </w:rPr>
        <w:t>Oldham Centre</w:t>
      </w:r>
      <w:r>
        <w:rPr>
          <w:lang w:val="en"/>
        </w:rPr>
        <w:t>, Shaw,</w:t>
      </w:r>
      <w:r w:rsidR="0080264D">
        <w:rPr>
          <w:lang w:val="en"/>
        </w:rPr>
        <w:t xml:space="preserve"> Royton,</w:t>
      </w:r>
      <w:r>
        <w:rPr>
          <w:lang w:val="en"/>
        </w:rPr>
        <w:t xml:space="preserve"> Crompton, </w:t>
      </w:r>
      <w:proofErr w:type="spellStart"/>
      <w:r>
        <w:rPr>
          <w:lang w:val="en"/>
        </w:rPr>
        <w:t>Heyside</w:t>
      </w:r>
      <w:proofErr w:type="spellEnd"/>
      <w:r>
        <w:rPr>
          <w:lang w:val="en"/>
        </w:rPr>
        <w:t xml:space="preserve">, </w:t>
      </w:r>
      <w:proofErr w:type="spellStart"/>
      <w:r>
        <w:rPr>
          <w:lang w:val="en"/>
        </w:rPr>
        <w:t>Sholver</w:t>
      </w:r>
      <w:proofErr w:type="spellEnd"/>
      <w:r>
        <w:rPr>
          <w:lang w:val="en"/>
        </w:rPr>
        <w:t xml:space="preserve">, Delph, Denshaw, </w:t>
      </w:r>
      <w:proofErr w:type="spellStart"/>
      <w:r>
        <w:rPr>
          <w:lang w:val="en"/>
        </w:rPr>
        <w:t>Grasscroft</w:t>
      </w:r>
      <w:proofErr w:type="spellEnd"/>
      <w:r>
        <w:rPr>
          <w:lang w:val="en"/>
        </w:rPr>
        <w:t>.</w:t>
      </w:r>
    </w:p>
    <w:p w14:paraId="1EDD92F2" w14:textId="77777777" w:rsidR="005301F0" w:rsidRPr="005301F0" w:rsidRDefault="005301F0" w:rsidP="005301F0">
      <w:pPr>
        <w:rPr>
          <w:lang w:eastAsia="en-GB"/>
        </w:rPr>
      </w:pPr>
    </w:p>
    <w:p w14:paraId="355B0417" w14:textId="77777777" w:rsidR="005301F0" w:rsidRDefault="005301F0" w:rsidP="005301F0">
      <w:pPr>
        <w:pStyle w:val="Heading1"/>
        <w:numPr>
          <w:ilvl w:val="0"/>
          <w:numId w:val="0"/>
        </w:numPr>
        <w:ind w:left="432" w:hanging="432"/>
      </w:pPr>
      <w:r>
        <w:br w:type="page"/>
      </w:r>
      <w:bookmarkStart w:id="70" w:name="_Toc209791402"/>
      <w:r w:rsidRPr="00755FC1">
        <w:lastRenderedPageBreak/>
        <w:t xml:space="preserve">Appendix </w:t>
      </w:r>
      <w:r w:rsidR="00CB5EF6" w:rsidRPr="003768B9">
        <w:rPr>
          <w:lang w:val="en-GB"/>
        </w:rPr>
        <w:t>2</w:t>
      </w:r>
      <w:r>
        <w:t>: Secondary Gritting Routes</w:t>
      </w:r>
      <w:bookmarkEnd w:id="70"/>
    </w:p>
    <w:p w14:paraId="7FB8A657" w14:textId="77777777" w:rsidR="009E2E1C" w:rsidRDefault="009E2E1C" w:rsidP="009E2E1C">
      <w:pPr>
        <w:rPr>
          <w:lang w:eastAsia="en-GB"/>
        </w:rPr>
      </w:pPr>
    </w:p>
    <w:p w14:paraId="69D25C73" w14:textId="77777777" w:rsidR="009E2E1C" w:rsidRDefault="009E2E1C" w:rsidP="009E2E1C">
      <w:pPr>
        <w:rPr>
          <w:lang w:eastAsia="en-GB"/>
        </w:rPr>
      </w:pPr>
    </w:p>
    <w:p w14:paraId="4631A9ED" w14:textId="77777777" w:rsidR="009E2E1C" w:rsidRPr="00AA2A4C" w:rsidRDefault="009E2E1C" w:rsidP="009E2E1C">
      <w:pPr>
        <w:rPr>
          <w:b/>
          <w:lang w:val="en"/>
        </w:rPr>
      </w:pPr>
      <w:r w:rsidRPr="00AA2A4C">
        <w:rPr>
          <w:b/>
          <w:lang w:eastAsia="en-GB"/>
        </w:rPr>
        <w:t>Route S1</w:t>
      </w:r>
    </w:p>
    <w:p w14:paraId="7A50D67D" w14:textId="77777777" w:rsidR="009E2E1C" w:rsidRDefault="009E2E1C" w:rsidP="009E2E1C">
      <w:pPr>
        <w:rPr>
          <w:lang w:val="en"/>
        </w:rPr>
      </w:pPr>
      <w:r>
        <w:rPr>
          <w:lang w:val="en"/>
        </w:rPr>
        <w:t>Royton .</w:t>
      </w:r>
    </w:p>
    <w:p w14:paraId="0A41811C" w14:textId="77777777" w:rsidR="009E2E1C" w:rsidRDefault="009E2E1C" w:rsidP="009E2E1C">
      <w:pPr>
        <w:rPr>
          <w:b/>
          <w:lang w:val="en"/>
        </w:rPr>
      </w:pPr>
    </w:p>
    <w:p w14:paraId="0E02C0DA" w14:textId="77777777" w:rsidR="009E2E1C" w:rsidRPr="005301F0" w:rsidRDefault="009E2E1C" w:rsidP="009E2E1C">
      <w:pPr>
        <w:rPr>
          <w:b/>
          <w:lang w:val="en"/>
        </w:rPr>
      </w:pPr>
      <w:r>
        <w:rPr>
          <w:b/>
          <w:lang w:val="en"/>
        </w:rPr>
        <w:t>Route S2</w:t>
      </w:r>
    </w:p>
    <w:p w14:paraId="1AAD2F15" w14:textId="77777777" w:rsidR="009E2E1C" w:rsidRDefault="009E2E1C" w:rsidP="009E2E1C">
      <w:pPr>
        <w:rPr>
          <w:lang w:val="en"/>
        </w:rPr>
      </w:pPr>
      <w:r>
        <w:rPr>
          <w:lang w:val="en"/>
        </w:rPr>
        <w:t>Shaw</w:t>
      </w:r>
    </w:p>
    <w:p w14:paraId="00F401D7" w14:textId="77777777" w:rsidR="009E2E1C" w:rsidRDefault="009E2E1C" w:rsidP="009E2E1C">
      <w:pPr>
        <w:rPr>
          <w:lang w:val="en"/>
        </w:rPr>
      </w:pPr>
    </w:p>
    <w:p w14:paraId="2BF733FA" w14:textId="77777777" w:rsidR="009E2E1C" w:rsidRPr="005301F0" w:rsidRDefault="009E2E1C" w:rsidP="009E2E1C">
      <w:pPr>
        <w:rPr>
          <w:b/>
          <w:lang w:val="en"/>
        </w:rPr>
      </w:pPr>
      <w:r>
        <w:rPr>
          <w:b/>
          <w:lang w:val="en"/>
        </w:rPr>
        <w:t>Route S3</w:t>
      </w:r>
    </w:p>
    <w:p w14:paraId="4591D15E" w14:textId="77777777" w:rsidR="009E2E1C" w:rsidRDefault="009E2E1C" w:rsidP="009E2E1C">
      <w:pPr>
        <w:rPr>
          <w:lang w:val="en"/>
        </w:rPr>
      </w:pPr>
      <w:proofErr w:type="spellStart"/>
      <w:r>
        <w:rPr>
          <w:lang w:val="en"/>
        </w:rPr>
        <w:t>Sholver</w:t>
      </w:r>
      <w:proofErr w:type="spellEnd"/>
      <w:r>
        <w:rPr>
          <w:lang w:val="en"/>
        </w:rPr>
        <w:t xml:space="preserve"> </w:t>
      </w:r>
    </w:p>
    <w:p w14:paraId="0619D66F" w14:textId="77777777" w:rsidR="009E2E1C" w:rsidRDefault="009E2E1C" w:rsidP="009E2E1C">
      <w:pPr>
        <w:rPr>
          <w:lang w:val="en"/>
        </w:rPr>
      </w:pPr>
    </w:p>
    <w:p w14:paraId="284422DD" w14:textId="77777777" w:rsidR="009E2E1C" w:rsidRPr="005301F0" w:rsidRDefault="009E2E1C" w:rsidP="009E2E1C">
      <w:pPr>
        <w:rPr>
          <w:b/>
          <w:lang w:val="en"/>
        </w:rPr>
      </w:pPr>
      <w:r>
        <w:rPr>
          <w:b/>
          <w:lang w:val="en"/>
        </w:rPr>
        <w:t>Route S4</w:t>
      </w:r>
    </w:p>
    <w:p w14:paraId="58FA3726" w14:textId="77777777" w:rsidR="009E2E1C" w:rsidRDefault="009E2E1C" w:rsidP="009E2E1C">
      <w:pPr>
        <w:rPr>
          <w:lang w:val="en"/>
        </w:rPr>
      </w:pPr>
      <w:r>
        <w:rPr>
          <w:lang w:val="en"/>
        </w:rPr>
        <w:t>Lees and Springhead</w:t>
      </w:r>
    </w:p>
    <w:p w14:paraId="122295DB" w14:textId="77777777" w:rsidR="009E2E1C" w:rsidRDefault="009E2E1C" w:rsidP="009E2E1C">
      <w:pPr>
        <w:rPr>
          <w:lang w:val="en"/>
        </w:rPr>
      </w:pPr>
    </w:p>
    <w:p w14:paraId="53DBBF5C" w14:textId="77777777" w:rsidR="009E2E1C" w:rsidRPr="005301F0" w:rsidRDefault="009E2E1C" w:rsidP="009E2E1C">
      <w:pPr>
        <w:rPr>
          <w:b/>
          <w:lang w:val="en"/>
        </w:rPr>
      </w:pPr>
      <w:r>
        <w:rPr>
          <w:b/>
          <w:lang w:val="en"/>
        </w:rPr>
        <w:t>Route S5</w:t>
      </w:r>
    </w:p>
    <w:p w14:paraId="30490D3B" w14:textId="77777777" w:rsidR="009E2E1C" w:rsidRDefault="009E2E1C" w:rsidP="009E2E1C">
      <w:pPr>
        <w:rPr>
          <w:lang w:val="en"/>
        </w:rPr>
      </w:pPr>
      <w:r>
        <w:rPr>
          <w:lang w:val="en"/>
        </w:rPr>
        <w:t xml:space="preserve">Alt, Holts and </w:t>
      </w:r>
      <w:proofErr w:type="spellStart"/>
      <w:r>
        <w:rPr>
          <w:lang w:val="en"/>
        </w:rPr>
        <w:t>Glodwick</w:t>
      </w:r>
      <w:proofErr w:type="spellEnd"/>
    </w:p>
    <w:p w14:paraId="7D8D5DFB" w14:textId="77777777" w:rsidR="009E2E1C" w:rsidRDefault="009E2E1C" w:rsidP="009E2E1C">
      <w:pPr>
        <w:rPr>
          <w:lang w:val="en"/>
        </w:rPr>
      </w:pPr>
    </w:p>
    <w:p w14:paraId="335B6650" w14:textId="77777777" w:rsidR="009E2E1C" w:rsidRPr="005301F0" w:rsidRDefault="009E2E1C" w:rsidP="009E2E1C">
      <w:pPr>
        <w:rPr>
          <w:b/>
          <w:lang w:val="en"/>
        </w:rPr>
      </w:pPr>
      <w:r>
        <w:rPr>
          <w:b/>
          <w:lang w:val="en"/>
        </w:rPr>
        <w:t>Route S6</w:t>
      </w:r>
    </w:p>
    <w:p w14:paraId="5470D5EA" w14:textId="77777777" w:rsidR="009E2E1C" w:rsidRDefault="009E2E1C" w:rsidP="009E2E1C">
      <w:pPr>
        <w:rPr>
          <w:lang w:val="en"/>
        </w:rPr>
      </w:pPr>
      <w:proofErr w:type="spellStart"/>
      <w:r>
        <w:rPr>
          <w:lang w:val="en"/>
        </w:rPr>
        <w:t>Hathershaw</w:t>
      </w:r>
      <w:proofErr w:type="spellEnd"/>
      <w:r>
        <w:rPr>
          <w:lang w:val="en"/>
        </w:rPr>
        <w:t>, Fitton Hill and Bardsley</w:t>
      </w:r>
    </w:p>
    <w:p w14:paraId="07CB5D75" w14:textId="77777777" w:rsidR="009E2E1C" w:rsidRDefault="009E2E1C" w:rsidP="009E2E1C">
      <w:pPr>
        <w:rPr>
          <w:lang w:val="en"/>
        </w:rPr>
      </w:pPr>
    </w:p>
    <w:p w14:paraId="1FCD171D" w14:textId="77777777" w:rsidR="009E2E1C" w:rsidRPr="005301F0" w:rsidRDefault="009E2E1C" w:rsidP="009E2E1C">
      <w:pPr>
        <w:rPr>
          <w:b/>
          <w:lang w:val="en"/>
        </w:rPr>
      </w:pPr>
      <w:r>
        <w:rPr>
          <w:b/>
          <w:lang w:val="en"/>
        </w:rPr>
        <w:t>Route S7</w:t>
      </w:r>
    </w:p>
    <w:p w14:paraId="19FC8390" w14:textId="77777777" w:rsidR="009E2E1C" w:rsidRDefault="009E2E1C" w:rsidP="009E2E1C">
      <w:pPr>
        <w:rPr>
          <w:lang w:val="en"/>
        </w:rPr>
      </w:pPr>
      <w:proofErr w:type="spellStart"/>
      <w:r>
        <w:rPr>
          <w:lang w:val="en"/>
        </w:rPr>
        <w:t>Limeside</w:t>
      </w:r>
      <w:proofErr w:type="spellEnd"/>
      <w:r>
        <w:rPr>
          <w:lang w:val="en"/>
        </w:rPr>
        <w:t xml:space="preserve"> and Hollins</w:t>
      </w:r>
    </w:p>
    <w:p w14:paraId="074FDE7E" w14:textId="77777777" w:rsidR="009E2E1C" w:rsidRPr="005301F0" w:rsidRDefault="009E2E1C" w:rsidP="009E2E1C">
      <w:pPr>
        <w:rPr>
          <w:lang w:eastAsia="en-GB"/>
        </w:rPr>
      </w:pPr>
    </w:p>
    <w:p w14:paraId="1E173D93" w14:textId="77777777" w:rsidR="009E2E1C" w:rsidRPr="005301F0" w:rsidRDefault="009E2E1C" w:rsidP="009E2E1C">
      <w:pPr>
        <w:rPr>
          <w:b/>
          <w:lang w:val="en"/>
        </w:rPr>
      </w:pPr>
      <w:r>
        <w:rPr>
          <w:b/>
          <w:lang w:val="en"/>
        </w:rPr>
        <w:t>Route S8</w:t>
      </w:r>
    </w:p>
    <w:p w14:paraId="7CA1F3E9" w14:textId="77777777" w:rsidR="009E2E1C" w:rsidRDefault="009E2E1C" w:rsidP="009E2E1C">
      <w:pPr>
        <w:rPr>
          <w:lang w:val="en"/>
        </w:rPr>
      </w:pPr>
      <w:r>
        <w:rPr>
          <w:lang w:val="en"/>
        </w:rPr>
        <w:t>Failsworth</w:t>
      </w:r>
    </w:p>
    <w:p w14:paraId="6C1724BB" w14:textId="77777777" w:rsidR="009E2E1C" w:rsidRDefault="009E2E1C" w:rsidP="009E2E1C">
      <w:pPr>
        <w:rPr>
          <w:lang w:val="en"/>
        </w:rPr>
      </w:pPr>
    </w:p>
    <w:p w14:paraId="4EE91A23" w14:textId="77777777" w:rsidR="009E2E1C" w:rsidRPr="005301F0" w:rsidRDefault="009E2E1C" w:rsidP="009E2E1C">
      <w:pPr>
        <w:rPr>
          <w:b/>
          <w:lang w:val="en"/>
        </w:rPr>
      </w:pPr>
      <w:r>
        <w:rPr>
          <w:b/>
          <w:lang w:val="en"/>
        </w:rPr>
        <w:t>Route S9</w:t>
      </w:r>
    </w:p>
    <w:p w14:paraId="5F9C8276" w14:textId="77777777" w:rsidR="009E2E1C" w:rsidRDefault="009E2E1C" w:rsidP="009E2E1C">
      <w:pPr>
        <w:rPr>
          <w:lang w:val="en"/>
        </w:rPr>
      </w:pPr>
      <w:r>
        <w:rPr>
          <w:lang w:val="en"/>
        </w:rPr>
        <w:t>Chadderton South</w:t>
      </w:r>
    </w:p>
    <w:p w14:paraId="1245C93A" w14:textId="77777777" w:rsidR="009E2E1C" w:rsidRDefault="009E2E1C" w:rsidP="009E2E1C">
      <w:pPr>
        <w:rPr>
          <w:lang w:val="en"/>
        </w:rPr>
      </w:pPr>
    </w:p>
    <w:p w14:paraId="1A45802D" w14:textId="77777777" w:rsidR="009E2E1C" w:rsidRPr="005301F0" w:rsidRDefault="009E2E1C" w:rsidP="009E2E1C">
      <w:pPr>
        <w:rPr>
          <w:b/>
          <w:lang w:val="en"/>
        </w:rPr>
      </w:pPr>
      <w:r>
        <w:rPr>
          <w:b/>
          <w:lang w:val="en"/>
        </w:rPr>
        <w:t>Route S10</w:t>
      </w:r>
    </w:p>
    <w:p w14:paraId="77530A79" w14:textId="77777777" w:rsidR="009E2E1C" w:rsidRDefault="009E2E1C" w:rsidP="009E2E1C">
      <w:pPr>
        <w:rPr>
          <w:lang w:val="en"/>
        </w:rPr>
      </w:pPr>
      <w:r>
        <w:rPr>
          <w:lang w:val="en"/>
        </w:rPr>
        <w:t>Chadderton North</w:t>
      </w:r>
    </w:p>
    <w:p w14:paraId="47C5B2C7" w14:textId="77777777" w:rsidR="009E2E1C" w:rsidRDefault="009E2E1C" w:rsidP="009E2E1C">
      <w:pPr>
        <w:rPr>
          <w:lang w:val="en"/>
        </w:rPr>
      </w:pPr>
    </w:p>
    <w:p w14:paraId="066848A6" w14:textId="77777777" w:rsidR="009E2E1C" w:rsidRPr="005301F0" w:rsidRDefault="009E2E1C" w:rsidP="009E2E1C">
      <w:pPr>
        <w:rPr>
          <w:b/>
          <w:lang w:val="en"/>
        </w:rPr>
      </w:pPr>
      <w:r>
        <w:rPr>
          <w:b/>
          <w:lang w:val="en"/>
        </w:rPr>
        <w:t>Route S11</w:t>
      </w:r>
    </w:p>
    <w:p w14:paraId="69B7BF4D" w14:textId="77777777" w:rsidR="009E2E1C" w:rsidRDefault="009E2E1C" w:rsidP="009E2E1C">
      <w:pPr>
        <w:rPr>
          <w:lang w:val="en"/>
        </w:rPr>
      </w:pPr>
      <w:r>
        <w:rPr>
          <w:lang w:val="en"/>
        </w:rPr>
        <w:t>Route 1 Pennine Lanes</w:t>
      </w:r>
    </w:p>
    <w:p w14:paraId="4932D340" w14:textId="77777777" w:rsidR="009E2E1C" w:rsidRDefault="009E2E1C" w:rsidP="009E2E1C">
      <w:pPr>
        <w:rPr>
          <w:lang w:val="en"/>
        </w:rPr>
      </w:pPr>
    </w:p>
    <w:p w14:paraId="3DDF15C4" w14:textId="77777777" w:rsidR="009E2E1C" w:rsidRPr="005301F0" w:rsidRDefault="009E2E1C" w:rsidP="009E2E1C">
      <w:pPr>
        <w:rPr>
          <w:b/>
          <w:lang w:val="en"/>
        </w:rPr>
      </w:pPr>
      <w:r>
        <w:rPr>
          <w:b/>
          <w:lang w:val="en"/>
        </w:rPr>
        <w:t>Route S12</w:t>
      </w:r>
    </w:p>
    <w:p w14:paraId="3252E00A" w14:textId="77777777" w:rsidR="009E2E1C" w:rsidRDefault="009E2E1C" w:rsidP="009E2E1C">
      <w:pPr>
        <w:rPr>
          <w:lang w:val="en"/>
        </w:rPr>
      </w:pPr>
      <w:proofErr w:type="spellStart"/>
      <w:r>
        <w:rPr>
          <w:lang w:val="en"/>
        </w:rPr>
        <w:t>Derker</w:t>
      </w:r>
      <w:proofErr w:type="spellEnd"/>
      <w:r>
        <w:rPr>
          <w:lang w:val="en"/>
        </w:rPr>
        <w:t xml:space="preserve"> and Town Centre</w:t>
      </w:r>
    </w:p>
    <w:p w14:paraId="30699F53" w14:textId="77777777" w:rsidR="009E2E1C" w:rsidRPr="005301F0" w:rsidRDefault="009E2E1C" w:rsidP="009E2E1C">
      <w:pPr>
        <w:rPr>
          <w:lang w:eastAsia="en-GB"/>
        </w:rPr>
      </w:pPr>
    </w:p>
    <w:p w14:paraId="5F11F5C3" w14:textId="77777777" w:rsidR="009E2E1C" w:rsidRDefault="009E2E1C" w:rsidP="009E2E1C">
      <w:pPr>
        <w:rPr>
          <w:lang w:val="en"/>
        </w:rPr>
      </w:pPr>
    </w:p>
    <w:p w14:paraId="4F0E2609" w14:textId="77777777" w:rsidR="009E2E1C" w:rsidRPr="005301F0" w:rsidRDefault="009E2E1C" w:rsidP="009E2E1C">
      <w:pPr>
        <w:rPr>
          <w:lang w:eastAsia="en-GB"/>
        </w:rPr>
      </w:pPr>
    </w:p>
    <w:p w14:paraId="6CD60C32" w14:textId="77777777" w:rsidR="009E2E1C" w:rsidRDefault="009E2E1C" w:rsidP="009E2E1C">
      <w:pPr>
        <w:rPr>
          <w:lang w:val="en"/>
        </w:rPr>
      </w:pPr>
    </w:p>
    <w:p w14:paraId="6A9ECDB4" w14:textId="77777777" w:rsidR="009E2E1C" w:rsidRPr="005301F0" w:rsidRDefault="009E2E1C" w:rsidP="009E2E1C">
      <w:pPr>
        <w:rPr>
          <w:lang w:eastAsia="en-GB"/>
        </w:rPr>
      </w:pPr>
    </w:p>
    <w:p w14:paraId="69464FD3" w14:textId="77777777" w:rsidR="009E2E1C" w:rsidRDefault="009E2E1C" w:rsidP="009E2E1C">
      <w:pPr>
        <w:rPr>
          <w:lang w:val="en"/>
        </w:rPr>
      </w:pPr>
    </w:p>
    <w:p w14:paraId="49713EE6" w14:textId="77777777" w:rsidR="009E2E1C" w:rsidRPr="005301F0" w:rsidRDefault="009E2E1C" w:rsidP="009E2E1C">
      <w:pPr>
        <w:rPr>
          <w:lang w:eastAsia="en-GB"/>
        </w:rPr>
      </w:pPr>
    </w:p>
    <w:p w14:paraId="1886D0F4" w14:textId="77777777" w:rsidR="009E2E1C" w:rsidRDefault="009E2E1C" w:rsidP="009E2E1C">
      <w:pPr>
        <w:rPr>
          <w:lang w:val="en"/>
        </w:rPr>
      </w:pPr>
    </w:p>
    <w:p w14:paraId="070ADA7D" w14:textId="77777777" w:rsidR="009E2E1C" w:rsidRPr="005301F0" w:rsidRDefault="009E2E1C" w:rsidP="009E2E1C">
      <w:pPr>
        <w:rPr>
          <w:lang w:eastAsia="en-GB"/>
        </w:rPr>
      </w:pPr>
    </w:p>
    <w:p w14:paraId="466CA994" w14:textId="77777777" w:rsidR="00C26B79" w:rsidRDefault="00C26B79" w:rsidP="005B2F06">
      <w:pPr>
        <w:pStyle w:val="Heading1"/>
        <w:numPr>
          <w:ilvl w:val="0"/>
          <w:numId w:val="0"/>
        </w:numPr>
      </w:pPr>
      <w:r>
        <w:br w:type="page"/>
      </w:r>
      <w:bookmarkStart w:id="71" w:name="_Toc209791403"/>
      <w:r w:rsidR="00B47282">
        <w:lastRenderedPageBreak/>
        <w:t xml:space="preserve">Appendix </w:t>
      </w:r>
      <w:r w:rsidR="00CB5EF6">
        <w:rPr>
          <w:lang w:val="en-GB"/>
        </w:rPr>
        <w:t>3</w:t>
      </w:r>
      <w:r w:rsidR="00B47282">
        <w:t>: Grit Bin Criteria</w:t>
      </w:r>
      <w:bookmarkEnd w:id="71"/>
    </w:p>
    <w:p w14:paraId="51B26722" w14:textId="77777777" w:rsidR="00B47282" w:rsidRDefault="00B47282" w:rsidP="00B47282"/>
    <w:p w14:paraId="442B716C" w14:textId="77777777" w:rsidR="001A4B7D" w:rsidRPr="006A5D91" w:rsidRDefault="001A4B7D" w:rsidP="001A4B7D">
      <w:pPr>
        <w:rPr>
          <w:b/>
          <w:sz w:val="28"/>
          <w:szCs w:val="28"/>
        </w:rPr>
      </w:pPr>
      <w:r w:rsidRPr="006A5D91">
        <w:rPr>
          <w:b/>
          <w:sz w:val="28"/>
          <w:szCs w:val="28"/>
        </w:rPr>
        <w:t>Provision a New Grit Bin in New Location</w:t>
      </w:r>
    </w:p>
    <w:p w14:paraId="51AB0F8E" w14:textId="77777777" w:rsidR="001A4B7D" w:rsidRDefault="001A4B7D" w:rsidP="001A4B7D"/>
    <w:p w14:paraId="2A8093D4" w14:textId="77777777" w:rsidR="001A4B7D" w:rsidRDefault="001A4B7D" w:rsidP="001A4B7D">
      <w:r>
        <w:t>All new requests are assessed on a points system depending on a road’s location, taking into consideration the factors set out in the assessment criteria below.</w:t>
      </w:r>
    </w:p>
    <w:p w14:paraId="21B3EC4E" w14:textId="77777777" w:rsidR="001A4B7D" w:rsidRDefault="001A4B7D" w:rsidP="001A4B7D"/>
    <w:p w14:paraId="0E7D4055" w14:textId="1BBF5D1F" w:rsidR="001A4B7D" w:rsidRDefault="001A4B7D" w:rsidP="001A4B7D">
      <w:r>
        <w:t xml:space="preserve">Currently a location has to score at least 125 points to be considered for the placement of a new grit bin. Funding for the provision and re-filling of bins which meet the minimum criteria will be met from the Council’s </w:t>
      </w:r>
      <w:r w:rsidR="00912C77">
        <w:t xml:space="preserve">Winter </w:t>
      </w:r>
      <w:r>
        <w:t>Maintenance Budget.</w:t>
      </w:r>
    </w:p>
    <w:p w14:paraId="7619C81B" w14:textId="77777777" w:rsidR="001A4B7D" w:rsidRDefault="001A4B7D" w:rsidP="001A4B7D"/>
    <w:p w14:paraId="561E9BBC" w14:textId="77777777" w:rsidR="001A4B7D" w:rsidRPr="003F2D78" w:rsidRDefault="001A4B7D" w:rsidP="001A4B7D">
      <w:r>
        <w:t xml:space="preserve">Grit bins will not be provided on </w:t>
      </w:r>
      <w:r w:rsidRPr="003F2D78">
        <w:rPr>
          <w:b/>
        </w:rPr>
        <w:t>Unadopted Roads</w:t>
      </w:r>
      <w:r>
        <w:rPr>
          <w:b/>
        </w:rPr>
        <w:t xml:space="preserve"> </w:t>
      </w:r>
      <w:r w:rsidRPr="003F2D78">
        <w:t>as these highways are not maintainable at public expense</w:t>
      </w:r>
      <w:r>
        <w:t>.</w:t>
      </w:r>
    </w:p>
    <w:p w14:paraId="6F4952BC" w14:textId="77777777" w:rsidR="001A4B7D" w:rsidRDefault="001A4B7D" w:rsidP="001A4B7D"/>
    <w:p w14:paraId="6AF7F586" w14:textId="77777777" w:rsidR="001A4B7D" w:rsidRPr="006A5D91" w:rsidRDefault="001A4B7D" w:rsidP="001A4B7D">
      <w:r>
        <w:t xml:space="preserve">Alternatively, District Partnerships may decide to sponsor new grit bins in their area providing they fund the provision and re-filling from their allocated budgets. The location of sponsored bins is not subject to the Highway’s Assessment Criteria. </w:t>
      </w:r>
    </w:p>
    <w:p w14:paraId="45930001" w14:textId="77777777" w:rsidR="00C17DBF" w:rsidRDefault="00C17DBF" w:rsidP="00C17DBF">
      <w:pPr>
        <w:rPr>
          <w:b/>
          <w:sz w:val="32"/>
          <w:szCs w:val="32"/>
        </w:rPr>
      </w:pPr>
    </w:p>
    <w:tbl>
      <w:tblPr>
        <w:tblStyle w:val="TableGrid"/>
        <w:tblW w:w="0" w:type="auto"/>
        <w:tblLook w:val="00A0" w:firstRow="1" w:lastRow="0" w:firstColumn="1" w:lastColumn="0" w:noHBand="0" w:noVBand="0"/>
      </w:tblPr>
      <w:tblGrid>
        <w:gridCol w:w="6379"/>
        <w:gridCol w:w="1669"/>
      </w:tblGrid>
      <w:tr w:rsidR="00C17DBF" w14:paraId="67A627B2" w14:textId="77777777" w:rsidTr="00254657">
        <w:tc>
          <w:tcPr>
            <w:tcW w:w="6379" w:type="dxa"/>
          </w:tcPr>
          <w:p w14:paraId="3373F69D" w14:textId="77777777" w:rsidR="00C17DBF" w:rsidRDefault="00C17DBF">
            <w:pPr>
              <w:rPr>
                <w:b/>
              </w:rPr>
            </w:pPr>
            <w:r>
              <w:rPr>
                <w:b/>
              </w:rPr>
              <w:t>GRIT BIN LOCATION CRITERIA</w:t>
            </w:r>
          </w:p>
        </w:tc>
        <w:tc>
          <w:tcPr>
            <w:tcW w:w="1669" w:type="dxa"/>
          </w:tcPr>
          <w:p w14:paraId="02C8AD1F" w14:textId="77777777" w:rsidR="00C17DBF" w:rsidRDefault="00C17DBF">
            <w:pPr>
              <w:jc w:val="right"/>
              <w:rPr>
                <w:b/>
              </w:rPr>
            </w:pPr>
            <w:r>
              <w:rPr>
                <w:b/>
              </w:rPr>
              <w:t>POINTS</w:t>
            </w:r>
          </w:p>
        </w:tc>
      </w:tr>
      <w:tr w:rsidR="00C17DBF" w14:paraId="578F5991" w14:textId="77777777" w:rsidTr="00254657">
        <w:tc>
          <w:tcPr>
            <w:tcW w:w="6379" w:type="dxa"/>
          </w:tcPr>
          <w:p w14:paraId="6C4DC2A9" w14:textId="77777777" w:rsidR="00C17DBF" w:rsidRDefault="00C17DBF">
            <w:pPr>
              <w:rPr>
                <w:b/>
              </w:rPr>
            </w:pPr>
          </w:p>
        </w:tc>
        <w:tc>
          <w:tcPr>
            <w:tcW w:w="1669" w:type="dxa"/>
          </w:tcPr>
          <w:p w14:paraId="7E31CCEB" w14:textId="77777777" w:rsidR="00C17DBF" w:rsidRDefault="00C17DBF">
            <w:pPr>
              <w:jc w:val="right"/>
              <w:rPr>
                <w:b/>
              </w:rPr>
            </w:pPr>
          </w:p>
        </w:tc>
      </w:tr>
      <w:tr w:rsidR="00C17DBF" w14:paraId="418D2F95" w14:textId="77777777" w:rsidTr="00254657">
        <w:tc>
          <w:tcPr>
            <w:tcW w:w="6379" w:type="dxa"/>
          </w:tcPr>
          <w:p w14:paraId="316BF5CE" w14:textId="77777777" w:rsidR="00C17DBF" w:rsidRDefault="00C17DBF">
            <w:pPr>
              <w:rPr>
                <w:b/>
              </w:rPr>
            </w:pPr>
            <w:r>
              <w:rPr>
                <w:b/>
              </w:rPr>
              <w:t>Height</w:t>
            </w:r>
          </w:p>
        </w:tc>
        <w:tc>
          <w:tcPr>
            <w:tcW w:w="1669" w:type="dxa"/>
          </w:tcPr>
          <w:p w14:paraId="15C1A96B" w14:textId="77777777" w:rsidR="00C17DBF" w:rsidRDefault="00C17DBF">
            <w:pPr>
              <w:jc w:val="right"/>
              <w:rPr>
                <w:b/>
              </w:rPr>
            </w:pPr>
          </w:p>
        </w:tc>
      </w:tr>
      <w:tr w:rsidR="00C17DBF" w14:paraId="7AFAF0DC" w14:textId="77777777" w:rsidTr="00254657">
        <w:tc>
          <w:tcPr>
            <w:tcW w:w="6379" w:type="dxa"/>
          </w:tcPr>
          <w:p w14:paraId="60674C6E" w14:textId="77777777" w:rsidR="00C17DBF" w:rsidRDefault="00C17DBF">
            <w:r>
              <w:t>Zone A: Land over 200 metres</w:t>
            </w:r>
          </w:p>
        </w:tc>
        <w:tc>
          <w:tcPr>
            <w:tcW w:w="1669" w:type="dxa"/>
          </w:tcPr>
          <w:p w14:paraId="75EC07FA" w14:textId="77777777" w:rsidR="00C17DBF" w:rsidRDefault="00C17DBF">
            <w:pPr>
              <w:jc w:val="right"/>
            </w:pPr>
            <w:r>
              <w:t>50</w:t>
            </w:r>
          </w:p>
        </w:tc>
      </w:tr>
      <w:tr w:rsidR="00C17DBF" w14:paraId="32E6EAF0" w14:textId="77777777" w:rsidTr="00254657">
        <w:tc>
          <w:tcPr>
            <w:tcW w:w="6379" w:type="dxa"/>
          </w:tcPr>
          <w:p w14:paraId="07F72F9F" w14:textId="77777777" w:rsidR="00C17DBF" w:rsidRDefault="00C17DBF">
            <w:r>
              <w:t>Zone B: Land between 150 and 200 metres</w:t>
            </w:r>
          </w:p>
        </w:tc>
        <w:tc>
          <w:tcPr>
            <w:tcW w:w="1669" w:type="dxa"/>
          </w:tcPr>
          <w:p w14:paraId="30EA9871" w14:textId="77777777" w:rsidR="00C17DBF" w:rsidRDefault="00C17DBF">
            <w:pPr>
              <w:jc w:val="right"/>
            </w:pPr>
            <w:r>
              <w:t>25</w:t>
            </w:r>
          </w:p>
        </w:tc>
      </w:tr>
      <w:tr w:rsidR="00C17DBF" w14:paraId="72F694A4" w14:textId="77777777" w:rsidTr="00254657">
        <w:tc>
          <w:tcPr>
            <w:tcW w:w="6379" w:type="dxa"/>
          </w:tcPr>
          <w:p w14:paraId="5FCFC264" w14:textId="77777777" w:rsidR="00C17DBF" w:rsidRDefault="00C17DBF">
            <w:r>
              <w:t>Zone C: Land below 150 metres</w:t>
            </w:r>
          </w:p>
        </w:tc>
        <w:tc>
          <w:tcPr>
            <w:tcW w:w="1669" w:type="dxa"/>
          </w:tcPr>
          <w:p w14:paraId="406161ED" w14:textId="77777777" w:rsidR="00C17DBF" w:rsidRDefault="00C17DBF">
            <w:pPr>
              <w:jc w:val="right"/>
            </w:pPr>
            <w:r>
              <w:t>0</w:t>
            </w:r>
          </w:p>
        </w:tc>
      </w:tr>
      <w:tr w:rsidR="00C17DBF" w14:paraId="1CD53113" w14:textId="77777777" w:rsidTr="00254657">
        <w:tc>
          <w:tcPr>
            <w:tcW w:w="6379" w:type="dxa"/>
          </w:tcPr>
          <w:p w14:paraId="78B145B8" w14:textId="77777777" w:rsidR="00C17DBF" w:rsidRDefault="00C17DBF"/>
        </w:tc>
        <w:tc>
          <w:tcPr>
            <w:tcW w:w="1669" w:type="dxa"/>
          </w:tcPr>
          <w:p w14:paraId="43CCA4A5" w14:textId="77777777" w:rsidR="00C17DBF" w:rsidRDefault="00C17DBF">
            <w:pPr>
              <w:jc w:val="right"/>
            </w:pPr>
          </w:p>
        </w:tc>
      </w:tr>
      <w:tr w:rsidR="00C17DBF" w14:paraId="303A1BA7" w14:textId="77777777" w:rsidTr="00254657">
        <w:tc>
          <w:tcPr>
            <w:tcW w:w="6379" w:type="dxa"/>
          </w:tcPr>
          <w:p w14:paraId="39C8654B" w14:textId="77777777" w:rsidR="00C17DBF" w:rsidRDefault="00C17DBF">
            <w:pPr>
              <w:rPr>
                <w:b/>
              </w:rPr>
            </w:pPr>
            <w:r>
              <w:rPr>
                <w:b/>
              </w:rPr>
              <w:t>Highway Gradient</w:t>
            </w:r>
          </w:p>
        </w:tc>
        <w:tc>
          <w:tcPr>
            <w:tcW w:w="1669" w:type="dxa"/>
          </w:tcPr>
          <w:p w14:paraId="57E2BB59" w14:textId="77777777" w:rsidR="00C17DBF" w:rsidRDefault="00C17DBF">
            <w:pPr>
              <w:jc w:val="right"/>
              <w:rPr>
                <w:b/>
              </w:rPr>
            </w:pPr>
          </w:p>
        </w:tc>
      </w:tr>
      <w:tr w:rsidR="00C17DBF" w14:paraId="55EB7DEE" w14:textId="77777777" w:rsidTr="00254657">
        <w:tc>
          <w:tcPr>
            <w:tcW w:w="6379" w:type="dxa"/>
          </w:tcPr>
          <w:p w14:paraId="404392BC" w14:textId="77777777" w:rsidR="00C17DBF" w:rsidRDefault="00C17DBF">
            <w:r>
              <w:t>Less than 5%</w:t>
            </w:r>
          </w:p>
        </w:tc>
        <w:tc>
          <w:tcPr>
            <w:tcW w:w="1669" w:type="dxa"/>
          </w:tcPr>
          <w:p w14:paraId="7B61118E" w14:textId="77777777" w:rsidR="00C17DBF" w:rsidRDefault="00C17DBF">
            <w:pPr>
              <w:jc w:val="right"/>
            </w:pPr>
            <w:r>
              <w:t>0</w:t>
            </w:r>
          </w:p>
        </w:tc>
      </w:tr>
      <w:tr w:rsidR="00C17DBF" w14:paraId="3226F62D" w14:textId="77777777" w:rsidTr="00254657">
        <w:tc>
          <w:tcPr>
            <w:tcW w:w="6379" w:type="dxa"/>
          </w:tcPr>
          <w:p w14:paraId="464AEB5A" w14:textId="77777777" w:rsidR="00C17DBF" w:rsidRDefault="00C17DBF">
            <w:r>
              <w:t>5 to 7.5%</w:t>
            </w:r>
          </w:p>
        </w:tc>
        <w:tc>
          <w:tcPr>
            <w:tcW w:w="1669" w:type="dxa"/>
          </w:tcPr>
          <w:p w14:paraId="4333B802" w14:textId="77777777" w:rsidR="00C17DBF" w:rsidRDefault="00C17DBF">
            <w:pPr>
              <w:jc w:val="right"/>
            </w:pPr>
            <w:r>
              <w:t>25</w:t>
            </w:r>
          </w:p>
        </w:tc>
      </w:tr>
      <w:tr w:rsidR="00C17DBF" w14:paraId="73F165B8" w14:textId="77777777" w:rsidTr="00254657">
        <w:tc>
          <w:tcPr>
            <w:tcW w:w="6379" w:type="dxa"/>
          </w:tcPr>
          <w:p w14:paraId="1BBEE0D6" w14:textId="77777777" w:rsidR="00C17DBF" w:rsidRDefault="00C17DBF">
            <w:r>
              <w:t>7.5 to 10%</w:t>
            </w:r>
          </w:p>
        </w:tc>
        <w:tc>
          <w:tcPr>
            <w:tcW w:w="1669" w:type="dxa"/>
          </w:tcPr>
          <w:p w14:paraId="04C425F9" w14:textId="77777777" w:rsidR="00C17DBF" w:rsidRDefault="00C17DBF">
            <w:pPr>
              <w:jc w:val="right"/>
            </w:pPr>
            <w:r>
              <w:t>50</w:t>
            </w:r>
          </w:p>
        </w:tc>
      </w:tr>
      <w:tr w:rsidR="00C17DBF" w14:paraId="34BB82FA" w14:textId="77777777" w:rsidTr="00254657">
        <w:tc>
          <w:tcPr>
            <w:tcW w:w="6379" w:type="dxa"/>
          </w:tcPr>
          <w:p w14:paraId="0ED840C1" w14:textId="77777777" w:rsidR="00C17DBF" w:rsidRDefault="00C17DBF">
            <w:r>
              <w:t>More than 10%</w:t>
            </w:r>
          </w:p>
        </w:tc>
        <w:tc>
          <w:tcPr>
            <w:tcW w:w="1669" w:type="dxa"/>
          </w:tcPr>
          <w:p w14:paraId="1938D7CD" w14:textId="77777777" w:rsidR="00C17DBF" w:rsidRDefault="00C17DBF">
            <w:pPr>
              <w:jc w:val="right"/>
            </w:pPr>
            <w:r>
              <w:t>75</w:t>
            </w:r>
          </w:p>
        </w:tc>
      </w:tr>
      <w:tr w:rsidR="00C17DBF" w14:paraId="4EC11B99" w14:textId="77777777" w:rsidTr="00254657">
        <w:tc>
          <w:tcPr>
            <w:tcW w:w="6379" w:type="dxa"/>
          </w:tcPr>
          <w:p w14:paraId="189C90CE" w14:textId="77777777" w:rsidR="00C17DBF" w:rsidRDefault="00C17DBF"/>
        </w:tc>
        <w:tc>
          <w:tcPr>
            <w:tcW w:w="1669" w:type="dxa"/>
          </w:tcPr>
          <w:p w14:paraId="496BFC76" w14:textId="77777777" w:rsidR="00C17DBF" w:rsidRDefault="00C17DBF">
            <w:pPr>
              <w:jc w:val="right"/>
            </w:pPr>
          </w:p>
        </w:tc>
      </w:tr>
      <w:tr w:rsidR="00C17DBF" w14:paraId="74BBDDC9" w14:textId="77777777" w:rsidTr="00254657">
        <w:tc>
          <w:tcPr>
            <w:tcW w:w="6379" w:type="dxa"/>
          </w:tcPr>
          <w:p w14:paraId="614CA987" w14:textId="77777777" w:rsidR="00C17DBF" w:rsidRDefault="00C17DBF">
            <w:pPr>
              <w:rPr>
                <w:b/>
              </w:rPr>
            </w:pPr>
            <w:r>
              <w:rPr>
                <w:b/>
              </w:rPr>
              <w:t>Distance to Next Grit Bin</w:t>
            </w:r>
          </w:p>
        </w:tc>
        <w:tc>
          <w:tcPr>
            <w:tcW w:w="1669" w:type="dxa"/>
          </w:tcPr>
          <w:p w14:paraId="55107DED" w14:textId="77777777" w:rsidR="00C17DBF" w:rsidRDefault="00C17DBF">
            <w:pPr>
              <w:jc w:val="right"/>
              <w:rPr>
                <w:b/>
              </w:rPr>
            </w:pPr>
          </w:p>
        </w:tc>
      </w:tr>
      <w:tr w:rsidR="00C17DBF" w14:paraId="77020C00" w14:textId="77777777" w:rsidTr="00254657">
        <w:tc>
          <w:tcPr>
            <w:tcW w:w="6379" w:type="dxa"/>
          </w:tcPr>
          <w:p w14:paraId="66386F6A" w14:textId="77777777" w:rsidR="00C17DBF" w:rsidRDefault="00C17DBF">
            <w:r>
              <w:t>Less than 100m</w:t>
            </w:r>
          </w:p>
        </w:tc>
        <w:tc>
          <w:tcPr>
            <w:tcW w:w="1669" w:type="dxa"/>
          </w:tcPr>
          <w:p w14:paraId="1E17180A" w14:textId="77777777" w:rsidR="00C17DBF" w:rsidRDefault="00C17DBF">
            <w:pPr>
              <w:jc w:val="right"/>
            </w:pPr>
            <w:r>
              <w:t>0</w:t>
            </w:r>
          </w:p>
        </w:tc>
      </w:tr>
      <w:tr w:rsidR="00C17DBF" w14:paraId="68D91C08" w14:textId="77777777" w:rsidTr="00254657">
        <w:tc>
          <w:tcPr>
            <w:tcW w:w="6379" w:type="dxa"/>
          </w:tcPr>
          <w:p w14:paraId="24934A12" w14:textId="77777777" w:rsidR="00C17DBF" w:rsidRDefault="00C17DBF">
            <w:r>
              <w:t>100-200m</w:t>
            </w:r>
          </w:p>
        </w:tc>
        <w:tc>
          <w:tcPr>
            <w:tcW w:w="1669" w:type="dxa"/>
          </w:tcPr>
          <w:p w14:paraId="418D67EF" w14:textId="77777777" w:rsidR="00C17DBF" w:rsidRDefault="00C17DBF">
            <w:pPr>
              <w:jc w:val="right"/>
            </w:pPr>
            <w:r>
              <w:t>15</w:t>
            </w:r>
          </w:p>
        </w:tc>
      </w:tr>
      <w:tr w:rsidR="00C17DBF" w14:paraId="66CC194E" w14:textId="77777777" w:rsidTr="00254657">
        <w:tc>
          <w:tcPr>
            <w:tcW w:w="6379" w:type="dxa"/>
          </w:tcPr>
          <w:p w14:paraId="6C15416F" w14:textId="77777777" w:rsidR="00C17DBF" w:rsidRDefault="00C17DBF">
            <w:r>
              <w:t>200-400m</w:t>
            </w:r>
          </w:p>
        </w:tc>
        <w:tc>
          <w:tcPr>
            <w:tcW w:w="1669" w:type="dxa"/>
          </w:tcPr>
          <w:p w14:paraId="067C3A10" w14:textId="77777777" w:rsidR="00C17DBF" w:rsidRDefault="00C17DBF">
            <w:pPr>
              <w:jc w:val="right"/>
            </w:pPr>
            <w:r>
              <w:t>30</w:t>
            </w:r>
          </w:p>
        </w:tc>
      </w:tr>
      <w:tr w:rsidR="00C17DBF" w14:paraId="686EB361" w14:textId="77777777" w:rsidTr="00254657">
        <w:tc>
          <w:tcPr>
            <w:tcW w:w="6379" w:type="dxa"/>
          </w:tcPr>
          <w:p w14:paraId="3EF3A698" w14:textId="77777777" w:rsidR="00C17DBF" w:rsidRDefault="00C17DBF">
            <w:r>
              <w:t>More than 400m</w:t>
            </w:r>
          </w:p>
        </w:tc>
        <w:tc>
          <w:tcPr>
            <w:tcW w:w="1669" w:type="dxa"/>
          </w:tcPr>
          <w:p w14:paraId="244AE638" w14:textId="77777777" w:rsidR="00C17DBF" w:rsidRDefault="00C17DBF">
            <w:pPr>
              <w:jc w:val="right"/>
            </w:pPr>
            <w:r>
              <w:t>35</w:t>
            </w:r>
          </w:p>
        </w:tc>
      </w:tr>
      <w:tr w:rsidR="00C17DBF" w14:paraId="2AED3D8E" w14:textId="77777777" w:rsidTr="00254657">
        <w:tc>
          <w:tcPr>
            <w:tcW w:w="6379" w:type="dxa"/>
          </w:tcPr>
          <w:p w14:paraId="79E4838D" w14:textId="77777777" w:rsidR="00C17DBF" w:rsidRDefault="00C17DBF"/>
        </w:tc>
        <w:tc>
          <w:tcPr>
            <w:tcW w:w="1669" w:type="dxa"/>
          </w:tcPr>
          <w:p w14:paraId="4E97A6F7" w14:textId="77777777" w:rsidR="00C17DBF" w:rsidRDefault="00C17DBF">
            <w:pPr>
              <w:jc w:val="right"/>
            </w:pPr>
          </w:p>
        </w:tc>
      </w:tr>
      <w:tr w:rsidR="00C17DBF" w14:paraId="4FBA561D" w14:textId="77777777" w:rsidTr="00254657">
        <w:tc>
          <w:tcPr>
            <w:tcW w:w="6379" w:type="dxa"/>
          </w:tcPr>
          <w:p w14:paraId="6A5F32AC" w14:textId="77777777" w:rsidR="00C17DBF" w:rsidRDefault="00C17DBF">
            <w:pPr>
              <w:rPr>
                <w:b/>
              </w:rPr>
            </w:pPr>
            <w:r>
              <w:rPr>
                <w:b/>
              </w:rPr>
              <w:t>Other Factors</w:t>
            </w:r>
          </w:p>
        </w:tc>
        <w:tc>
          <w:tcPr>
            <w:tcW w:w="1669" w:type="dxa"/>
          </w:tcPr>
          <w:p w14:paraId="6127D244" w14:textId="77777777" w:rsidR="00C17DBF" w:rsidRDefault="00C17DBF">
            <w:pPr>
              <w:jc w:val="right"/>
              <w:rPr>
                <w:b/>
              </w:rPr>
            </w:pPr>
          </w:p>
        </w:tc>
      </w:tr>
      <w:tr w:rsidR="00C17DBF" w14:paraId="6EB10E92" w14:textId="77777777" w:rsidTr="00254657">
        <w:tc>
          <w:tcPr>
            <w:tcW w:w="6379" w:type="dxa"/>
          </w:tcPr>
          <w:p w14:paraId="3A868774" w14:textId="77777777" w:rsidR="00C17DBF" w:rsidRDefault="00C17DBF">
            <w:r>
              <w:t>On Primary gritting route</w:t>
            </w:r>
          </w:p>
        </w:tc>
        <w:tc>
          <w:tcPr>
            <w:tcW w:w="1669" w:type="dxa"/>
          </w:tcPr>
          <w:p w14:paraId="56073CB7" w14:textId="77777777" w:rsidR="00C17DBF" w:rsidRPr="00C17DBF" w:rsidRDefault="00C17DBF">
            <w:pPr>
              <w:jc w:val="right"/>
            </w:pPr>
            <w:r w:rsidRPr="00C17DBF">
              <w:t>-100</w:t>
            </w:r>
          </w:p>
        </w:tc>
      </w:tr>
      <w:tr w:rsidR="00C17DBF" w14:paraId="22A0FD11" w14:textId="77777777" w:rsidTr="00254657">
        <w:tc>
          <w:tcPr>
            <w:tcW w:w="6379" w:type="dxa"/>
          </w:tcPr>
          <w:p w14:paraId="1988EBEE" w14:textId="77777777" w:rsidR="00C17DBF" w:rsidRDefault="00C17DBF">
            <w:r>
              <w:t>Approaches designated old person accommodation</w:t>
            </w:r>
          </w:p>
        </w:tc>
        <w:tc>
          <w:tcPr>
            <w:tcW w:w="1669" w:type="dxa"/>
          </w:tcPr>
          <w:p w14:paraId="34CFCAB9" w14:textId="77777777" w:rsidR="00C17DBF" w:rsidRPr="00C17DBF" w:rsidRDefault="00C17DBF">
            <w:pPr>
              <w:jc w:val="right"/>
            </w:pPr>
            <w:r w:rsidRPr="00C17DBF">
              <w:t>50</w:t>
            </w:r>
          </w:p>
        </w:tc>
      </w:tr>
      <w:tr w:rsidR="00C17DBF" w14:paraId="2C8CEA88" w14:textId="77777777" w:rsidTr="00254657">
        <w:tc>
          <w:tcPr>
            <w:tcW w:w="6379" w:type="dxa"/>
          </w:tcPr>
          <w:p w14:paraId="15193132" w14:textId="77777777" w:rsidR="00C17DBF" w:rsidRDefault="00C17DBF">
            <w:r>
              <w:t>Known problem with water</w:t>
            </w:r>
          </w:p>
        </w:tc>
        <w:tc>
          <w:tcPr>
            <w:tcW w:w="1669" w:type="dxa"/>
          </w:tcPr>
          <w:p w14:paraId="0281119A" w14:textId="77777777" w:rsidR="00C17DBF" w:rsidRPr="00C17DBF" w:rsidRDefault="00C17DBF">
            <w:pPr>
              <w:jc w:val="right"/>
            </w:pPr>
            <w:r w:rsidRPr="00C17DBF">
              <w:t>50</w:t>
            </w:r>
          </w:p>
        </w:tc>
      </w:tr>
      <w:tr w:rsidR="00C17DBF" w14:paraId="28FF7F3E" w14:textId="77777777" w:rsidTr="00254657">
        <w:tc>
          <w:tcPr>
            <w:tcW w:w="6379" w:type="dxa"/>
          </w:tcPr>
          <w:p w14:paraId="350E35FB" w14:textId="77777777" w:rsidR="00C17DBF" w:rsidRDefault="00C17DBF">
            <w:r>
              <w:t>Specific problem at junction</w:t>
            </w:r>
          </w:p>
        </w:tc>
        <w:tc>
          <w:tcPr>
            <w:tcW w:w="1669" w:type="dxa"/>
          </w:tcPr>
          <w:p w14:paraId="7D39AF1A" w14:textId="77777777" w:rsidR="00C17DBF" w:rsidRPr="00C17DBF" w:rsidRDefault="00C17DBF">
            <w:pPr>
              <w:jc w:val="right"/>
            </w:pPr>
            <w:r w:rsidRPr="00C17DBF">
              <w:t>25</w:t>
            </w:r>
          </w:p>
        </w:tc>
      </w:tr>
      <w:tr w:rsidR="00C17DBF" w14:paraId="02C042BB" w14:textId="77777777" w:rsidTr="00254657">
        <w:tc>
          <w:tcPr>
            <w:tcW w:w="6379" w:type="dxa"/>
          </w:tcPr>
          <w:p w14:paraId="6CC13EAB" w14:textId="77777777" w:rsidR="00C17DBF" w:rsidRDefault="00C17DBF">
            <w:r>
              <w:t>High traffic generation location (</w:t>
            </w:r>
            <w:proofErr w:type="spellStart"/>
            <w:r>
              <w:t>eg</w:t>
            </w:r>
            <w:proofErr w:type="spellEnd"/>
            <w:r>
              <w:t xml:space="preserve"> School)</w:t>
            </w:r>
          </w:p>
        </w:tc>
        <w:tc>
          <w:tcPr>
            <w:tcW w:w="1669" w:type="dxa"/>
          </w:tcPr>
          <w:p w14:paraId="4C8E1B75" w14:textId="77777777" w:rsidR="00C17DBF" w:rsidRPr="00C17DBF" w:rsidRDefault="00C17DBF">
            <w:pPr>
              <w:jc w:val="right"/>
            </w:pPr>
            <w:r w:rsidRPr="00C17DBF">
              <w:t>50</w:t>
            </w:r>
          </w:p>
        </w:tc>
      </w:tr>
    </w:tbl>
    <w:p w14:paraId="24CCB0A4" w14:textId="77777777" w:rsidR="00B47282" w:rsidRDefault="00B47282" w:rsidP="00B47282"/>
    <w:p w14:paraId="5BA1399A" w14:textId="77777777" w:rsidR="00B47282" w:rsidRPr="00B47282" w:rsidRDefault="00B47282" w:rsidP="00B47282">
      <w:pPr>
        <w:rPr>
          <w:lang w:eastAsia="en-GB"/>
        </w:rPr>
      </w:pPr>
    </w:p>
    <w:p w14:paraId="532BB85D" w14:textId="77777777" w:rsidR="00C17DBF" w:rsidRDefault="00C17DBF" w:rsidP="008223DA"/>
    <w:p w14:paraId="4F4CA572" w14:textId="77777777" w:rsidR="00C26B79" w:rsidRDefault="00C26B79" w:rsidP="00B47282">
      <w:pPr>
        <w:pStyle w:val="Heading1"/>
        <w:numPr>
          <w:ilvl w:val="0"/>
          <w:numId w:val="0"/>
        </w:numPr>
      </w:pPr>
      <w:r w:rsidRPr="00C17DBF">
        <w:br w:type="page"/>
      </w:r>
      <w:bookmarkStart w:id="72" w:name="_Toc209791404"/>
      <w:r w:rsidR="00B47282">
        <w:lastRenderedPageBreak/>
        <w:t xml:space="preserve">Appendix </w:t>
      </w:r>
      <w:r w:rsidR="00CB5EF6">
        <w:rPr>
          <w:lang w:val="en-GB"/>
        </w:rPr>
        <w:t>4</w:t>
      </w:r>
      <w:r w:rsidR="00B47282">
        <w:t>: School Closure Procedure</w:t>
      </w:r>
      <w:bookmarkEnd w:id="72"/>
    </w:p>
    <w:p w14:paraId="4A73E233" w14:textId="3B7AD59A" w:rsidR="00B47282" w:rsidRDefault="008D1926" w:rsidP="00B47282">
      <w:pPr>
        <w:jc w:val="center"/>
        <w:rPr>
          <w:b/>
          <w:sz w:val="28"/>
          <w:szCs w:val="28"/>
          <w:u w:val="single"/>
        </w:rPr>
      </w:pPr>
      <w:r>
        <w:rPr>
          <w:noProof/>
          <w:sz w:val="22"/>
          <w:szCs w:val="22"/>
        </w:rPr>
        <mc:AlternateContent>
          <mc:Choice Requires="wps">
            <w:drawing>
              <wp:anchor distT="0" distB="0" distL="114300" distR="114300" simplePos="0" relativeHeight="251645440" behindDoc="0" locked="0" layoutInCell="1" allowOverlap="1" wp14:anchorId="7D37BD7C" wp14:editId="058C6F80">
                <wp:simplePos x="0" y="0"/>
                <wp:positionH relativeFrom="column">
                  <wp:posOffset>1752600</wp:posOffset>
                </wp:positionH>
                <wp:positionV relativeFrom="paragraph">
                  <wp:posOffset>0</wp:posOffset>
                </wp:positionV>
                <wp:extent cx="3113405" cy="375920"/>
                <wp:effectExtent l="5080" t="6350" r="81915" b="84455"/>
                <wp:wrapNone/>
                <wp:docPr id="28"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3405" cy="375920"/>
                        </a:xfrm>
                        <a:prstGeom prst="roundRect">
                          <a:avLst>
                            <a:gd name="adj" fmla="val 16667"/>
                          </a:avLst>
                        </a:prstGeom>
                        <a:solidFill>
                          <a:srgbClr val="00B3BE"/>
                        </a:solidFill>
                        <a:ln w="9525">
                          <a:solidFill>
                            <a:srgbClr val="000000"/>
                          </a:solidFill>
                          <a:round/>
                          <a:headEnd/>
                          <a:tailEnd/>
                        </a:ln>
                        <a:effectLst>
                          <a:outerShdw dist="107763" dir="2700000" algn="ctr" rotWithShape="0">
                            <a:srgbClr val="808080">
                              <a:alpha val="50000"/>
                            </a:srgbClr>
                          </a:outerShdw>
                        </a:effectLst>
                      </wps:spPr>
                      <wps:txbx>
                        <w:txbxContent>
                          <w:p w14:paraId="0EF7F272" w14:textId="77777777" w:rsidR="00F63B31" w:rsidRPr="00254494" w:rsidRDefault="00F63B31" w:rsidP="00B47282">
                            <w:pPr>
                              <w:jc w:val="center"/>
                              <w:rPr>
                                <w:b/>
                                <w:color w:val="FF6D6D"/>
                                <w:sz w:val="28"/>
                                <w:szCs w:val="28"/>
                              </w:rPr>
                            </w:pPr>
                            <w:r>
                              <w:rPr>
                                <w:b/>
                                <w:sz w:val="28"/>
                                <w:szCs w:val="28"/>
                              </w:rPr>
                              <w:t>Need to close your</w:t>
                            </w:r>
                            <w:r w:rsidRPr="00C55E89">
                              <w:rPr>
                                <w:b/>
                                <w:sz w:val="28"/>
                                <w:szCs w:val="28"/>
                              </w:rPr>
                              <w:t xml:space="preserv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37BD7C" id="AutoShape 3" o:spid="_x0000_s1026" alt="&quot;&quot;" style="position:absolute;left:0;text-align:left;margin-left:138pt;margin-top:0;width:245.15pt;height:29.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" fillcolor="#00b3be">
                <v:shadow on="t" opacity=".5" offset="6pt,6pt"/>
                <v:textbox>
                  <w:txbxContent>
                    <w:p w14:paraId="0EF7F272" w14:textId="77777777" w:rsidR="00F63B31" w:rsidRPr="00254494" w:rsidRDefault="00F63B31" w:rsidP="00B47282">
                      <w:pPr>
                        <w:jc w:val="center"/>
                        <w:rPr>
                          <w:b/>
                          <w:color w:val="FF6D6D"/>
                          <w:sz w:val="28"/>
                          <w:szCs w:val="28"/>
                        </w:rPr>
                      </w:pPr>
                      <w:r>
                        <w:rPr>
                          <w:b/>
                          <w:sz w:val="28"/>
                          <w:szCs w:val="28"/>
                        </w:rPr>
                        <w:t>Need to close your</w:t>
                      </w:r>
                      <w:r w:rsidRPr="00C55E89">
                        <w:rPr>
                          <w:b/>
                          <w:sz w:val="28"/>
                          <w:szCs w:val="28"/>
                        </w:rPr>
                        <w:t xml:space="preserve"> school?</w:t>
                      </w:r>
                    </w:p>
                  </w:txbxContent>
                </v:textbox>
              </v:roundrect>
            </w:pict>
          </mc:Fallback>
        </mc:AlternateContent>
      </w:r>
    </w:p>
    <w:p w14:paraId="5AB9ABEC" w14:textId="77777777" w:rsidR="00B47282" w:rsidRDefault="00B47282" w:rsidP="00B47282">
      <w:pPr>
        <w:jc w:val="center"/>
        <w:rPr>
          <w:b/>
          <w:sz w:val="28"/>
          <w:szCs w:val="28"/>
          <w:u w:val="single"/>
        </w:rPr>
      </w:pPr>
    </w:p>
    <w:p w14:paraId="20055E12" w14:textId="1A3810E7" w:rsidR="00B47282" w:rsidRDefault="008D1926" w:rsidP="00B47282">
      <w:pPr>
        <w:jc w:val="center"/>
        <w:rPr>
          <w:b/>
          <w:sz w:val="28"/>
          <w:szCs w:val="28"/>
          <w:u w:val="single"/>
        </w:rPr>
      </w:pPr>
      <w:r>
        <w:rPr>
          <w:b/>
          <w:noProof/>
          <w:sz w:val="28"/>
          <w:szCs w:val="28"/>
          <w:u w:val="single"/>
        </w:rPr>
        <mc:AlternateContent>
          <mc:Choice Requires="wps">
            <w:drawing>
              <wp:anchor distT="0" distB="0" distL="114300" distR="114300" simplePos="0" relativeHeight="251665920" behindDoc="0" locked="0" layoutInCell="1" allowOverlap="1" wp14:anchorId="5E6D4823" wp14:editId="5A92108F">
                <wp:simplePos x="0" y="0"/>
                <wp:positionH relativeFrom="column">
                  <wp:posOffset>2209800</wp:posOffset>
                </wp:positionH>
                <wp:positionV relativeFrom="paragraph">
                  <wp:posOffset>48260</wp:posOffset>
                </wp:positionV>
                <wp:extent cx="0" cy="114300"/>
                <wp:effectExtent l="52705" t="6350" r="61595" b="22225"/>
                <wp:wrapNone/>
                <wp:docPr id="27"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F1C16" id="Line 24" o:spid="_x0000_s1026" alt="&quot;&quot;"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3.8pt" to="1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">
                <v:stroke endarrow="block"/>
              </v:line>
            </w:pict>
          </mc:Fallback>
        </mc:AlternateContent>
      </w:r>
      <w:r>
        <w:rPr>
          <w:noProof/>
          <w:sz w:val="22"/>
          <w:szCs w:val="22"/>
        </w:rPr>
        <mc:AlternateContent>
          <mc:Choice Requires="wps">
            <w:drawing>
              <wp:anchor distT="0" distB="0" distL="114300" distR="114300" simplePos="0" relativeHeight="251666944" behindDoc="0" locked="0" layoutInCell="1" allowOverlap="1" wp14:anchorId="21755DEE" wp14:editId="3092317D">
                <wp:simplePos x="0" y="0"/>
                <wp:positionH relativeFrom="column">
                  <wp:posOffset>4267200</wp:posOffset>
                </wp:positionH>
                <wp:positionV relativeFrom="paragraph">
                  <wp:posOffset>48260</wp:posOffset>
                </wp:positionV>
                <wp:extent cx="0" cy="114300"/>
                <wp:effectExtent l="52705" t="6350" r="61595" b="22225"/>
                <wp:wrapNone/>
                <wp:docPr id="26"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186CB" id="Line 25" o:spid="_x0000_s1026" alt="&quot;&quot;"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3.8pt" to="33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">
                <v:stroke endarrow="block"/>
              </v:line>
            </w:pict>
          </mc:Fallback>
        </mc:AlternateContent>
      </w:r>
      <w:r>
        <w:rPr>
          <w:b/>
          <w:noProof/>
          <w:sz w:val="28"/>
          <w:szCs w:val="28"/>
          <w:u w:val="single"/>
        </w:rPr>
        <mc:AlternateContent>
          <mc:Choice Requires="wps">
            <w:drawing>
              <wp:anchor distT="0" distB="0" distL="114300" distR="114300" simplePos="0" relativeHeight="251646464" behindDoc="0" locked="0" layoutInCell="1" allowOverlap="1" wp14:anchorId="2EA12690" wp14:editId="003A89E0">
                <wp:simplePos x="0" y="0"/>
                <wp:positionH relativeFrom="column">
                  <wp:posOffset>76200</wp:posOffset>
                </wp:positionH>
                <wp:positionV relativeFrom="paragraph">
                  <wp:posOffset>162560</wp:posOffset>
                </wp:positionV>
                <wp:extent cx="2631440" cy="479425"/>
                <wp:effectExtent l="5080" t="6350" r="11430" b="9525"/>
                <wp:wrapNone/>
                <wp:docPr id="25"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440" cy="479425"/>
                        </a:xfrm>
                        <a:prstGeom prst="roundRect">
                          <a:avLst>
                            <a:gd name="adj" fmla="val 16667"/>
                          </a:avLst>
                        </a:prstGeom>
                        <a:solidFill>
                          <a:srgbClr val="BED600"/>
                        </a:solidFill>
                        <a:ln w="9525">
                          <a:solidFill>
                            <a:srgbClr val="000000"/>
                          </a:solidFill>
                          <a:round/>
                          <a:headEnd/>
                          <a:tailEnd/>
                        </a:ln>
                      </wps:spPr>
                      <wps:txbx>
                        <w:txbxContent>
                          <w:p w14:paraId="3CB72A1F" w14:textId="77777777" w:rsidR="00F63B31" w:rsidRPr="00CF57E1" w:rsidRDefault="00F63B31" w:rsidP="00B47282">
                            <w:pPr>
                              <w:jc w:val="center"/>
                              <w:rPr>
                                <w:b/>
                                <w:sz w:val="22"/>
                                <w:szCs w:val="22"/>
                              </w:rPr>
                            </w:pPr>
                            <w:r w:rsidRPr="00CF57E1">
                              <w:rPr>
                                <w:b/>
                                <w:sz w:val="22"/>
                                <w:szCs w:val="22"/>
                              </w:rPr>
                              <w:t>Foreseen closure (e.g. building works/ scheduled utility cuts)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A12690" id="AutoShape 4" o:spid="_x0000_s1027" alt="&quot;&quot;" style="position:absolute;left:0;text-align:left;margin-left:6pt;margin-top:12.8pt;width:207.2pt;height:37.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" fillcolor="#bed600">
                <v:textbox>
                  <w:txbxContent>
                    <w:p w14:paraId="3CB72A1F" w14:textId="77777777" w:rsidR="00F63B31" w:rsidRPr="00CF57E1" w:rsidRDefault="00F63B31" w:rsidP="00B47282">
                      <w:pPr>
                        <w:jc w:val="center"/>
                        <w:rPr>
                          <w:b/>
                          <w:sz w:val="22"/>
                          <w:szCs w:val="22"/>
                        </w:rPr>
                      </w:pPr>
                      <w:r w:rsidRPr="00CF57E1">
                        <w:rPr>
                          <w:b/>
                          <w:sz w:val="22"/>
                          <w:szCs w:val="22"/>
                        </w:rPr>
                        <w:t>Foreseen closure (e.g. building works/ scheduled utility cuts)</w:t>
                      </w:r>
                    </w:p>
                  </w:txbxContent>
                </v:textbox>
              </v:roundrect>
            </w:pict>
          </mc:Fallback>
        </mc:AlternateContent>
      </w:r>
      <w:r>
        <w:rPr>
          <w:b/>
          <w:noProof/>
          <w:sz w:val="28"/>
          <w:szCs w:val="28"/>
          <w:u w:val="single"/>
        </w:rPr>
        <mc:AlternateContent>
          <mc:Choice Requires="wps">
            <w:drawing>
              <wp:anchor distT="0" distB="0" distL="114300" distR="114300" simplePos="0" relativeHeight="251648512" behindDoc="0" locked="0" layoutInCell="1" allowOverlap="1" wp14:anchorId="77513781" wp14:editId="1463F7ED">
                <wp:simplePos x="0" y="0"/>
                <wp:positionH relativeFrom="column">
                  <wp:posOffset>4114800</wp:posOffset>
                </wp:positionH>
                <wp:positionV relativeFrom="paragraph">
                  <wp:posOffset>162560</wp:posOffset>
                </wp:positionV>
                <wp:extent cx="2057400" cy="457200"/>
                <wp:effectExtent l="5080" t="6350" r="13970" b="12700"/>
                <wp:wrapNone/>
                <wp:docPr id="24"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roundRect">
                          <a:avLst>
                            <a:gd name="adj" fmla="val 16667"/>
                          </a:avLst>
                        </a:prstGeom>
                        <a:solidFill>
                          <a:srgbClr val="BED600"/>
                        </a:solidFill>
                        <a:ln w="9525">
                          <a:solidFill>
                            <a:srgbClr val="000000"/>
                          </a:solidFill>
                          <a:round/>
                          <a:headEnd/>
                          <a:tailEnd/>
                        </a:ln>
                      </wps:spPr>
                      <wps:txbx>
                        <w:txbxContent>
                          <w:p w14:paraId="45121460" w14:textId="77777777" w:rsidR="00F63B31" w:rsidRPr="00CF57E1" w:rsidRDefault="00F63B31" w:rsidP="00B47282">
                            <w:pPr>
                              <w:jc w:val="center"/>
                              <w:rPr>
                                <w:b/>
                                <w:sz w:val="22"/>
                                <w:szCs w:val="22"/>
                              </w:rPr>
                            </w:pPr>
                            <w:r w:rsidRPr="00CF57E1">
                              <w:rPr>
                                <w:b/>
                                <w:sz w:val="22"/>
                                <w:szCs w:val="22"/>
                              </w:rPr>
                              <w:t>Unforeseen</w:t>
                            </w:r>
                            <w:r w:rsidRPr="00CF57E1">
                              <w:rPr>
                                <w:b/>
                                <w:sz w:val="22"/>
                                <w:szCs w:val="22"/>
                              </w:rPr>
                              <w:t xml:space="preserve"> closure (e.g. snow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13781" id="AutoShape 6" o:spid="_x0000_s1028" alt="&quot;&quot;" style="position:absolute;left:0;text-align:left;margin-left:324pt;margin-top:12.8pt;width:162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" fillcolor="#bed600">
                <v:textbox>
                  <w:txbxContent>
                    <w:p w14:paraId="45121460" w14:textId="77777777" w:rsidR="00F63B31" w:rsidRPr="00CF57E1" w:rsidRDefault="00F63B31" w:rsidP="00B47282">
                      <w:pPr>
                        <w:jc w:val="center"/>
                        <w:rPr>
                          <w:b/>
                          <w:sz w:val="22"/>
                          <w:szCs w:val="22"/>
                        </w:rPr>
                      </w:pPr>
                      <w:r w:rsidRPr="00CF57E1">
                        <w:rPr>
                          <w:b/>
                          <w:sz w:val="22"/>
                          <w:szCs w:val="22"/>
                        </w:rPr>
                        <w:t>Unforeseen</w:t>
                      </w:r>
                      <w:r w:rsidRPr="00CF57E1">
                        <w:rPr>
                          <w:b/>
                          <w:sz w:val="22"/>
                          <w:szCs w:val="22"/>
                        </w:rPr>
                        <w:t xml:space="preserve"> closure (e.g. snow days)</w:t>
                      </w:r>
                    </w:p>
                  </w:txbxContent>
                </v:textbox>
              </v:roundrect>
            </w:pict>
          </mc:Fallback>
        </mc:AlternateContent>
      </w:r>
    </w:p>
    <w:p w14:paraId="08F68A25" w14:textId="77777777" w:rsidR="00B47282" w:rsidRDefault="00B47282" w:rsidP="00B47282">
      <w:pPr>
        <w:jc w:val="center"/>
        <w:rPr>
          <w:b/>
          <w:sz w:val="28"/>
          <w:szCs w:val="28"/>
          <w:u w:val="single"/>
        </w:rPr>
      </w:pPr>
    </w:p>
    <w:p w14:paraId="751E6A5B" w14:textId="77777777" w:rsidR="00B47282" w:rsidRDefault="00B47282" w:rsidP="00B47282">
      <w:pPr>
        <w:rPr>
          <w:sz w:val="22"/>
          <w:szCs w:val="22"/>
        </w:rPr>
      </w:pPr>
    </w:p>
    <w:p w14:paraId="2AE318C0" w14:textId="37863D0A" w:rsidR="00B47282" w:rsidRDefault="008D1926" w:rsidP="00B47282">
      <w:pPr>
        <w:rPr>
          <w:sz w:val="22"/>
          <w:szCs w:val="22"/>
        </w:rPr>
      </w:pPr>
      <w:r>
        <w:rPr>
          <w:noProof/>
          <w:sz w:val="22"/>
          <w:szCs w:val="22"/>
        </w:rPr>
        <mc:AlternateContent>
          <mc:Choice Requires="wps">
            <w:drawing>
              <wp:anchor distT="0" distB="0" distL="114300" distR="114300" simplePos="0" relativeHeight="251667968" behindDoc="0" locked="0" layoutInCell="1" allowOverlap="1" wp14:anchorId="01CB3DDD" wp14:editId="5A2AEFF3">
                <wp:simplePos x="0" y="0"/>
                <wp:positionH relativeFrom="column">
                  <wp:posOffset>1371600</wp:posOffset>
                </wp:positionH>
                <wp:positionV relativeFrom="paragraph">
                  <wp:posOffset>68580</wp:posOffset>
                </wp:positionV>
                <wp:extent cx="0" cy="365760"/>
                <wp:effectExtent l="52705" t="5715" r="61595" b="19050"/>
                <wp:wrapNone/>
                <wp:docPr id="23"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ECEB" id="Line 26" o:spid="_x0000_s1026" alt="&quot;&quot;"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4pt" to="108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">
                <v:stroke endarrow="block"/>
              </v:line>
            </w:pict>
          </mc:Fallback>
        </mc:AlternateContent>
      </w:r>
      <w:r>
        <w:rPr>
          <w:b/>
          <w:bCs/>
          <w:noProof/>
        </w:rPr>
        <mc:AlternateContent>
          <mc:Choice Requires="wps">
            <w:drawing>
              <wp:anchor distT="0" distB="0" distL="114300" distR="114300" simplePos="0" relativeHeight="251668992" behindDoc="0" locked="0" layoutInCell="1" allowOverlap="1" wp14:anchorId="6D10ED45" wp14:editId="3C44279A">
                <wp:simplePos x="0" y="0"/>
                <wp:positionH relativeFrom="column">
                  <wp:posOffset>5143500</wp:posOffset>
                </wp:positionH>
                <wp:positionV relativeFrom="paragraph">
                  <wp:posOffset>27940</wp:posOffset>
                </wp:positionV>
                <wp:extent cx="0" cy="346710"/>
                <wp:effectExtent l="52705" t="12700" r="61595" b="21590"/>
                <wp:wrapNone/>
                <wp:docPr id="22"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9BB32" id="Line 27" o:spid="_x0000_s1026" alt="&quot;&quot;"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2pt" to="4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">
                <v:stroke endarrow="block"/>
              </v:line>
            </w:pict>
          </mc:Fallback>
        </mc:AlternateContent>
      </w:r>
    </w:p>
    <w:p w14:paraId="6539429B" w14:textId="77777777" w:rsidR="00B47282" w:rsidRDefault="00B47282" w:rsidP="00B47282">
      <w:pPr>
        <w:rPr>
          <w:sz w:val="22"/>
          <w:szCs w:val="22"/>
        </w:rPr>
      </w:pPr>
    </w:p>
    <w:p w14:paraId="60BD31BD" w14:textId="65751FFC" w:rsidR="00B47282" w:rsidRDefault="008D1926" w:rsidP="00B47282">
      <w:pPr>
        <w:rPr>
          <w:sz w:val="22"/>
          <w:szCs w:val="22"/>
        </w:rPr>
      </w:pPr>
      <w:r>
        <w:rPr>
          <w:noProof/>
          <w:sz w:val="22"/>
          <w:szCs w:val="22"/>
          <w:lang w:eastAsia="en-GB"/>
        </w:rPr>
        <mc:AlternateContent>
          <mc:Choice Requires="wps">
            <w:drawing>
              <wp:anchor distT="0" distB="0" distL="114300" distR="114300" simplePos="0" relativeHeight="251670016" behindDoc="0" locked="0" layoutInCell="1" allowOverlap="1" wp14:anchorId="3D6B73CB" wp14:editId="0640D961">
                <wp:simplePos x="0" y="0"/>
                <wp:positionH relativeFrom="column">
                  <wp:posOffset>466725</wp:posOffset>
                </wp:positionH>
                <wp:positionV relativeFrom="paragraph">
                  <wp:posOffset>103505</wp:posOffset>
                </wp:positionV>
                <wp:extent cx="1981200" cy="1257300"/>
                <wp:effectExtent l="5080" t="9525" r="13970" b="9525"/>
                <wp:wrapNone/>
                <wp:docPr id="21" name="AutoShap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257300"/>
                        </a:xfrm>
                        <a:prstGeom prst="roundRect">
                          <a:avLst>
                            <a:gd name="adj" fmla="val 16667"/>
                          </a:avLst>
                        </a:prstGeom>
                        <a:solidFill>
                          <a:srgbClr val="BED600"/>
                        </a:solidFill>
                        <a:ln w="9525">
                          <a:solidFill>
                            <a:srgbClr val="000000"/>
                          </a:solidFill>
                          <a:round/>
                          <a:headEnd/>
                          <a:tailEnd/>
                        </a:ln>
                      </wps:spPr>
                      <wps:txbx>
                        <w:txbxContent>
                          <w:p w14:paraId="0015B0B5" w14:textId="77777777" w:rsidR="00F63B31" w:rsidRPr="007150D3" w:rsidRDefault="00F63B31" w:rsidP="003B4E83">
                            <w:pPr>
                              <w:rPr>
                                <w:b/>
                                <w:sz w:val="20"/>
                                <w:szCs w:val="20"/>
                              </w:rPr>
                            </w:pPr>
                            <w:r w:rsidRPr="007150D3">
                              <w:rPr>
                                <w:b/>
                                <w:sz w:val="20"/>
                                <w:szCs w:val="20"/>
                              </w:rPr>
                              <w:t xml:space="preserve">Contact VIP Centre via telephone </w:t>
                            </w:r>
                            <w:proofErr w:type="gramStart"/>
                            <w:r w:rsidRPr="007150D3">
                              <w:rPr>
                                <w:b/>
                                <w:sz w:val="20"/>
                                <w:szCs w:val="20"/>
                              </w:rPr>
                              <w:t>on:</w:t>
                            </w:r>
                            <w:proofErr w:type="gramEnd"/>
                            <w:r w:rsidRPr="007150D3">
                              <w:rPr>
                                <w:b/>
                                <w:sz w:val="20"/>
                                <w:szCs w:val="20"/>
                              </w:rPr>
                              <w:t xml:space="preserve"> </w:t>
                            </w:r>
                            <w:r>
                              <w:rPr>
                                <w:b/>
                                <w:sz w:val="20"/>
                                <w:szCs w:val="20"/>
                              </w:rPr>
                              <w:t>0161 770 2222</w:t>
                            </w:r>
                            <w:r w:rsidRPr="007150D3">
                              <w:rPr>
                                <w:b/>
                                <w:sz w:val="20"/>
                                <w:szCs w:val="20"/>
                              </w:rPr>
                              <w:t xml:space="preserve"> and state your:</w:t>
                            </w:r>
                          </w:p>
                          <w:p w14:paraId="5B28BC2F" w14:textId="77777777" w:rsidR="00F63B31" w:rsidRPr="007150D3" w:rsidRDefault="00F63B31" w:rsidP="003B4E83">
                            <w:pPr>
                              <w:numPr>
                                <w:ilvl w:val="0"/>
                                <w:numId w:val="22"/>
                              </w:numPr>
                              <w:rPr>
                                <w:b/>
                                <w:sz w:val="20"/>
                                <w:szCs w:val="20"/>
                              </w:rPr>
                            </w:pPr>
                            <w:r w:rsidRPr="007150D3">
                              <w:rPr>
                                <w:b/>
                                <w:sz w:val="20"/>
                                <w:szCs w:val="20"/>
                              </w:rPr>
                              <w:t>School Name</w:t>
                            </w:r>
                          </w:p>
                          <w:p w14:paraId="44C84C43" w14:textId="77777777" w:rsidR="00F63B31" w:rsidRDefault="00F63B31" w:rsidP="003B4E83">
                            <w:pPr>
                              <w:numPr>
                                <w:ilvl w:val="0"/>
                                <w:numId w:val="22"/>
                              </w:numPr>
                              <w:rPr>
                                <w:b/>
                                <w:sz w:val="20"/>
                                <w:szCs w:val="20"/>
                              </w:rPr>
                            </w:pPr>
                            <w:r w:rsidRPr="007150D3">
                              <w:rPr>
                                <w:b/>
                                <w:sz w:val="20"/>
                                <w:szCs w:val="20"/>
                              </w:rPr>
                              <w:t xml:space="preserve">DFE Number </w:t>
                            </w:r>
                          </w:p>
                          <w:p w14:paraId="5322911D" w14:textId="77777777" w:rsidR="00F63B31" w:rsidRDefault="00F63B31" w:rsidP="003B4E83">
                            <w:pPr>
                              <w:numPr>
                                <w:ilvl w:val="0"/>
                                <w:numId w:val="22"/>
                              </w:numPr>
                              <w:rPr>
                                <w:b/>
                                <w:sz w:val="20"/>
                                <w:szCs w:val="20"/>
                              </w:rPr>
                            </w:pPr>
                            <w:r w:rsidRPr="007150D3">
                              <w:rPr>
                                <w:b/>
                                <w:sz w:val="20"/>
                                <w:szCs w:val="20"/>
                              </w:rPr>
                              <w:t>Contact details</w:t>
                            </w:r>
                          </w:p>
                          <w:p w14:paraId="7025D927" w14:textId="77777777" w:rsidR="00F63B31" w:rsidRPr="007150D3" w:rsidRDefault="00F63B31" w:rsidP="003B4E83">
                            <w:pPr>
                              <w:numPr>
                                <w:ilvl w:val="0"/>
                                <w:numId w:val="22"/>
                              </w:numPr>
                              <w:rPr>
                                <w:b/>
                                <w:sz w:val="20"/>
                                <w:szCs w:val="20"/>
                              </w:rPr>
                            </w:pPr>
                            <w:r>
                              <w:rPr>
                                <w:b/>
                                <w:sz w:val="20"/>
                                <w:szCs w:val="20"/>
                              </w:rPr>
                              <w:t xml:space="preserve">Password </w:t>
                            </w:r>
                          </w:p>
                          <w:p w14:paraId="7708A247" w14:textId="77777777" w:rsidR="00F63B31" w:rsidRDefault="00F63B31" w:rsidP="003B4E83">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6B73CB" id="AutoShape 28" o:spid="_x0000_s1029" alt="&quot;&quot;" style="position:absolute;margin-left:36.75pt;margin-top:8.15pt;width:156pt;height:9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" fillcolor="#bed600">
                <v:textbox>
                  <w:txbxContent>
                    <w:p w14:paraId="0015B0B5" w14:textId="77777777" w:rsidR="00F63B31" w:rsidRPr="007150D3" w:rsidRDefault="00F63B31" w:rsidP="003B4E83">
                      <w:pPr>
                        <w:rPr>
                          <w:b/>
                          <w:sz w:val="20"/>
                          <w:szCs w:val="20"/>
                        </w:rPr>
                      </w:pPr>
                      <w:r w:rsidRPr="007150D3">
                        <w:rPr>
                          <w:b/>
                          <w:sz w:val="20"/>
                          <w:szCs w:val="20"/>
                        </w:rPr>
                        <w:t xml:space="preserve">Contact VIP Centre via telephone </w:t>
                      </w:r>
                      <w:proofErr w:type="gramStart"/>
                      <w:r w:rsidRPr="007150D3">
                        <w:rPr>
                          <w:b/>
                          <w:sz w:val="20"/>
                          <w:szCs w:val="20"/>
                        </w:rPr>
                        <w:t>on:</w:t>
                      </w:r>
                      <w:proofErr w:type="gramEnd"/>
                      <w:r w:rsidRPr="007150D3">
                        <w:rPr>
                          <w:b/>
                          <w:sz w:val="20"/>
                          <w:szCs w:val="20"/>
                        </w:rPr>
                        <w:t xml:space="preserve"> </w:t>
                      </w:r>
                      <w:r>
                        <w:rPr>
                          <w:b/>
                          <w:sz w:val="20"/>
                          <w:szCs w:val="20"/>
                        </w:rPr>
                        <w:t>0161 770 2222</w:t>
                      </w:r>
                      <w:r w:rsidRPr="007150D3">
                        <w:rPr>
                          <w:b/>
                          <w:sz w:val="20"/>
                          <w:szCs w:val="20"/>
                        </w:rPr>
                        <w:t xml:space="preserve"> and state your:</w:t>
                      </w:r>
                    </w:p>
                    <w:p w14:paraId="5B28BC2F" w14:textId="77777777" w:rsidR="00F63B31" w:rsidRPr="007150D3" w:rsidRDefault="00F63B31" w:rsidP="003B4E83">
                      <w:pPr>
                        <w:numPr>
                          <w:ilvl w:val="0"/>
                          <w:numId w:val="22"/>
                        </w:numPr>
                        <w:rPr>
                          <w:b/>
                          <w:sz w:val="20"/>
                          <w:szCs w:val="20"/>
                        </w:rPr>
                      </w:pPr>
                      <w:r w:rsidRPr="007150D3">
                        <w:rPr>
                          <w:b/>
                          <w:sz w:val="20"/>
                          <w:szCs w:val="20"/>
                        </w:rPr>
                        <w:t>School Name</w:t>
                      </w:r>
                    </w:p>
                    <w:p w14:paraId="44C84C43" w14:textId="77777777" w:rsidR="00F63B31" w:rsidRDefault="00F63B31" w:rsidP="003B4E83">
                      <w:pPr>
                        <w:numPr>
                          <w:ilvl w:val="0"/>
                          <w:numId w:val="22"/>
                        </w:numPr>
                        <w:rPr>
                          <w:b/>
                          <w:sz w:val="20"/>
                          <w:szCs w:val="20"/>
                        </w:rPr>
                      </w:pPr>
                      <w:r w:rsidRPr="007150D3">
                        <w:rPr>
                          <w:b/>
                          <w:sz w:val="20"/>
                          <w:szCs w:val="20"/>
                        </w:rPr>
                        <w:t xml:space="preserve">DFE Number </w:t>
                      </w:r>
                    </w:p>
                    <w:p w14:paraId="5322911D" w14:textId="77777777" w:rsidR="00F63B31" w:rsidRDefault="00F63B31" w:rsidP="003B4E83">
                      <w:pPr>
                        <w:numPr>
                          <w:ilvl w:val="0"/>
                          <w:numId w:val="22"/>
                        </w:numPr>
                        <w:rPr>
                          <w:b/>
                          <w:sz w:val="20"/>
                          <w:szCs w:val="20"/>
                        </w:rPr>
                      </w:pPr>
                      <w:r w:rsidRPr="007150D3">
                        <w:rPr>
                          <w:b/>
                          <w:sz w:val="20"/>
                          <w:szCs w:val="20"/>
                        </w:rPr>
                        <w:t>Contact details</w:t>
                      </w:r>
                    </w:p>
                    <w:p w14:paraId="7025D927" w14:textId="77777777" w:rsidR="00F63B31" w:rsidRPr="007150D3" w:rsidRDefault="00F63B31" w:rsidP="003B4E83">
                      <w:pPr>
                        <w:numPr>
                          <w:ilvl w:val="0"/>
                          <w:numId w:val="22"/>
                        </w:numPr>
                        <w:rPr>
                          <w:b/>
                          <w:sz w:val="20"/>
                          <w:szCs w:val="20"/>
                        </w:rPr>
                      </w:pPr>
                      <w:r>
                        <w:rPr>
                          <w:b/>
                          <w:sz w:val="20"/>
                          <w:szCs w:val="20"/>
                        </w:rPr>
                        <w:t xml:space="preserve">Password </w:t>
                      </w:r>
                    </w:p>
                    <w:p w14:paraId="7708A247" w14:textId="77777777" w:rsidR="00F63B31" w:rsidRDefault="00F63B31" w:rsidP="003B4E83">
                      <w:pPr>
                        <w:rPr>
                          <w:b/>
                          <w:sz w:val="22"/>
                          <w:szCs w:val="22"/>
                        </w:rPr>
                      </w:pPr>
                    </w:p>
                  </w:txbxContent>
                </v:textbox>
              </v:roundrect>
            </w:pict>
          </mc:Fallback>
        </mc:AlternateContent>
      </w:r>
      <w:r>
        <w:rPr>
          <w:b/>
          <w:bCs/>
          <w:noProof/>
        </w:rPr>
        <mc:AlternateContent>
          <mc:Choice Requires="wps">
            <w:drawing>
              <wp:anchor distT="0" distB="0" distL="114300" distR="114300" simplePos="0" relativeHeight="251647488" behindDoc="0" locked="0" layoutInCell="1" allowOverlap="1" wp14:anchorId="5E4609BC" wp14:editId="1DB00F1F">
                <wp:simplePos x="0" y="0"/>
                <wp:positionH relativeFrom="column">
                  <wp:posOffset>4191000</wp:posOffset>
                </wp:positionH>
                <wp:positionV relativeFrom="paragraph">
                  <wp:posOffset>43180</wp:posOffset>
                </wp:positionV>
                <wp:extent cx="1981200" cy="1257300"/>
                <wp:effectExtent l="5080" t="6350" r="13970" b="12700"/>
                <wp:wrapNone/>
                <wp:docPr id="20"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257300"/>
                        </a:xfrm>
                        <a:prstGeom prst="roundRect">
                          <a:avLst>
                            <a:gd name="adj" fmla="val 16667"/>
                          </a:avLst>
                        </a:prstGeom>
                        <a:solidFill>
                          <a:srgbClr val="BED600"/>
                        </a:solidFill>
                        <a:ln w="9525">
                          <a:solidFill>
                            <a:srgbClr val="000000"/>
                          </a:solidFill>
                          <a:round/>
                          <a:headEnd/>
                          <a:tailEnd/>
                        </a:ln>
                      </wps:spPr>
                      <wps:txbx>
                        <w:txbxContent>
                          <w:p w14:paraId="27D27798" w14:textId="77777777" w:rsidR="00F63B31" w:rsidRDefault="00F63B31" w:rsidP="00B47282">
                            <w:pPr>
                              <w:rPr>
                                <w:b/>
                                <w:sz w:val="20"/>
                                <w:szCs w:val="20"/>
                              </w:rPr>
                            </w:pPr>
                          </w:p>
                          <w:p w14:paraId="5042C235" w14:textId="77777777" w:rsidR="00F63B31" w:rsidRDefault="00F63B31" w:rsidP="00B47282">
                            <w:pPr>
                              <w:rPr>
                                <w:b/>
                                <w:sz w:val="20"/>
                                <w:szCs w:val="20"/>
                              </w:rPr>
                            </w:pPr>
                            <w:r>
                              <w:rPr>
                                <w:b/>
                                <w:sz w:val="20"/>
                                <w:szCs w:val="20"/>
                              </w:rPr>
                              <w:t xml:space="preserve">Fully Complete Severe Weather School Closure Form and e-mail to: </w:t>
                            </w:r>
                          </w:p>
                          <w:p w14:paraId="2C2149BD" w14:textId="77777777" w:rsidR="00F63B31" w:rsidRDefault="00F63B31" w:rsidP="00B47282">
                            <w:pPr>
                              <w:rPr>
                                <w:b/>
                                <w:sz w:val="20"/>
                                <w:szCs w:val="20"/>
                              </w:rPr>
                            </w:pPr>
                          </w:p>
                          <w:p w14:paraId="1416B360" w14:textId="77777777" w:rsidR="00F63B31" w:rsidRPr="007150D3" w:rsidRDefault="00F63B31" w:rsidP="00B47282">
                            <w:pPr>
                              <w:rPr>
                                <w:b/>
                                <w:sz w:val="20"/>
                                <w:szCs w:val="20"/>
                              </w:rPr>
                            </w:pPr>
                            <w:r>
                              <w:rPr>
                                <w:b/>
                                <w:sz w:val="20"/>
                                <w:szCs w:val="20"/>
                              </w:rPr>
                              <w:t>First.Response2@oldham.gov.uk</w:t>
                            </w:r>
                            <w:r w:rsidRPr="007150D3">
                              <w:rPr>
                                <w:b/>
                                <w:sz w:val="20"/>
                                <w:szCs w:val="20"/>
                              </w:rPr>
                              <w:t xml:space="preserve"> </w:t>
                            </w:r>
                          </w:p>
                          <w:p w14:paraId="45EC29F0" w14:textId="77777777" w:rsidR="00F63B31" w:rsidRDefault="00F63B31" w:rsidP="002348E7">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4609BC" id="AutoShape 5" o:spid="_x0000_s1030" alt="&quot;&quot;" style="position:absolute;margin-left:330pt;margin-top:3.4pt;width:156pt;height: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" fillcolor="#bed600">
                <v:textbox>
                  <w:txbxContent>
                    <w:p w14:paraId="27D27798" w14:textId="77777777" w:rsidR="00F63B31" w:rsidRDefault="00F63B31" w:rsidP="00B47282">
                      <w:pPr>
                        <w:rPr>
                          <w:b/>
                          <w:sz w:val="20"/>
                          <w:szCs w:val="20"/>
                        </w:rPr>
                      </w:pPr>
                    </w:p>
                    <w:p w14:paraId="5042C235" w14:textId="77777777" w:rsidR="00F63B31" w:rsidRDefault="00F63B31" w:rsidP="00B47282">
                      <w:pPr>
                        <w:rPr>
                          <w:b/>
                          <w:sz w:val="20"/>
                          <w:szCs w:val="20"/>
                        </w:rPr>
                      </w:pPr>
                      <w:r>
                        <w:rPr>
                          <w:b/>
                          <w:sz w:val="20"/>
                          <w:szCs w:val="20"/>
                        </w:rPr>
                        <w:t xml:space="preserve">Fully Complete Severe Weather School Closure Form and e-mail to: </w:t>
                      </w:r>
                    </w:p>
                    <w:p w14:paraId="2C2149BD" w14:textId="77777777" w:rsidR="00F63B31" w:rsidRDefault="00F63B31" w:rsidP="00B47282">
                      <w:pPr>
                        <w:rPr>
                          <w:b/>
                          <w:sz w:val="20"/>
                          <w:szCs w:val="20"/>
                        </w:rPr>
                      </w:pPr>
                    </w:p>
                    <w:p w14:paraId="1416B360" w14:textId="77777777" w:rsidR="00F63B31" w:rsidRPr="007150D3" w:rsidRDefault="00F63B31" w:rsidP="00B47282">
                      <w:pPr>
                        <w:rPr>
                          <w:b/>
                          <w:sz w:val="20"/>
                          <w:szCs w:val="20"/>
                        </w:rPr>
                      </w:pPr>
                      <w:r>
                        <w:rPr>
                          <w:b/>
                          <w:sz w:val="20"/>
                          <w:szCs w:val="20"/>
                        </w:rPr>
                        <w:t>First.Response2@oldham.gov.uk</w:t>
                      </w:r>
                      <w:r w:rsidRPr="007150D3">
                        <w:rPr>
                          <w:b/>
                          <w:sz w:val="20"/>
                          <w:szCs w:val="20"/>
                        </w:rPr>
                        <w:t xml:space="preserve"> </w:t>
                      </w:r>
                    </w:p>
                    <w:p w14:paraId="45EC29F0" w14:textId="77777777" w:rsidR="00F63B31" w:rsidRDefault="00F63B31" w:rsidP="002348E7">
                      <w:pPr>
                        <w:rPr>
                          <w:b/>
                          <w:sz w:val="22"/>
                          <w:szCs w:val="22"/>
                        </w:rPr>
                      </w:pPr>
                    </w:p>
                  </w:txbxContent>
                </v:textbox>
              </v:roundrect>
            </w:pict>
          </mc:Fallback>
        </mc:AlternateContent>
      </w:r>
    </w:p>
    <w:p w14:paraId="5529FC0C" w14:textId="77777777" w:rsidR="00B47282" w:rsidRDefault="00B47282" w:rsidP="00B47282">
      <w:pPr>
        <w:rPr>
          <w:sz w:val="22"/>
          <w:szCs w:val="22"/>
        </w:rPr>
      </w:pPr>
    </w:p>
    <w:p w14:paraId="46B730C6" w14:textId="77777777" w:rsidR="00B47282" w:rsidRDefault="00B47282" w:rsidP="00B47282">
      <w:pPr>
        <w:rPr>
          <w:sz w:val="22"/>
          <w:szCs w:val="22"/>
        </w:rPr>
      </w:pPr>
    </w:p>
    <w:p w14:paraId="7CD702A7" w14:textId="77777777" w:rsidR="00B47282" w:rsidRDefault="00B47282" w:rsidP="00B47282">
      <w:pPr>
        <w:rPr>
          <w:sz w:val="22"/>
          <w:szCs w:val="22"/>
        </w:rPr>
      </w:pPr>
    </w:p>
    <w:p w14:paraId="5F8DC1FE" w14:textId="77777777" w:rsidR="00B47282" w:rsidRDefault="00B47282" w:rsidP="00B47282">
      <w:pPr>
        <w:rPr>
          <w:sz w:val="22"/>
          <w:szCs w:val="22"/>
        </w:rPr>
      </w:pPr>
    </w:p>
    <w:p w14:paraId="5C581AE4" w14:textId="77777777" w:rsidR="00B47282" w:rsidRDefault="00B47282" w:rsidP="00B47282">
      <w:pPr>
        <w:rPr>
          <w:sz w:val="22"/>
          <w:szCs w:val="22"/>
        </w:rPr>
      </w:pPr>
    </w:p>
    <w:p w14:paraId="3B0C9311" w14:textId="77777777" w:rsidR="00B47282" w:rsidRDefault="00B47282" w:rsidP="00B47282">
      <w:pPr>
        <w:rPr>
          <w:sz w:val="22"/>
          <w:szCs w:val="22"/>
        </w:rPr>
      </w:pPr>
    </w:p>
    <w:p w14:paraId="6C72BEC7" w14:textId="757EC369" w:rsidR="00B47282" w:rsidRDefault="008D1926" w:rsidP="00B47282">
      <w:pPr>
        <w:rPr>
          <w:sz w:val="22"/>
          <w:szCs w:val="22"/>
        </w:rPr>
      </w:pPr>
      <w:r>
        <w:rPr>
          <w:b/>
          <w:bCs/>
          <w:noProof/>
        </w:rPr>
        <mc:AlternateContent>
          <mc:Choice Requires="wps">
            <w:drawing>
              <wp:anchor distT="0" distB="0" distL="114300" distR="114300" simplePos="0" relativeHeight="251656704" behindDoc="0" locked="0" layoutInCell="1" allowOverlap="1" wp14:anchorId="3FF06D14" wp14:editId="00E00BCD">
                <wp:simplePos x="0" y="0"/>
                <wp:positionH relativeFrom="column">
                  <wp:posOffset>3071495</wp:posOffset>
                </wp:positionH>
                <wp:positionV relativeFrom="paragraph">
                  <wp:posOffset>20320</wp:posOffset>
                </wp:positionV>
                <wp:extent cx="1119505" cy="527050"/>
                <wp:effectExtent l="38100" t="12700" r="13970" b="60325"/>
                <wp:wrapNone/>
                <wp:docPr id="19"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9505" cy="527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504D2" id="Line 15" o:spid="_x0000_s1026" alt="&quot;&quot;"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5pt,1.6pt" to="330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">
                <v:stroke endarrow="block"/>
              </v:line>
            </w:pict>
          </mc:Fallback>
        </mc:AlternateContent>
      </w:r>
    </w:p>
    <w:p w14:paraId="090DBCB3" w14:textId="648107C5" w:rsidR="00B47282" w:rsidRDefault="008D1926" w:rsidP="00B47282">
      <w:pPr>
        <w:rPr>
          <w:sz w:val="22"/>
          <w:szCs w:val="22"/>
        </w:rPr>
      </w:pPr>
      <w:r>
        <w:rPr>
          <w:noProof/>
          <w:sz w:val="22"/>
          <w:szCs w:val="22"/>
        </w:rPr>
        <mc:AlternateContent>
          <mc:Choice Requires="wps">
            <w:drawing>
              <wp:anchor distT="0" distB="0" distL="114300" distR="114300" simplePos="0" relativeHeight="251655680" behindDoc="0" locked="0" layoutInCell="1" allowOverlap="1" wp14:anchorId="059574CE" wp14:editId="2E31555F">
                <wp:simplePos x="0" y="0"/>
                <wp:positionH relativeFrom="column">
                  <wp:posOffset>1400175</wp:posOffset>
                </wp:positionH>
                <wp:positionV relativeFrom="paragraph">
                  <wp:posOffset>75565</wp:posOffset>
                </wp:positionV>
                <wp:extent cx="0" cy="311150"/>
                <wp:effectExtent l="52705" t="9525" r="61595" b="22225"/>
                <wp:wrapNone/>
                <wp:docPr id="18"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E1705" id="Line 14"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5.95pt" to="110.2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">
                <v:stroke endarrow="block"/>
              </v:line>
            </w:pict>
          </mc:Fallback>
        </mc:AlternateContent>
      </w:r>
    </w:p>
    <w:p w14:paraId="6F0CE1C9" w14:textId="6AB48A0B" w:rsidR="00B47282" w:rsidRDefault="008D1926" w:rsidP="00B47282">
      <w:pPr>
        <w:rPr>
          <w:sz w:val="22"/>
          <w:szCs w:val="22"/>
        </w:rPr>
      </w:pPr>
      <w:r>
        <w:rPr>
          <w:noProof/>
          <w:sz w:val="22"/>
          <w:szCs w:val="22"/>
        </w:rPr>
        <mc:AlternateContent>
          <mc:Choice Requires="wps">
            <w:drawing>
              <wp:anchor distT="0" distB="0" distL="114300" distR="114300" simplePos="0" relativeHeight="251654656" behindDoc="0" locked="0" layoutInCell="1" allowOverlap="1" wp14:anchorId="51AEC2D3" wp14:editId="35A4E332">
                <wp:simplePos x="0" y="0"/>
                <wp:positionH relativeFrom="column">
                  <wp:posOffset>4267200</wp:posOffset>
                </wp:positionH>
                <wp:positionV relativeFrom="paragraph">
                  <wp:posOffset>111760</wp:posOffset>
                </wp:positionV>
                <wp:extent cx="1676400" cy="800100"/>
                <wp:effectExtent l="5080" t="6350" r="13970" b="12700"/>
                <wp:wrapNone/>
                <wp:docPr id="17"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800100"/>
                        </a:xfrm>
                        <a:prstGeom prst="roundRect">
                          <a:avLst>
                            <a:gd name="adj" fmla="val 16667"/>
                          </a:avLst>
                        </a:prstGeom>
                        <a:solidFill>
                          <a:srgbClr val="616365"/>
                        </a:solidFill>
                        <a:ln w="9525">
                          <a:solidFill>
                            <a:srgbClr val="000000"/>
                          </a:solidFill>
                          <a:round/>
                          <a:headEnd/>
                          <a:tailEnd/>
                        </a:ln>
                      </wps:spPr>
                      <wps:txbx>
                        <w:txbxContent>
                          <w:p w14:paraId="143E882C" w14:textId="77777777" w:rsidR="00F63B31" w:rsidRPr="002916C0" w:rsidRDefault="00F63B31" w:rsidP="00B47282">
                            <w:pPr>
                              <w:rPr>
                                <w:color w:val="FFFFFF"/>
                                <w:szCs w:val="22"/>
                              </w:rPr>
                            </w:pPr>
                            <w:r w:rsidRPr="002916C0">
                              <w:rPr>
                                <w:b/>
                                <w:color w:val="FFFFFF"/>
                                <w:sz w:val="20"/>
                                <w:szCs w:val="20"/>
                              </w:rPr>
                              <w:t>VIP Centre to update Council’s Facebook and Twitter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EC2D3" id="AutoShape 12" o:spid="_x0000_s1031" alt="&quot;&quot;" style="position:absolute;margin-left:336pt;margin-top:8.8pt;width:132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" fillcolor="#616365">
                <v:textbox>
                  <w:txbxContent>
                    <w:p w14:paraId="143E882C" w14:textId="77777777" w:rsidR="00F63B31" w:rsidRPr="002916C0" w:rsidRDefault="00F63B31" w:rsidP="00B47282">
                      <w:pPr>
                        <w:rPr>
                          <w:color w:val="FFFFFF"/>
                          <w:szCs w:val="22"/>
                        </w:rPr>
                      </w:pPr>
                      <w:r w:rsidRPr="002916C0">
                        <w:rPr>
                          <w:b/>
                          <w:color w:val="FFFFFF"/>
                          <w:sz w:val="20"/>
                          <w:szCs w:val="20"/>
                        </w:rPr>
                        <w:t>VIP Centre to update Council’s Facebook and Twitter pages</w:t>
                      </w:r>
                    </w:p>
                  </w:txbxContent>
                </v:textbox>
              </v:roundrect>
            </w:pict>
          </mc:Fallback>
        </mc:AlternateContent>
      </w:r>
    </w:p>
    <w:p w14:paraId="5C3ED627" w14:textId="396CA6E7" w:rsidR="00B47282" w:rsidRDefault="008D1926" w:rsidP="00B47282">
      <w:pPr>
        <w:rPr>
          <w:sz w:val="22"/>
          <w:szCs w:val="22"/>
        </w:rPr>
      </w:pPr>
      <w:r>
        <w:rPr>
          <w:noProof/>
          <w:sz w:val="22"/>
          <w:szCs w:val="22"/>
        </w:rPr>
        <mc:AlternateContent>
          <mc:Choice Requires="wps">
            <w:drawing>
              <wp:anchor distT="0" distB="0" distL="114300" distR="114300" simplePos="0" relativeHeight="251649536" behindDoc="0" locked="0" layoutInCell="1" allowOverlap="1" wp14:anchorId="3874F723" wp14:editId="11ACD7A9">
                <wp:simplePos x="0" y="0"/>
                <wp:positionH relativeFrom="column">
                  <wp:posOffset>76200</wp:posOffset>
                </wp:positionH>
                <wp:positionV relativeFrom="paragraph">
                  <wp:posOffset>65405</wp:posOffset>
                </wp:positionV>
                <wp:extent cx="3429000" cy="1714500"/>
                <wp:effectExtent l="5080" t="6350" r="13970" b="12700"/>
                <wp:wrapNone/>
                <wp:docPr id="16"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714500"/>
                        </a:xfrm>
                        <a:prstGeom prst="roundRect">
                          <a:avLst>
                            <a:gd name="adj" fmla="val 16667"/>
                          </a:avLst>
                        </a:prstGeom>
                        <a:solidFill>
                          <a:srgbClr val="5A5A5A"/>
                        </a:solidFill>
                        <a:ln w="9525">
                          <a:solidFill>
                            <a:srgbClr val="000000"/>
                          </a:solidFill>
                          <a:round/>
                          <a:headEnd/>
                          <a:tailEnd/>
                        </a:ln>
                      </wps:spPr>
                      <wps:txbx>
                        <w:txbxContent>
                          <w:p w14:paraId="57B4D12A" w14:textId="77777777" w:rsidR="00F63B31" w:rsidRPr="00A73DDE" w:rsidRDefault="00F63B31" w:rsidP="00B47282">
                            <w:pPr>
                              <w:rPr>
                                <w:b/>
                                <w:color w:val="FFFFFF"/>
                                <w:sz w:val="20"/>
                                <w:szCs w:val="20"/>
                              </w:rPr>
                            </w:pPr>
                          </w:p>
                          <w:p w14:paraId="4EC9219B" w14:textId="77777777" w:rsidR="00F63B31" w:rsidRPr="00A73DDE" w:rsidRDefault="00F63B31" w:rsidP="00B47282">
                            <w:pPr>
                              <w:rPr>
                                <w:b/>
                                <w:color w:val="FFFFFF"/>
                                <w:sz w:val="20"/>
                                <w:szCs w:val="20"/>
                              </w:rPr>
                            </w:pPr>
                            <w:r w:rsidRPr="00A73DDE">
                              <w:rPr>
                                <w:b/>
                                <w:color w:val="FFFFFF"/>
                                <w:sz w:val="20"/>
                                <w:szCs w:val="20"/>
                              </w:rPr>
                              <w:t xml:space="preserve">VIP </w:t>
                            </w:r>
                            <w:proofErr w:type="gramStart"/>
                            <w:r w:rsidRPr="00A73DDE">
                              <w:rPr>
                                <w:b/>
                                <w:color w:val="FFFFFF"/>
                                <w:sz w:val="20"/>
                                <w:szCs w:val="20"/>
                              </w:rPr>
                              <w:t>centre</w:t>
                            </w:r>
                            <w:proofErr w:type="gramEnd"/>
                            <w:r w:rsidRPr="00A73DDE">
                              <w:rPr>
                                <w:b/>
                                <w:color w:val="FFFFFF"/>
                                <w:sz w:val="20"/>
                                <w:szCs w:val="20"/>
                              </w:rPr>
                              <w:t xml:space="preserve"> complete the form and enter the details onto Peacock</w:t>
                            </w:r>
                            <w:r w:rsidRPr="00A73DDE" w:rsidDel="00EA6F08">
                              <w:rPr>
                                <w:b/>
                                <w:color w:val="FFFFFF"/>
                                <w:sz w:val="20"/>
                                <w:szCs w:val="20"/>
                              </w:rPr>
                              <w:t xml:space="preserve"> </w:t>
                            </w:r>
                          </w:p>
                          <w:p w14:paraId="151B1FFD" w14:textId="77777777" w:rsidR="00F63B31" w:rsidRPr="00A73DDE" w:rsidRDefault="00F63B31" w:rsidP="00B47282">
                            <w:pPr>
                              <w:rPr>
                                <w:b/>
                                <w:color w:val="FFFFFF"/>
                                <w:sz w:val="20"/>
                                <w:szCs w:val="20"/>
                              </w:rPr>
                            </w:pPr>
                          </w:p>
                          <w:p w14:paraId="4CA6D6DF" w14:textId="77777777" w:rsidR="00F63B31" w:rsidRPr="00A73DDE" w:rsidRDefault="00F63B31" w:rsidP="00B47282">
                            <w:pPr>
                              <w:rPr>
                                <w:b/>
                                <w:color w:val="FFFFFF"/>
                                <w:sz w:val="20"/>
                                <w:szCs w:val="20"/>
                              </w:rPr>
                            </w:pPr>
                            <w:r w:rsidRPr="00A73DDE">
                              <w:rPr>
                                <w:b/>
                                <w:color w:val="FFFFFF"/>
                                <w:sz w:val="20"/>
                                <w:szCs w:val="20"/>
                              </w:rPr>
                              <w:t xml:space="preserve">Form will be sent to Oldham Council’s Communications Team and Executive Management and Leadership for information to be cascaded appropriately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4F723" id="AutoShape 7" o:spid="_x0000_s1032" alt="&quot;&quot;" style="position:absolute;margin-left:6pt;margin-top:5.15pt;width:270pt;height: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" fillcolor="#5a5a5a">
                <v:textbox>
                  <w:txbxContent>
                    <w:p w14:paraId="57B4D12A" w14:textId="77777777" w:rsidR="00F63B31" w:rsidRPr="00A73DDE" w:rsidRDefault="00F63B31" w:rsidP="00B47282">
                      <w:pPr>
                        <w:rPr>
                          <w:b/>
                          <w:color w:val="FFFFFF"/>
                          <w:sz w:val="20"/>
                          <w:szCs w:val="20"/>
                        </w:rPr>
                      </w:pPr>
                    </w:p>
                    <w:p w14:paraId="4EC9219B" w14:textId="77777777" w:rsidR="00F63B31" w:rsidRPr="00A73DDE" w:rsidRDefault="00F63B31" w:rsidP="00B47282">
                      <w:pPr>
                        <w:rPr>
                          <w:b/>
                          <w:color w:val="FFFFFF"/>
                          <w:sz w:val="20"/>
                          <w:szCs w:val="20"/>
                        </w:rPr>
                      </w:pPr>
                      <w:r w:rsidRPr="00A73DDE">
                        <w:rPr>
                          <w:b/>
                          <w:color w:val="FFFFFF"/>
                          <w:sz w:val="20"/>
                          <w:szCs w:val="20"/>
                        </w:rPr>
                        <w:t xml:space="preserve">VIP </w:t>
                      </w:r>
                      <w:proofErr w:type="gramStart"/>
                      <w:r w:rsidRPr="00A73DDE">
                        <w:rPr>
                          <w:b/>
                          <w:color w:val="FFFFFF"/>
                          <w:sz w:val="20"/>
                          <w:szCs w:val="20"/>
                        </w:rPr>
                        <w:t>centre</w:t>
                      </w:r>
                      <w:proofErr w:type="gramEnd"/>
                      <w:r w:rsidRPr="00A73DDE">
                        <w:rPr>
                          <w:b/>
                          <w:color w:val="FFFFFF"/>
                          <w:sz w:val="20"/>
                          <w:szCs w:val="20"/>
                        </w:rPr>
                        <w:t xml:space="preserve"> complete the form and enter the details onto Peacock</w:t>
                      </w:r>
                      <w:r w:rsidRPr="00A73DDE" w:rsidDel="00EA6F08">
                        <w:rPr>
                          <w:b/>
                          <w:color w:val="FFFFFF"/>
                          <w:sz w:val="20"/>
                          <w:szCs w:val="20"/>
                        </w:rPr>
                        <w:t xml:space="preserve"> </w:t>
                      </w:r>
                    </w:p>
                    <w:p w14:paraId="151B1FFD" w14:textId="77777777" w:rsidR="00F63B31" w:rsidRPr="00A73DDE" w:rsidRDefault="00F63B31" w:rsidP="00B47282">
                      <w:pPr>
                        <w:rPr>
                          <w:b/>
                          <w:color w:val="FFFFFF"/>
                          <w:sz w:val="20"/>
                          <w:szCs w:val="20"/>
                        </w:rPr>
                      </w:pPr>
                    </w:p>
                    <w:p w14:paraId="4CA6D6DF" w14:textId="77777777" w:rsidR="00F63B31" w:rsidRPr="00A73DDE" w:rsidRDefault="00F63B31" w:rsidP="00B47282">
                      <w:pPr>
                        <w:rPr>
                          <w:b/>
                          <w:color w:val="FFFFFF"/>
                          <w:sz w:val="20"/>
                          <w:szCs w:val="20"/>
                        </w:rPr>
                      </w:pPr>
                      <w:r w:rsidRPr="00A73DDE">
                        <w:rPr>
                          <w:b/>
                          <w:color w:val="FFFFFF"/>
                          <w:sz w:val="20"/>
                          <w:szCs w:val="20"/>
                        </w:rPr>
                        <w:t xml:space="preserve">Form will be sent to Oldham Council’s Communications Team and Executive Management and Leadership for information to be cascaded appropriately </w:t>
                      </w:r>
                    </w:p>
                  </w:txbxContent>
                </v:textbox>
              </v:roundrect>
            </w:pict>
          </mc:Fallback>
        </mc:AlternateContent>
      </w:r>
    </w:p>
    <w:p w14:paraId="71AA7300" w14:textId="77777777" w:rsidR="00B47282" w:rsidRDefault="00B47282" w:rsidP="00B47282">
      <w:pPr>
        <w:rPr>
          <w:sz w:val="22"/>
          <w:szCs w:val="22"/>
        </w:rPr>
      </w:pPr>
    </w:p>
    <w:p w14:paraId="330AC93A" w14:textId="7DE10526" w:rsidR="00B47282" w:rsidRDefault="008D1926" w:rsidP="00B47282">
      <w:pPr>
        <w:pStyle w:val="StyleHeading1After12pt1"/>
        <w:numPr>
          <w:ilvl w:val="0"/>
          <w:numId w:val="0"/>
        </w:numPr>
        <w:tabs>
          <w:tab w:val="left" w:pos="720"/>
        </w:tabs>
        <w:ind w:left="426"/>
        <w:jc w:val="both"/>
        <w:rPr>
          <w:b/>
          <w:bCs/>
        </w:rPr>
      </w:pPr>
      <w:r>
        <w:rPr>
          <w:noProof/>
          <w:sz w:val="22"/>
          <w:szCs w:val="22"/>
        </w:rPr>
        <mc:AlternateContent>
          <mc:Choice Requires="wps">
            <w:drawing>
              <wp:anchor distT="0" distB="0" distL="114300" distR="114300" simplePos="0" relativeHeight="251671040" behindDoc="0" locked="0" layoutInCell="1" allowOverlap="1" wp14:anchorId="7A39D56D" wp14:editId="2EDA2C23">
                <wp:simplePos x="0" y="0"/>
                <wp:positionH relativeFrom="column">
                  <wp:posOffset>3505200</wp:posOffset>
                </wp:positionH>
                <wp:positionV relativeFrom="paragraph">
                  <wp:posOffset>109220</wp:posOffset>
                </wp:positionV>
                <wp:extent cx="780415" cy="635"/>
                <wp:effectExtent l="5080" t="57150" r="14605" b="56515"/>
                <wp:wrapNone/>
                <wp:docPr id="15" name="AutoShap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DC8EC3" id="_x0000_t32" coordsize="21600,21600" o:spt="32" o:oned="t" path="m,l21600,21600e" filled="f">
                <v:path arrowok="t" fillok="f" o:connecttype="none"/>
                <o:lock v:ext="edit" shapetype="t"/>
              </v:shapetype>
              <v:shape id="AutoShape 29" o:spid="_x0000_s1026" type="#_x0000_t32" alt="&quot;&quot;" style="position:absolute;margin-left:276pt;margin-top:8.6pt;width:61.4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">
                <v:stroke endarrow="block"/>
              </v:shape>
            </w:pict>
          </mc:Fallback>
        </mc:AlternateContent>
      </w:r>
    </w:p>
    <w:p w14:paraId="3FD68439" w14:textId="77777777" w:rsidR="00B47282" w:rsidRDefault="00B47282" w:rsidP="00B47282">
      <w:pPr>
        <w:pStyle w:val="StyleHeading1After12pt1"/>
        <w:numPr>
          <w:ilvl w:val="0"/>
          <w:numId w:val="0"/>
        </w:numPr>
        <w:tabs>
          <w:tab w:val="left" w:pos="720"/>
        </w:tabs>
        <w:ind w:left="426"/>
        <w:jc w:val="both"/>
        <w:rPr>
          <w:b/>
          <w:bCs/>
        </w:rPr>
      </w:pPr>
    </w:p>
    <w:p w14:paraId="239B437E" w14:textId="3D1F3F85" w:rsidR="00B47282" w:rsidRDefault="008D1926" w:rsidP="00B47282">
      <w:pPr>
        <w:pStyle w:val="StyleHeading1After12pt1"/>
        <w:numPr>
          <w:ilvl w:val="0"/>
          <w:numId w:val="0"/>
        </w:numPr>
        <w:tabs>
          <w:tab w:val="left" w:pos="720"/>
        </w:tabs>
        <w:ind w:left="426"/>
        <w:jc w:val="both"/>
        <w:rPr>
          <w:b/>
          <w:bCs/>
        </w:rPr>
      </w:pPr>
      <w:r>
        <w:rPr>
          <w:b/>
          <w:bCs/>
          <w:noProof/>
        </w:rPr>
        <mc:AlternateContent>
          <mc:Choice Requires="wps">
            <w:drawing>
              <wp:anchor distT="0" distB="0" distL="114300" distR="114300" simplePos="0" relativeHeight="251664896" behindDoc="0" locked="0" layoutInCell="1" allowOverlap="1" wp14:anchorId="17BD9D07" wp14:editId="02DC07F8">
                <wp:simplePos x="0" y="0"/>
                <wp:positionH relativeFrom="column">
                  <wp:posOffset>5334000</wp:posOffset>
                </wp:positionH>
                <wp:positionV relativeFrom="paragraph">
                  <wp:posOffset>79375</wp:posOffset>
                </wp:positionV>
                <wp:extent cx="0" cy="457200"/>
                <wp:effectExtent l="52705" t="5715" r="61595" b="22860"/>
                <wp:wrapNone/>
                <wp:docPr id="14" name="Lin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17F29" id="Line 23" o:spid="_x0000_s1026" alt="&quot;&quot;"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pt,6.25pt" to="420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">
                <v:stroke endarrow="block"/>
              </v:line>
            </w:pict>
          </mc:Fallback>
        </mc:AlternateContent>
      </w:r>
    </w:p>
    <w:p w14:paraId="167908E0" w14:textId="77777777" w:rsidR="00B47282" w:rsidRDefault="00B47282" w:rsidP="00B47282">
      <w:pPr>
        <w:pStyle w:val="StyleHeading1After12pt1"/>
        <w:numPr>
          <w:ilvl w:val="0"/>
          <w:numId w:val="0"/>
        </w:numPr>
        <w:tabs>
          <w:tab w:val="left" w:pos="720"/>
        </w:tabs>
        <w:ind w:left="426"/>
        <w:jc w:val="both"/>
        <w:rPr>
          <w:b/>
          <w:bCs/>
        </w:rPr>
      </w:pPr>
    </w:p>
    <w:p w14:paraId="3C563385" w14:textId="77777777" w:rsidR="00B47282" w:rsidRDefault="00B47282" w:rsidP="00B47282">
      <w:pPr>
        <w:pStyle w:val="StyleHeading1After12pt1"/>
        <w:numPr>
          <w:ilvl w:val="0"/>
          <w:numId w:val="0"/>
        </w:numPr>
        <w:tabs>
          <w:tab w:val="left" w:pos="720"/>
        </w:tabs>
        <w:ind w:left="426"/>
        <w:jc w:val="both"/>
        <w:rPr>
          <w:b/>
          <w:bCs/>
        </w:rPr>
      </w:pPr>
    </w:p>
    <w:p w14:paraId="52034D5B" w14:textId="405786F7" w:rsidR="00B47282" w:rsidRDefault="008D1926" w:rsidP="00B47282">
      <w:pPr>
        <w:pStyle w:val="StyleHeading1After12pt1"/>
        <w:numPr>
          <w:ilvl w:val="0"/>
          <w:numId w:val="0"/>
        </w:numPr>
        <w:tabs>
          <w:tab w:val="left" w:pos="720"/>
        </w:tabs>
        <w:ind w:left="426"/>
        <w:jc w:val="both"/>
        <w:rPr>
          <w:b/>
          <w:bCs/>
        </w:rPr>
      </w:pPr>
      <w:r>
        <w:rPr>
          <w:b/>
          <w:bCs/>
          <w:noProof/>
        </w:rPr>
        <mc:AlternateContent>
          <mc:Choice Requires="wps">
            <w:drawing>
              <wp:anchor distT="0" distB="0" distL="114300" distR="114300" simplePos="0" relativeHeight="251663872" behindDoc="0" locked="0" layoutInCell="1" allowOverlap="1" wp14:anchorId="603DD4B5" wp14:editId="4E2A72FC">
                <wp:simplePos x="0" y="0"/>
                <wp:positionH relativeFrom="column">
                  <wp:posOffset>4267200</wp:posOffset>
                </wp:positionH>
                <wp:positionV relativeFrom="paragraph">
                  <wp:posOffset>11430</wp:posOffset>
                </wp:positionV>
                <wp:extent cx="1752600" cy="800100"/>
                <wp:effectExtent l="5080" t="6350" r="13970" b="12700"/>
                <wp:wrapNone/>
                <wp:docPr id="13"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800100"/>
                        </a:xfrm>
                        <a:prstGeom prst="roundRect">
                          <a:avLst>
                            <a:gd name="adj" fmla="val 16667"/>
                          </a:avLst>
                        </a:prstGeom>
                        <a:solidFill>
                          <a:srgbClr val="616365"/>
                        </a:solidFill>
                        <a:ln w="9525">
                          <a:solidFill>
                            <a:srgbClr val="000000"/>
                          </a:solidFill>
                          <a:round/>
                          <a:headEnd/>
                          <a:tailEnd/>
                        </a:ln>
                      </wps:spPr>
                      <wps:txbx>
                        <w:txbxContent>
                          <w:p w14:paraId="5C72497D" w14:textId="77777777" w:rsidR="00F63B31" w:rsidRPr="00627437" w:rsidRDefault="00F63B31" w:rsidP="00B47282">
                            <w:pPr>
                              <w:rPr>
                                <w:b/>
                                <w:color w:val="FFFFFF"/>
                                <w:sz w:val="20"/>
                                <w:szCs w:val="20"/>
                              </w:rPr>
                            </w:pPr>
                            <w:smartTag w:uri="urn:schemas-microsoft-com:office:smarttags" w:element="PersonName">
                              <w:r>
                                <w:rPr>
                                  <w:b/>
                                  <w:color w:val="FFFFFF"/>
                                  <w:sz w:val="20"/>
                                  <w:szCs w:val="20"/>
                                </w:rPr>
                                <w:t>Marketing</w:t>
                              </w:r>
                            </w:smartTag>
                            <w:r>
                              <w:rPr>
                                <w:b/>
                                <w:color w:val="FFFFFF"/>
                                <w:sz w:val="20"/>
                                <w:szCs w:val="20"/>
                              </w:rPr>
                              <w:t xml:space="preserve"> to monitor Facebook and Twitter pages and respond to enquiries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3DD4B5" id="AutoShape 22" o:spid="_x0000_s1033" alt="&quot;&quot;" style="position:absolute;left:0;text-align:left;margin-left:336pt;margin-top:.9pt;width:138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" fillcolor="#616365">
                <v:textbox>
                  <w:txbxContent>
                    <w:p w14:paraId="5C72497D" w14:textId="77777777" w:rsidR="00F63B31" w:rsidRPr="00627437" w:rsidRDefault="00F63B31" w:rsidP="00B47282">
                      <w:pPr>
                        <w:rPr>
                          <w:b/>
                          <w:color w:val="FFFFFF"/>
                          <w:sz w:val="20"/>
                          <w:szCs w:val="20"/>
                        </w:rPr>
                      </w:pPr>
                      <w:smartTag w:uri="urn:schemas-microsoft-com:office:smarttags" w:element="PersonName">
                        <w:r>
                          <w:rPr>
                            <w:b/>
                            <w:color w:val="FFFFFF"/>
                            <w:sz w:val="20"/>
                            <w:szCs w:val="20"/>
                          </w:rPr>
                          <w:t>Marketing</w:t>
                        </w:r>
                      </w:smartTag>
                      <w:r>
                        <w:rPr>
                          <w:b/>
                          <w:color w:val="FFFFFF"/>
                          <w:sz w:val="20"/>
                          <w:szCs w:val="20"/>
                        </w:rPr>
                        <w:t xml:space="preserve"> to monitor Facebook and Twitter pages and respond to enquiries</w:t>
                      </w:r>
                    </w:p>
                  </w:txbxContent>
                </v:textbox>
              </v:roundrect>
            </w:pict>
          </mc:Fallback>
        </mc:AlternateContent>
      </w:r>
    </w:p>
    <w:p w14:paraId="63BB864E" w14:textId="77777777" w:rsidR="00B47282" w:rsidRDefault="00B47282" w:rsidP="00B47282">
      <w:pPr>
        <w:pStyle w:val="StyleHeading1After12pt1"/>
        <w:numPr>
          <w:ilvl w:val="0"/>
          <w:numId w:val="0"/>
        </w:numPr>
        <w:tabs>
          <w:tab w:val="left" w:pos="720"/>
        </w:tabs>
        <w:ind w:left="426"/>
        <w:jc w:val="both"/>
        <w:rPr>
          <w:b/>
          <w:bCs/>
        </w:rPr>
      </w:pPr>
    </w:p>
    <w:p w14:paraId="2C1C4DE8" w14:textId="77777777" w:rsidR="00B47282" w:rsidRDefault="00B47282" w:rsidP="00B47282">
      <w:pPr>
        <w:pStyle w:val="StyleHeading1After12pt1"/>
        <w:numPr>
          <w:ilvl w:val="0"/>
          <w:numId w:val="0"/>
        </w:numPr>
        <w:tabs>
          <w:tab w:val="left" w:pos="720"/>
        </w:tabs>
        <w:ind w:left="426"/>
        <w:jc w:val="both"/>
        <w:rPr>
          <w:b/>
          <w:bCs/>
        </w:rPr>
      </w:pPr>
    </w:p>
    <w:p w14:paraId="54E58284" w14:textId="297BF8E8" w:rsidR="00B47282" w:rsidRDefault="008D1926" w:rsidP="00B47282">
      <w:pPr>
        <w:pStyle w:val="StyleHeading1After12pt1"/>
        <w:numPr>
          <w:ilvl w:val="0"/>
          <w:numId w:val="0"/>
        </w:numPr>
        <w:tabs>
          <w:tab w:val="left" w:pos="720"/>
        </w:tabs>
        <w:ind w:left="426"/>
        <w:jc w:val="both"/>
        <w:rPr>
          <w:b/>
          <w:bCs/>
        </w:rPr>
      </w:pPr>
      <w:r>
        <w:rPr>
          <w:b/>
          <w:bCs/>
          <w:noProof/>
        </w:rPr>
        <mc:AlternateContent>
          <mc:Choice Requires="wps">
            <w:drawing>
              <wp:anchor distT="0" distB="0" distL="114300" distR="114300" simplePos="0" relativeHeight="251662848" behindDoc="0" locked="0" layoutInCell="1" allowOverlap="1" wp14:anchorId="3F160250" wp14:editId="4D8A08BD">
                <wp:simplePos x="0" y="0"/>
                <wp:positionH relativeFrom="column">
                  <wp:posOffset>2590800</wp:posOffset>
                </wp:positionH>
                <wp:positionV relativeFrom="paragraph">
                  <wp:posOffset>57150</wp:posOffset>
                </wp:positionV>
                <wp:extent cx="0" cy="342900"/>
                <wp:effectExtent l="5080" t="6350" r="13970" b="12700"/>
                <wp:wrapNone/>
                <wp:docPr id="12" name="Lin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CE170" id="Line 21" o:spid="_x0000_s1026" alt="&quot;&quot;" style="position:absolute;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4.5pt" to="20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"/>
            </w:pict>
          </mc:Fallback>
        </mc:AlternateContent>
      </w:r>
      <w:r>
        <w:rPr>
          <w:b/>
          <w:bCs/>
          <w:noProof/>
        </w:rPr>
        <mc:AlternateContent>
          <mc:Choice Requires="wps">
            <w:drawing>
              <wp:anchor distT="0" distB="0" distL="114300" distR="114300" simplePos="0" relativeHeight="251658752" behindDoc="0" locked="0" layoutInCell="1" allowOverlap="1" wp14:anchorId="4A6399BE" wp14:editId="437E0750">
                <wp:simplePos x="0" y="0"/>
                <wp:positionH relativeFrom="column">
                  <wp:posOffset>1981200</wp:posOffset>
                </wp:positionH>
                <wp:positionV relativeFrom="paragraph">
                  <wp:posOffset>57150</wp:posOffset>
                </wp:positionV>
                <wp:extent cx="0" cy="571500"/>
                <wp:effectExtent l="52705" t="6350" r="61595" b="22225"/>
                <wp:wrapNone/>
                <wp:docPr id="11"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1B61B"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4.5pt" to="15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">
                <v:stroke endarrow="block"/>
              </v:line>
            </w:pict>
          </mc:Fallback>
        </mc:AlternateContent>
      </w:r>
      <w:r>
        <w:rPr>
          <w:b/>
          <w:bCs/>
          <w:noProof/>
        </w:rPr>
        <mc:AlternateContent>
          <mc:Choice Requires="wps">
            <w:drawing>
              <wp:anchor distT="0" distB="0" distL="114300" distR="114300" simplePos="0" relativeHeight="251657728" behindDoc="0" locked="0" layoutInCell="1" allowOverlap="1" wp14:anchorId="6A0DF054" wp14:editId="54EB5AEF">
                <wp:simplePos x="0" y="0"/>
                <wp:positionH relativeFrom="column">
                  <wp:posOffset>609600</wp:posOffset>
                </wp:positionH>
                <wp:positionV relativeFrom="paragraph">
                  <wp:posOffset>57150</wp:posOffset>
                </wp:positionV>
                <wp:extent cx="0" cy="571500"/>
                <wp:effectExtent l="52705" t="6350" r="61595" b="22225"/>
                <wp:wrapNone/>
                <wp:docPr id="10"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148F7" id="Line 16"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4.5pt" to="4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">
                <v:stroke endarrow="block"/>
              </v:line>
            </w:pict>
          </mc:Fallback>
        </mc:AlternateContent>
      </w:r>
    </w:p>
    <w:p w14:paraId="03CCD581" w14:textId="77777777" w:rsidR="00B47282" w:rsidRDefault="00B47282" w:rsidP="00B47282">
      <w:pPr>
        <w:pStyle w:val="StyleHeading1After12pt1"/>
        <w:numPr>
          <w:ilvl w:val="0"/>
          <w:numId w:val="0"/>
        </w:numPr>
        <w:tabs>
          <w:tab w:val="left" w:pos="720"/>
        </w:tabs>
        <w:ind w:left="426"/>
        <w:jc w:val="both"/>
        <w:rPr>
          <w:b/>
          <w:bCs/>
        </w:rPr>
      </w:pPr>
    </w:p>
    <w:p w14:paraId="64275748" w14:textId="1692CCBB" w:rsidR="00B47282" w:rsidRDefault="008D1926" w:rsidP="00B47282">
      <w:pPr>
        <w:pStyle w:val="StyleHeading1After12pt1"/>
        <w:numPr>
          <w:ilvl w:val="0"/>
          <w:numId w:val="0"/>
        </w:numPr>
        <w:tabs>
          <w:tab w:val="left" w:pos="720"/>
        </w:tabs>
        <w:ind w:left="426"/>
        <w:jc w:val="both"/>
        <w:rPr>
          <w:b/>
          <w:bCs/>
        </w:rPr>
      </w:pPr>
      <w:r>
        <w:rPr>
          <w:b/>
          <w:bCs/>
          <w:noProof/>
        </w:rPr>
        <mc:AlternateContent>
          <mc:Choice Requires="wps">
            <w:drawing>
              <wp:anchor distT="0" distB="0" distL="114300" distR="114300" simplePos="0" relativeHeight="251661824" behindDoc="0" locked="0" layoutInCell="1" allowOverlap="1" wp14:anchorId="33C9AC58" wp14:editId="640C589E">
                <wp:simplePos x="0" y="0"/>
                <wp:positionH relativeFrom="column">
                  <wp:posOffset>2590800</wp:posOffset>
                </wp:positionH>
                <wp:positionV relativeFrom="paragraph">
                  <wp:posOffset>49530</wp:posOffset>
                </wp:positionV>
                <wp:extent cx="990600" cy="0"/>
                <wp:effectExtent l="5080" t="6350" r="13970" b="12700"/>
                <wp:wrapNone/>
                <wp:docPr id="9"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5B961" id="Line 20" o:spid="_x0000_s1026" alt="&quot;&quot;"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3.9pt" to="28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"/>
            </w:pict>
          </mc:Fallback>
        </mc:AlternateContent>
      </w:r>
      <w:r>
        <w:rPr>
          <w:b/>
          <w:bCs/>
          <w:noProof/>
        </w:rPr>
        <mc:AlternateContent>
          <mc:Choice Requires="wps">
            <w:drawing>
              <wp:anchor distT="0" distB="0" distL="114300" distR="114300" simplePos="0" relativeHeight="251660800" behindDoc="0" locked="0" layoutInCell="1" allowOverlap="1" wp14:anchorId="5AE58009" wp14:editId="48B07E6A">
                <wp:simplePos x="0" y="0"/>
                <wp:positionH relativeFrom="column">
                  <wp:posOffset>3581400</wp:posOffset>
                </wp:positionH>
                <wp:positionV relativeFrom="paragraph">
                  <wp:posOffset>49530</wp:posOffset>
                </wp:positionV>
                <wp:extent cx="0" cy="228600"/>
                <wp:effectExtent l="52705" t="6350" r="61595" b="22225"/>
                <wp:wrapNone/>
                <wp:docPr id="8"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A0126" id="Line 19" o:spid="_x0000_s1026" alt="&quot;&quot;"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3.9pt" to="28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">
                <v:stroke endarrow="block"/>
              </v:line>
            </w:pict>
          </mc:Fallback>
        </mc:AlternateContent>
      </w:r>
    </w:p>
    <w:p w14:paraId="544C3F72" w14:textId="4AE87702" w:rsidR="00B47282" w:rsidRDefault="008D1926" w:rsidP="00B47282">
      <w:pPr>
        <w:pStyle w:val="StyleHeading1After12pt1"/>
        <w:numPr>
          <w:ilvl w:val="0"/>
          <w:numId w:val="0"/>
        </w:numPr>
        <w:tabs>
          <w:tab w:val="left" w:pos="720"/>
        </w:tabs>
        <w:ind w:left="426"/>
        <w:jc w:val="both"/>
        <w:rPr>
          <w:b/>
          <w:bCs/>
        </w:rPr>
      </w:pPr>
      <w:r>
        <w:rPr>
          <w:noProof/>
          <w:sz w:val="22"/>
          <w:szCs w:val="22"/>
        </w:rPr>
        <mc:AlternateContent>
          <mc:Choice Requires="wps">
            <w:drawing>
              <wp:anchor distT="0" distB="0" distL="114300" distR="114300" simplePos="0" relativeHeight="251659776" behindDoc="0" locked="0" layoutInCell="1" allowOverlap="1" wp14:anchorId="316DD1D5" wp14:editId="35EE7A41">
                <wp:simplePos x="0" y="0"/>
                <wp:positionH relativeFrom="column">
                  <wp:posOffset>3276600</wp:posOffset>
                </wp:positionH>
                <wp:positionV relativeFrom="paragraph">
                  <wp:posOffset>102870</wp:posOffset>
                </wp:positionV>
                <wp:extent cx="1524000" cy="800100"/>
                <wp:effectExtent l="5080" t="6350" r="13970" b="12700"/>
                <wp:wrapNone/>
                <wp:docPr id="7" name="AutoShap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800100"/>
                        </a:xfrm>
                        <a:prstGeom prst="roundRect">
                          <a:avLst>
                            <a:gd name="adj" fmla="val 16667"/>
                          </a:avLst>
                        </a:prstGeom>
                        <a:solidFill>
                          <a:srgbClr val="616365"/>
                        </a:solidFill>
                        <a:ln w="9525">
                          <a:solidFill>
                            <a:srgbClr val="000000"/>
                          </a:solidFill>
                          <a:round/>
                          <a:headEnd/>
                          <a:tailEnd/>
                        </a:ln>
                      </wps:spPr>
                      <wps:txbx>
                        <w:txbxContent>
                          <w:p w14:paraId="14EE7CAA" w14:textId="77777777" w:rsidR="00F63B31" w:rsidRPr="00627437" w:rsidRDefault="00F63B31" w:rsidP="00B47282">
                            <w:pPr>
                              <w:rPr>
                                <w:b/>
                                <w:color w:val="FFFFFF"/>
                                <w:sz w:val="20"/>
                                <w:szCs w:val="20"/>
                              </w:rPr>
                            </w:pPr>
                            <w:r w:rsidRPr="00627437">
                              <w:rPr>
                                <w:b/>
                                <w:color w:val="FFFFFF"/>
                                <w:sz w:val="20"/>
                                <w:szCs w:val="20"/>
                              </w:rPr>
                              <w:t xml:space="preserve">Website to be updated regularly with closures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6DD1D5" id="AutoShape 18" o:spid="_x0000_s1034" alt="&quot;&quot;" style="position:absolute;left:0;text-align:left;margin-left:258pt;margin-top:8.1pt;width:120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" fillcolor="#616365">
                <v:textbox>
                  <w:txbxContent>
                    <w:p w14:paraId="14EE7CAA" w14:textId="77777777" w:rsidR="00F63B31" w:rsidRPr="00627437" w:rsidRDefault="00F63B31" w:rsidP="00B47282">
                      <w:pPr>
                        <w:rPr>
                          <w:b/>
                          <w:color w:val="FFFFFF"/>
                          <w:sz w:val="20"/>
                          <w:szCs w:val="20"/>
                        </w:rPr>
                      </w:pPr>
                      <w:r w:rsidRPr="00627437">
                        <w:rPr>
                          <w:b/>
                          <w:color w:val="FFFFFF"/>
                          <w:sz w:val="20"/>
                          <w:szCs w:val="20"/>
                        </w:rPr>
                        <w:t xml:space="preserve">Website to be updated regularly with closures </w:t>
                      </w:r>
                    </w:p>
                  </w:txbxContent>
                </v:textbox>
              </v:roundrect>
            </w:pict>
          </mc:Fallback>
        </mc:AlternateContent>
      </w:r>
      <w:r>
        <w:rPr>
          <w:b/>
          <w:bCs/>
          <w:noProof/>
        </w:rPr>
        <mc:AlternateContent>
          <mc:Choice Requires="wps">
            <w:drawing>
              <wp:anchor distT="0" distB="0" distL="114300" distR="114300" simplePos="0" relativeHeight="251651584" behindDoc="0" locked="0" layoutInCell="1" allowOverlap="1" wp14:anchorId="5D1795D2" wp14:editId="18D4EFF9">
                <wp:simplePos x="0" y="0"/>
                <wp:positionH relativeFrom="column">
                  <wp:posOffset>1600200</wp:posOffset>
                </wp:positionH>
                <wp:positionV relativeFrom="paragraph">
                  <wp:posOffset>102870</wp:posOffset>
                </wp:positionV>
                <wp:extent cx="1524000" cy="800100"/>
                <wp:effectExtent l="5080" t="6350" r="13970" b="12700"/>
                <wp:wrapNone/>
                <wp:docPr id="6" name="Auto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800100"/>
                        </a:xfrm>
                        <a:prstGeom prst="roundRect">
                          <a:avLst>
                            <a:gd name="adj" fmla="val 16667"/>
                          </a:avLst>
                        </a:prstGeom>
                        <a:solidFill>
                          <a:srgbClr val="616365"/>
                        </a:solidFill>
                        <a:ln w="9525">
                          <a:solidFill>
                            <a:srgbClr val="000000"/>
                          </a:solidFill>
                          <a:round/>
                          <a:headEnd/>
                          <a:tailEnd/>
                        </a:ln>
                      </wps:spPr>
                      <wps:txbx>
                        <w:txbxContent>
                          <w:p w14:paraId="26930E4D" w14:textId="77777777" w:rsidR="00F63B31" w:rsidRPr="00627437" w:rsidRDefault="00F63B31" w:rsidP="00B47282">
                            <w:pPr>
                              <w:rPr>
                                <w:b/>
                                <w:color w:val="FFFFFF"/>
                                <w:sz w:val="20"/>
                                <w:szCs w:val="20"/>
                              </w:rPr>
                            </w:pPr>
                            <w:r w:rsidRPr="00627437">
                              <w:rPr>
                                <w:b/>
                                <w:color w:val="FFFFFF"/>
                                <w:sz w:val="20"/>
                                <w:szCs w:val="20"/>
                              </w:rPr>
                              <w:t>Press to issue daily media release of closures to all local media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795D2" id="AutoShape 9" o:spid="_x0000_s1035" alt="&quot;&quot;" style="position:absolute;left:0;text-align:left;margin-left:126pt;margin-top:8.1pt;width:120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" fillcolor="#616365">
                <v:textbox>
                  <w:txbxContent>
                    <w:p w14:paraId="26930E4D" w14:textId="77777777" w:rsidR="00F63B31" w:rsidRPr="00627437" w:rsidRDefault="00F63B31" w:rsidP="00B47282">
                      <w:pPr>
                        <w:rPr>
                          <w:b/>
                          <w:color w:val="FFFFFF"/>
                          <w:sz w:val="20"/>
                          <w:szCs w:val="20"/>
                        </w:rPr>
                      </w:pPr>
                      <w:r w:rsidRPr="00627437">
                        <w:rPr>
                          <w:b/>
                          <w:color w:val="FFFFFF"/>
                          <w:sz w:val="20"/>
                          <w:szCs w:val="20"/>
                        </w:rPr>
                        <w:t>Press to issue daily media release of closures to all local media</w:t>
                      </w:r>
                    </w:p>
                  </w:txbxContent>
                </v:textbox>
              </v:roundrect>
            </w:pict>
          </mc:Fallback>
        </mc:AlternateContent>
      </w:r>
      <w:r>
        <w:rPr>
          <w:b/>
          <w:bCs/>
          <w:noProof/>
        </w:rPr>
        <mc:AlternateContent>
          <mc:Choice Requires="wps">
            <w:drawing>
              <wp:anchor distT="0" distB="0" distL="114300" distR="114300" simplePos="0" relativeHeight="251650560" behindDoc="0" locked="0" layoutInCell="1" allowOverlap="1" wp14:anchorId="6CDB7107" wp14:editId="3C06ED90">
                <wp:simplePos x="0" y="0"/>
                <wp:positionH relativeFrom="column">
                  <wp:posOffset>-152400</wp:posOffset>
                </wp:positionH>
                <wp:positionV relativeFrom="paragraph">
                  <wp:posOffset>102870</wp:posOffset>
                </wp:positionV>
                <wp:extent cx="1600200" cy="800100"/>
                <wp:effectExtent l="5080" t="6350" r="13970" b="12700"/>
                <wp:wrapNone/>
                <wp:docPr id="5"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roundRect">
                          <a:avLst>
                            <a:gd name="adj" fmla="val 16667"/>
                          </a:avLst>
                        </a:prstGeom>
                        <a:solidFill>
                          <a:srgbClr val="616365"/>
                        </a:solidFill>
                        <a:ln w="9525">
                          <a:solidFill>
                            <a:srgbClr val="000000"/>
                          </a:solidFill>
                          <a:round/>
                          <a:headEnd/>
                          <a:tailEnd/>
                        </a:ln>
                      </wps:spPr>
                      <wps:txbx>
                        <w:txbxContent>
                          <w:p w14:paraId="59A66A5C" w14:textId="77777777" w:rsidR="00F63B31" w:rsidRPr="00627437" w:rsidRDefault="00F63B31" w:rsidP="00B47282">
                            <w:pPr>
                              <w:rPr>
                                <w:b/>
                                <w:color w:val="FFFFFF"/>
                                <w:sz w:val="20"/>
                                <w:szCs w:val="20"/>
                              </w:rPr>
                            </w:pPr>
                            <w:r w:rsidRPr="00627437">
                              <w:rPr>
                                <w:b/>
                                <w:color w:val="FFFFFF"/>
                                <w:sz w:val="20"/>
                                <w:szCs w:val="20"/>
                              </w:rPr>
                              <w:t>Internal briefing to be sent out to members, senior managers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DB7107" id="AutoShape 8" o:spid="_x0000_s1036" alt="&quot;&quot;" style="position:absolute;left:0;text-align:left;margin-left:-12pt;margin-top:8.1pt;width:126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" fillcolor="#616365">
                <v:textbox>
                  <w:txbxContent>
                    <w:p w14:paraId="59A66A5C" w14:textId="77777777" w:rsidR="00F63B31" w:rsidRPr="00627437" w:rsidRDefault="00F63B31" w:rsidP="00B47282">
                      <w:pPr>
                        <w:rPr>
                          <w:b/>
                          <w:color w:val="FFFFFF"/>
                          <w:sz w:val="20"/>
                          <w:szCs w:val="20"/>
                        </w:rPr>
                      </w:pPr>
                      <w:r w:rsidRPr="00627437">
                        <w:rPr>
                          <w:b/>
                          <w:color w:val="FFFFFF"/>
                          <w:sz w:val="20"/>
                          <w:szCs w:val="20"/>
                        </w:rPr>
                        <w:t>Internal briefing to be sent out to members, senior managers</w:t>
                      </w:r>
                    </w:p>
                  </w:txbxContent>
                </v:textbox>
              </v:roundrect>
            </w:pict>
          </mc:Fallback>
        </mc:AlternateContent>
      </w:r>
    </w:p>
    <w:p w14:paraId="0C2ACD89" w14:textId="77777777" w:rsidR="00B47282" w:rsidRDefault="00B47282" w:rsidP="00B47282">
      <w:pPr>
        <w:pStyle w:val="StyleHeading1After12pt1"/>
        <w:numPr>
          <w:ilvl w:val="0"/>
          <w:numId w:val="0"/>
        </w:numPr>
        <w:tabs>
          <w:tab w:val="left" w:pos="720"/>
        </w:tabs>
        <w:jc w:val="both"/>
        <w:rPr>
          <w:b/>
          <w:bCs/>
        </w:rPr>
      </w:pPr>
    </w:p>
    <w:p w14:paraId="611BC16E" w14:textId="77777777" w:rsidR="00B47282" w:rsidRDefault="00B47282" w:rsidP="00B47282">
      <w:pPr>
        <w:pStyle w:val="StyleHeading1After12pt1"/>
        <w:numPr>
          <w:ilvl w:val="0"/>
          <w:numId w:val="0"/>
        </w:numPr>
        <w:tabs>
          <w:tab w:val="left" w:pos="720"/>
        </w:tabs>
        <w:jc w:val="both"/>
        <w:rPr>
          <w:b/>
          <w:bCs/>
        </w:rPr>
      </w:pPr>
    </w:p>
    <w:p w14:paraId="00D88FCD" w14:textId="77777777" w:rsidR="00B47282" w:rsidRDefault="00B47282" w:rsidP="00B47282">
      <w:pPr>
        <w:pStyle w:val="StyleHeading1After12pt1"/>
        <w:numPr>
          <w:ilvl w:val="0"/>
          <w:numId w:val="0"/>
        </w:numPr>
        <w:tabs>
          <w:tab w:val="left" w:pos="720"/>
        </w:tabs>
        <w:jc w:val="both"/>
        <w:rPr>
          <w:b/>
          <w:bCs/>
        </w:rPr>
      </w:pPr>
    </w:p>
    <w:p w14:paraId="0F116219" w14:textId="77777777" w:rsidR="00B47282" w:rsidRDefault="00B47282" w:rsidP="00B47282">
      <w:pPr>
        <w:pStyle w:val="StyleHeading1After12pt1"/>
        <w:numPr>
          <w:ilvl w:val="0"/>
          <w:numId w:val="0"/>
        </w:numPr>
        <w:tabs>
          <w:tab w:val="left" w:pos="720"/>
        </w:tabs>
        <w:jc w:val="both"/>
        <w:rPr>
          <w:b/>
          <w:bCs/>
        </w:rPr>
      </w:pPr>
    </w:p>
    <w:p w14:paraId="28ED1C85" w14:textId="77777777" w:rsidR="00B47282" w:rsidRDefault="00B47282" w:rsidP="00B47282">
      <w:pPr>
        <w:pStyle w:val="StyleHeading1After12pt1"/>
        <w:numPr>
          <w:ilvl w:val="0"/>
          <w:numId w:val="0"/>
        </w:numPr>
        <w:tabs>
          <w:tab w:val="left" w:pos="720"/>
        </w:tabs>
        <w:jc w:val="both"/>
        <w:rPr>
          <w:b/>
          <w:bCs/>
        </w:rPr>
      </w:pPr>
    </w:p>
    <w:p w14:paraId="2B6BEB94" w14:textId="77777777" w:rsidR="00B47282" w:rsidRDefault="00B47282" w:rsidP="00B47282">
      <w:pPr>
        <w:pStyle w:val="StyleHeading1After12pt1"/>
        <w:numPr>
          <w:ilvl w:val="0"/>
          <w:numId w:val="0"/>
        </w:numPr>
        <w:tabs>
          <w:tab w:val="left" w:pos="720"/>
        </w:tabs>
        <w:jc w:val="both"/>
        <w:rPr>
          <w:b/>
          <w:bCs/>
        </w:rPr>
      </w:pPr>
    </w:p>
    <w:p w14:paraId="66395302" w14:textId="77777777" w:rsidR="00B47282" w:rsidRDefault="00B47282" w:rsidP="00B47282">
      <w:pPr>
        <w:pStyle w:val="StyleHeading1After12pt1"/>
        <w:numPr>
          <w:ilvl w:val="0"/>
          <w:numId w:val="0"/>
        </w:numPr>
        <w:tabs>
          <w:tab w:val="left" w:pos="720"/>
        </w:tabs>
        <w:jc w:val="both"/>
        <w:rPr>
          <w:b/>
          <w:bCs/>
        </w:rPr>
      </w:pPr>
    </w:p>
    <w:p w14:paraId="40326BCD" w14:textId="77777777" w:rsidR="00B47282" w:rsidRDefault="00B47282" w:rsidP="00B47282">
      <w:pPr>
        <w:pStyle w:val="StyleHeading1After12pt1"/>
        <w:numPr>
          <w:ilvl w:val="0"/>
          <w:numId w:val="0"/>
        </w:numPr>
        <w:tabs>
          <w:tab w:val="left" w:pos="720"/>
        </w:tabs>
        <w:jc w:val="both"/>
        <w:rPr>
          <w:b/>
          <w:bCs/>
        </w:rPr>
      </w:pPr>
    </w:p>
    <w:p w14:paraId="695E6133" w14:textId="77777777" w:rsidR="00B47282" w:rsidRDefault="00B47282" w:rsidP="00B47282">
      <w:pPr>
        <w:pStyle w:val="StyleHeading1After12pt1"/>
        <w:numPr>
          <w:ilvl w:val="0"/>
          <w:numId w:val="0"/>
        </w:numPr>
        <w:tabs>
          <w:tab w:val="left" w:pos="720"/>
        </w:tabs>
        <w:jc w:val="both"/>
        <w:rPr>
          <w:b/>
          <w:bCs/>
        </w:rPr>
      </w:pPr>
      <w:r>
        <w:rPr>
          <w:b/>
          <w:bCs/>
        </w:rPr>
        <w:t>KEY:</w:t>
      </w:r>
    </w:p>
    <w:p w14:paraId="64C3D78A" w14:textId="77777777" w:rsidR="00B47282" w:rsidRDefault="00B47282" w:rsidP="00B47282">
      <w:pPr>
        <w:pStyle w:val="StyleHeading1After12pt1"/>
        <w:numPr>
          <w:ilvl w:val="0"/>
          <w:numId w:val="0"/>
        </w:numPr>
        <w:tabs>
          <w:tab w:val="left" w:pos="720"/>
        </w:tabs>
        <w:ind w:left="426"/>
        <w:jc w:val="both"/>
        <w:rPr>
          <w:b/>
          <w:bCs/>
        </w:rPr>
      </w:pPr>
    </w:p>
    <w:p w14:paraId="4830A632" w14:textId="124E3B1B" w:rsidR="00B47282" w:rsidRDefault="008D1926" w:rsidP="00B47282">
      <w:pPr>
        <w:pStyle w:val="StyleHeading1After12pt1"/>
        <w:numPr>
          <w:ilvl w:val="0"/>
          <w:numId w:val="0"/>
        </w:numPr>
        <w:tabs>
          <w:tab w:val="left" w:pos="720"/>
        </w:tabs>
        <w:ind w:left="426"/>
        <w:jc w:val="both"/>
        <w:rPr>
          <w:b/>
          <w:bCs/>
        </w:rPr>
      </w:pPr>
      <w:r>
        <w:rPr>
          <w:noProof/>
          <w:sz w:val="22"/>
          <w:szCs w:val="22"/>
        </w:rPr>
        <mc:AlternateContent>
          <mc:Choice Requires="wps">
            <w:drawing>
              <wp:anchor distT="0" distB="0" distL="114300" distR="114300" simplePos="0" relativeHeight="251653632" behindDoc="0" locked="0" layoutInCell="1" allowOverlap="1" wp14:anchorId="398C0E48" wp14:editId="70D47970">
                <wp:simplePos x="0" y="0"/>
                <wp:positionH relativeFrom="column">
                  <wp:posOffset>990600</wp:posOffset>
                </wp:positionH>
                <wp:positionV relativeFrom="paragraph">
                  <wp:posOffset>3810</wp:posOffset>
                </wp:positionV>
                <wp:extent cx="838200" cy="457200"/>
                <wp:effectExtent l="5080" t="6350" r="13970" b="12700"/>
                <wp:wrapNone/>
                <wp:docPr id="4"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57200"/>
                        </a:xfrm>
                        <a:prstGeom prst="roundRect">
                          <a:avLst>
                            <a:gd name="adj" fmla="val 16667"/>
                          </a:avLst>
                        </a:prstGeom>
                        <a:solidFill>
                          <a:srgbClr val="BED600"/>
                        </a:solidFill>
                        <a:ln w="9525">
                          <a:solidFill>
                            <a:srgbClr val="000000"/>
                          </a:solidFill>
                          <a:round/>
                          <a:headEnd/>
                          <a:tailEnd/>
                        </a:ln>
                      </wps:spPr>
                      <wps:txbx>
                        <w:txbxContent>
                          <w:p w14:paraId="416224AA" w14:textId="77777777" w:rsidR="00F63B31" w:rsidRPr="000940AC" w:rsidRDefault="00F63B31" w:rsidP="00B47282">
                            <w:pPr>
                              <w:rPr>
                                <w:b/>
                                <w:sz w:val="20"/>
                                <w:szCs w:val="20"/>
                              </w:rPr>
                            </w:pPr>
                            <w:r w:rsidRPr="000940AC">
                              <w:rPr>
                                <w:b/>
                                <w:sz w:val="20"/>
                                <w:szCs w:val="20"/>
                              </w:rPr>
                              <w:t>School Activitie</w:t>
                            </w:r>
                            <w:r>
                              <w:rPr>
                                <w:b/>
                                <w:sz w:val="20"/>
                                <w:szCs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8C0E48" id="AutoShape 11" o:spid="_x0000_s1037" alt="&quot;&quot;" style="position:absolute;left:0;text-align:left;margin-left:78pt;margin-top:.3pt;width:66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" fillcolor="#bed600">
                <v:textbox>
                  <w:txbxContent>
                    <w:p w14:paraId="416224AA" w14:textId="77777777" w:rsidR="00F63B31" w:rsidRPr="000940AC" w:rsidRDefault="00F63B31" w:rsidP="00B47282">
                      <w:pPr>
                        <w:rPr>
                          <w:b/>
                          <w:sz w:val="20"/>
                          <w:szCs w:val="20"/>
                        </w:rPr>
                      </w:pPr>
                      <w:r w:rsidRPr="000940AC">
                        <w:rPr>
                          <w:b/>
                          <w:sz w:val="20"/>
                          <w:szCs w:val="20"/>
                        </w:rPr>
                        <w:t>School Activitie</w:t>
                      </w:r>
                      <w:r>
                        <w:rPr>
                          <w:b/>
                          <w:sz w:val="20"/>
                          <w:szCs w:val="20"/>
                        </w:rPr>
                        <w:t>s</w:t>
                      </w:r>
                    </w:p>
                  </w:txbxContent>
                </v:textbox>
              </v:roundrect>
            </w:pict>
          </mc:Fallback>
        </mc:AlternateContent>
      </w:r>
      <w:r>
        <w:rPr>
          <w:noProof/>
          <w:sz w:val="22"/>
          <w:szCs w:val="22"/>
        </w:rPr>
        <mc:AlternateContent>
          <mc:Choice Requires="wps">
            <w:drawing>
              <wp:anchor distT="0" distB="0" distL="114300" distR="114300" simplePos="0" relativeHeight="251652608" behindDoc="0" locked="0" layoutInCell="1" allowOverlap="1" wp14:anchorId="4D0CB9FF" wp14:editId="2243AC82">
                <wp:simplePos x="0" y="0"/>
                <wp:positionH relativeFrom="column">
                  <wp:posOffset>0</wp:posOffset>
                </wp:positionH>
                <wp:positionV relativeFrom="paragraph">
                  <wp:posOffset>3810</wp:posOffset>
                </wp:positionV>
                <wp:extent cx="838200" cy="438150"/>
                <wp:effectExtent l="5080" t="6350" r="13970" b="12700"/>
                <wp:wrapNone/>
                <wp:docPr id="3" name="Auto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38150"/>
                        </a:xfrm>
                        <a:prstGeom prst="roundRect">
                          <a:avLst>
                            <a:gd name="adj" fmla="val 16667"/>
                          </a:avLst>
                        </a:prstGeom>
                        <a:solidFill>
                          <a:srgbClr val="616365"/>
                        </a:solidFill>
                        <a:ln w="9525">
                          <a:solidFill>
                            <a:srgbClr val="000000"/>
                          </a:solidFill>
                          <a:round/>
                          <a:headEnd/>
                          <a:tailEnd/>
                        </a:ln>
                      </wps:spPr>
                      <wps:txbx>
                        <w:txbxContent>
                          <w:p w14:paraId="4BFC0D2C" w14:textId="77777777" w:rsidR="00F63B31" w:rsidRPr="000940AC" w:rsidRDefault="00F63B31" w:rsidP="00B47282">
                            <w:pPr>
                              <w:rPr>
                                <w:b/>
                                <w:color w:val="FFFFFF"/>
                                <w:sz w:val="20"/>
                                <w:szCs w:val="20"/>
                              </w:rPr>
                            </w:pPr>
                            <w:r w:rsidRPr="000940AC">
                              <w:rPr>
                                <w:b/>
                                <w:color w:val="FFFFFF"/>
                                <w:sz w:val="20"/>
                                <w:szCs w:val="20"/>
                              </w:rPr>
                              <w:t>OC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0CB9FF" id="AutoShape 10" o:spid="_x0000_s1038" alt="&quot;&quot;" style="position:absolute;left:0;text-align:left;margin-left:0;margin-top:.3pt;width:66pt;height:3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" fillcolor="#616365">
                <v:textbox>
                  <w:txbxContent>
                    <w:p w14:paraId="4BFC0D2C" w14:textId="77777777" w:rsidR="00F63B31" w:rsidRPr="000940AC" w:rsidRDefault="00F63B31" w:rsidP="00B47282">
                      <w:pPr>
                        <w:rPr>
                          <w:b/>
                          <w:color w:val="FFFFFF"/>
                          <w:sz w:val="20"/>
                          <w:szCs w:val="20"/>
                        </w:rPr>
                      </w:pPr>
                      <w:r w:rsidRPr="000940AC">
                        <w:rPr>
                          <w:b/>
                          <w:color w:val="FFFFFF"/>
                          <w:sz w:val="20"/>
                          <w:szCs w:val="20"/>
                        </w:rPr>
                        <w:t>OC Activities</w:t>
                      </w:r>
                    </w:p>
                  </w:txbxContent>
                </v:textbox>
              </v:roundrect>
            </w:pict>
          </mc:Fallback>
        </mc:AlternateContent>
      </w:r>
    </w:p>
    <w:p w14:paraId="0D649692" w14:textId="77777777" w:rsidR="00B47282" w:rsidRDefault="00B47282" w:rsidP="00B47282">
      <w:pPr>
        <w:pStyle w:val="StyleHeading1After12pt1"/>
        <w:numPr>
          <w:ilvl w:val="0"/>
          <w:numId w:val="0"/>
        </w:numPr>
        <w:tabs>
          <w:tab w:val="left" w:pos="720"/>
        </w:tabs>
        <w:ind w:left="426"/>
        <w:jc w:val="both"/>
        <w:rPr>
          <w:b/>
          <w:bCs/>
        </w:rPr>
      </w:pPr>
    </w:p>
    <w:p w14:paraId="66F120AD" w14:textId="77777777" w:rsidR="00B47282" w:rsidRDefault="00B47282" w:rsidP="00B47282">
      <w:pPr>
        <w:pStyle w:val="StyleHeading1After12pt1"/>
        <w:numPr>
          <w:ilvl w:val="0"/>
          <w:numId w:val="0"/>
        </w:numPr>
        <w:tabs>
          <w:tab w:val="left" w:pos="720"/>
        </w:tabs>
        <w:ind w:left="426"/>
        <w:jc w:val="both"/>
        <w:rPr>
          <w:b/>
          <w:bCs/>
        </w:rPr>
      </w:pPr>
    </w:p>
    <w:p w14:paraId="4B7F6B2F" w14:textId="77777777" w:rsidR="00B47282" w:rsidRDefault="00B47282" w:rsidP="00B47282">
      <w:pPr>
        <w:pStyle w:val="StyleHeading1After12pt1"/>
        <w:numPr>
          <w:ilvl w:val="0"/>
          <w:numId w:val="0"/>
        </w:numPr>
        <w:tabs>
          <w:tab w:val="left" w:pos="720"/>
        </w:tabs>
        <w:ind w:left="426"/>
        <w:jc w:val="both"/>
        <w:rPr>
          <w:b/>
          <w:bCs/>
          <w:sz w:val="20"/>
          <w:szCs w:val="20"/>
        </w:rPr>
      </w:pPr>
      <w:r>
        <w:rPr>
          <w:b/>
          <w:bCs/>
        </w:rPr>
        <w:t>*</w:t>
      </w:r>
      <w:r w:rsidRPr="008F31A4">
        <w:rPr>
          <w:b/>
          <w:bCs/>
          <w:sz w:val="20"/>
          <w:szCs w:val="20"/>
        </w:rPr>
        <w:t xml:space="preserve">Please note all schools should continue to follow their own procedures for communicating closures to parents via text messaging, updating individual websites and emails via </w:t>
      </w:r>
      <w:proofErr w:type="spellStart"/>
      <w:r w:rsidRPr="008F31A4">
        <w:rPr>
          <w:b/>
          <w:bCs/>
          <w:sz w:val="20"/>
          <w:szCs w:val="20"/>
        </w:rPr>
        <w:t>ParentMail</w:t>
      </w:r>
      <w:proofErr w:type="spellEnd"/>
    </w:p>
    <w:p w14:paraId="723FB7D9" w14:textId="4C0DAA13" w:rsidR="008223DA" w:rsidRDefault="008D1926" w:rsidP="00C14BF1">
      <w:bookmarkStart w:id="73" w:name="_MON_1609240764"/>
      <w:bookmarkEnd w:id="73"/>
      <w:r>
        <w:rPr>
          <w:noProof/>
        </w:rPr>
        <w:lastRenderedPageBreak/>
        <w:drawing>
          <wp:inline distT="0" distB="0" distL="0" distR="0" wp14:anchorId="7C483D4E" wp14:editId="68184142">
            <wp:extent cx="5876925" cy="8801100"/>
            <wp:effectExtent l="0" t="0" r="0" b="0"/>
            <wp:docPr id="1" name="Picture 1" descr="School Closure Notif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 Closure Notification For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76925" cy="8801100"/>
                    </a:xfrm>
                    <a:prstGeom prst="rect">
                      <a:avLst/>
                    </a:prstGeom>
                    <a:noFill/>
                    <a:ln>
                      <a:noFill/>
                    </a:ln>
                  </pic:spPr>
                </pic:pic>
              </a:graphicData>
            </a:graphic>
          </wp:inline>
        </w:drawing>
      </w:r>
      <w:r w:rsidR="00B47282">
        <w:br w:type="page"/>
      </w:r>
    </w:p>
    <w:p w14:paraId="117CEE81" w14:textId="77777777" w:rsidR="00B47282" w:rsidRPr="008223DA" w:rsidRDefault="00B47282" w:rsidP="008223DA">
      <w:pPr>
        <w:pStyle w:val="Heading1"/>
        <w:numPr>
          <w:ilvl w:val="0"/>
          <w:numId w:val="0"/>
        </w:numPr>
        <w:rPr>
          <w:rStyle w:val="Emphasis"/>
          <w:i w:val="0"/>
        </w:rPr>
      </w:pPr>
      <w:bookmarkStart w:id="74" w:name="_Toc209791405"/>
      <w:r w:rsidRPr="008223DA">
        <w:rPr>
          <w:rStyle w:val="Emphasis"/>
          <w:i w:val="0"/>
        </w:rPr>
        <w:lastRenderedPageBreak/>
        <w:t xml:space="preserve">Appendix </w:t>
      </w:r>
      <w:r w:rsidR="00CB5EF6" w:rsidRPr="008223DA">
        <w:rPr>
          <w:rStyle w:val="Emphasis"/>
          <w:i w:val="0"/>
        </w:rPr>
        <w:t>5</w:t>
      </w:r>
      <w:r w:rsidRPr="008223DA">
        <w:rPr>
          <w:rStyle w:val="Emphasis"/>
          <w:i w:val="0"/>
        </w:rPr>
        <w:t>: 4 X 4</w:t>
      </w:r>
      <w:bookmarkEnd w:id="74"/>
    </w:p>
    <w:p w14:paraId="00D68948" w14:textId="77777777" w:rsidR="00C26B79" w:rsidRDefault="00C26B79" w:rsidP="00B47282"/>
    <w:tbl>
      <w:tblPr>
        <w:tblStyle w:val="TableGrid"/>
        <w:tblpPr w:leftFromText="180" w:rightFromText="180" w:vertAnchor="text" w:tblpY="1"/>
        <w:tblW w:w="0" w:type="auto"/>
        <w:tblLook w:val="01E0" w:firstRow="1" w:lastRow="1" w:firstColumn="1" w:lastColumn="1" w:noHBand="0" w:noVBand="0"/>
      </w:tblPr>
      <w:tblGrid>
        <w:gridCol w:w="1560"/>
        <w:gridCol w:w="1541"/>
        <w:gridCol w:w="3386"/>
      </w:tblGrid>
      <w:tr w:rsidR="005634CD" w:rsidRPr="004F50BB" w14:paraId="041914D1" w14:textId="77777777" w:rsidTr="00254657">
        <w:tc>
          <w:tcPr>
            <w:tcW w:w="1560" w:type="dxa"/>
          </w:tcPr>
          <w:p w14:paraId="415D4E65" w14:textId="77777777" w:rsidR="005634CD" w:rsidRPr="004F50BB" w:rsidRDefault="005634CD">
            <w:pPr>
              <w:rPr>
                <w:b/>
                <w:color w:val="FFFFFF"/>
                <w:sz w:val="22"/>
                <w:szCs w:val="22"/>
              </w:rPr>
            </w:pPr>
            <w:bookmarkStart w:id="75" w:name="_Hlk51926605"/>
            <w:r w:rsidRPr="00254657">
              <w:rPr>
                <w:b/>
                <w:sz w:val="22"/>
                <w:szCs w:val="22"/>
              </w:rPr>
              <w:t>Vehicle</w:t>
            </w:r>
          </w:p>
        </w:tc>
        <w:tc>
          <w:tcPr>
            <w:tcW w:w="1541" w:type="dxa"/>
          </w:tcPr>
          <w:p w14:paraId="33955E39" w14:textId="77777777" w:rsidR="005634CD" w:rsidRPr="004F50BB" w:rsidRDefault="005634CD">
            <w:pPr>
              <w:rPr>
                <w:b/>
                <w:color w:val="FFFFFF"/>
                <w:sz w:val="22"/>
                <w:szCs w:val="22"/>
              </w:rPr>
            </w:pPr>
            <w:r w:rsidRPr="00254657">
              <w:rPr>
                <w:b/>
                <w:sz w:val="22"/>
                <w:szCs w:val="22"/>
              </w:rPr>
              <w:t>Registration</w:t>
            </w:r>
          </w:p>
        </w:tc>
        <w:tc>
          <w:tcPr>
            <w:tcW w:w="3386" w:type="dxa"/>
          </w:tcPr>
          <w:p w14:paraId="044C745F" w14:textId="77777777" w:rsidR="005634CD" w:rsidRPr="004F50BB" w:rsidRDefault="005634CD">
            <w:pPr>
              <w:rPr>
                <w:b/>
                <w:color w:val="FFFFFF"/>
                <w:sz w:val="22"/>
                <w:szCs w:val="22"/>
              </w:rPr>
            </w:pPr>
            <w:r w:rsidRPr="00254657">
              <w:rPr>
                <w:b/>
                <w:sz w:val="22"/>
                <w:szCs w:val="22"/>
              </w:rPr>
              <w:t>Service Area Users</w:t>
            </w:r>
          </w:p>
        </w:tc>
      </w:tr>
      <w:tr w:rsidR="005634CD" w:rsidRPr="00554DCD" w14:paraId="0D8B5207" w14:textId="77777777" w:rsidTr="00254657">
        <w:trPr>
          <w:trHeight w:val="455"/>
        </w:trPr>
        <w:tc>
          <w:tcPr>
            <w:tcW w:w="1560" w:type="dxa"/>
          </w:tcPr>
          <w:p w14:paraId="6B195F0F" w14:textId="69A52720" w:rsidR="005634CD" w:rsidRPr="006C1ACA" w:rsidRDefault="00704CA6">
            <w:pPr>
              <w:rPr>
                <w:sz w:val="22"/>
                <w:szCs w:val="22"/>
                <w:lang w:eastAsia="en-GB"/>
              </w:rPr>
            </w:pPr>
            <w:r>
              <w:rPr>
                <w:sz w:val="22"/>
                <w:szCs w:val="22"/>
              </w:rPr>
              <w:t xml:space="preserve">Nissan </w:t>
            </w:r>
            <w:r w:rsidR="005634CD" w:rsidRPr="006C1ACA">
              <w:rPr>
                <w:sz w:val="22"/>
                <w:szCs w:val="22"/>
              </w:rPr>
              <w:t>Navarra</w:t>
            </w:r>
          </w:p>
        </w:tc>
        <w:tc>
          <w:tcPr>
            <w:tcW w:w="1541" w:type="dxa"/>
          </w:tcPr>
          <w:p w14:paraId="4760B2B1" w14:textId="77777777" w:rsidR="005634CD" w:rsidRPr="006C1ACA" w:rsidRDefault="005634CD">
            <w:pPr>
              <w:rPr>
                <w:sz w:val="22"/>
                <w:szCs w:val="22"/>
                <w:lang w:eastAsia="en-GB"/>
              </w:rPr>
            </w:pPr>
            <w:r w:rsidRPr="006C1ACA">
              <w:rPr>
                <w:sz w:val="22"/>
                <w:szCs w:val="22"/>
              </w:rPr>
              <w:t>ML14 UTJ</w:t>
            </w:r>
          </w:p>
        </w:tc>
        <w:tc>
          <w:tcPr>
            <w:tcW w:w="3386" w:type="dxa"/>
          </w:tcPr>
          <w:p w14:paraId="63B40E09" w14:textId="77777777" w:rsidR="005634CD" w:rsidRPr="006C1ACA" w:rsidRDefault="005634CD">
            <w:pPr>
              <w:rPr>
                <w:sz w:val="22"/>
                <w:szCs w:val="22"/>
                <w:lang w:eastAsia="en-GB"/>
              </w:rPr>
            </w:pPr>
            <w:r w:rsidRPr="006C1ACA">
              <w:rPr>
                <w:sz w:val="22"/>
                <w:szCs w:val="22"/>
              </w:rPr>
              <w:t>Saddleworth District</w:t>
            </w:r>
          </w:p>
        </w:tc>
      </w:tr>
      <w:tr w:rsidR="005634CD" w:rsidRPr="00554DCD" w14:paraId="55DFC46E" w14:textId="77777777" w:rsidTr="00254657">
        <w:trPr>
          <w:trHeight w:val="455"/>
        </w:trPr>
        <w:tc>
          <w:tcPr>
            <w:tcW w:w="1560" w:type="dxa"/>
          </w:tcPr>
          <w:p w14:paraId="5EE9B3EC" w14:textId="7E8174F4" w:rsidR="005634CD" w:rsidRPr="006C1ACA" w:rsidRDefault="00B70996">
            <w:pPr>
              <w:rPr>
                <w:sz w:val="22"/>
                <w:szCs w:val="22"/>
              </w:rPr>
            </w:pPr>
            <w:proofErr w:type="spellStart"/>
            <w:r>
              <w:rPr>
                <w:sz w:val="22"/>
                <w:szCs w:val="22"/>
              </w:rPr>
              <w:t>Mitsubushi</w:t>
            </w:r>
            <w:proofErr w:type="spellEnd"/>
            <w:r>
              <w:rPr>
                <w:sz w:val="22"/>
                <w:szCs w:val="22"/>
              </w:rPr>
              <w:t xml:space="preserve"> L200</w:t>
            </w:r>
          </w:p>
        </w:tc>
        <w:tc>
          <w:tcPr>
            <w:tcW w:w="1541" w:type="dxa"/>
          </w:tcPr>
          <w:p w14:paraId="46A83B0D" w14:textId="4770A269" w:rsidR="005634CD" w:rsidRPr="006C1ACA" w:rsidRDefault="006932EC">
            <w:pPr>
              <w:rPr>
                <w:sz w:val="22"/>
                <w:szCs w:val="22"/>
              </w:rPr>
            </w:pPr>
            <w:r w:rsidRPr="006C1ACA">
              <w:rPr>
                <w:sz w:val="22"/>
                <w:szCs w:val="22"/>
              </w:rPr>
              <w:t>WR70 OGK</w:t>
            </w:r>
          </w:p>
        </w:tc>
        <w:tc>
          <w:tcPr>
            <w:tcW w:w="3386" w:type="dxa"/>
          </w:tcPr>
          <w:p w14:paraId="3EEE4527" w14:textId="77777777" w:rsidR="005634CD" w:rsidRPr="006C1ACA" w:rsidRDefault="005634CD">
            <w:pPr>
              <w:rPr>
                <w:sz w:val="22"/>
                <w:szCs w:val="22"/>
              </w:rPr>
            </w:pPr>
            <w:r w:rsidRPr="006C1ACA">
              <w:rPr>
                <w:sz w:val="22"/>
                <w:szCs w:val="22"/>
              </w:rPr>
              <w:t>First Response</w:t>
            </w:r>
          </w:p>
        </w:tc>
      </w:tr>
      <w:tr w:rsidR="005634CD" w:rsidRPr="00554DCD" w14:paraId="52A84D57" w14:textId="77777777" w:rsidTr="00254657">
        <w:trPr>
          <w:trHeight w:val="455"/>
        </w:trPr>
        <w:tc>
          <w:tcPr>
            <w:tcW w:w="1560" w:type="dxa"/>
          </w:tcPr>
          <w:p w14:paraId="047F92F2" w14:textId="5A58F7DA" w:rsidR="005634CD" w:rsidRPr="006C1ACA" w:rsidRDefault="00704CA6">
            <w:pPr>
              <w:rPr>
                <w:sz w:val="22"/>
                <w:szCs w:val="22"/>
              </w:rPr>
            </w:pPr>
            <w:r>
              <w:rPr>
                <w:sz w:val="22"/>
                <w:szCs w:val="22"/>
              </w:rPr>
              <w:t>TBC</w:t>
            </w:r>
          </w:p>
        </w:tc>
        <w:tc>
          <w:tcPr>
            <w:tcW w:w="1541" w:type="dxa"/>
          </w:tcPr>
          <w:p w14:paraId="2D34FF5E" w14:textId="257692D4" w:rsidR="005634CD" w:rsidRPr="006C1ACA" w:rsidRDefault="00704CA6">
            <w:pPr>
              <w:rPr>
                <w:sz w:val="22"/>
                <w:szCs w:val="22"/>
              </w:rPr>
            </w:pPr>
            <w:r>
              <w:rPr>
                <w:sz w:val="22"/>
                <w:szCs w:val="22"/>
              </w:rPr>
              <w:t>TBC</w:t>
            </w:r>
          </w:p>
        </w:tc>
        <w:tc>
          <w:tcPr>
            <w:tcW w:w="3386" w:type="dxa"/>
          </w:tcPr>
          <w:p w14:paraId="65358E7D" w14:textId="53B996A7" w:rsidR="005634CD" w:rsidRPr="006C1ACA" w:rsidRDefault="0088449E">
            <w:pPr>
              <w:rPr>
                <w:sz w:val="22"/>
                <w:szCs w:val="22"/>
              </w:rPr>
            </w:pPr>
            <w:r w:rsidRPr="006C1ACA">
              <w:rPr>
                <w:sz w:val="22"/>
                <w:szCs w:val="22"/>
              </w:rPr>
              <w:t>Highways</w:t>
            </w:r>
          </w:p>
        </w:tc>
      </w:tr>
      <w:tr w:rsidR="00704CA6" w:rsidRPr="00554DCD" w14:paraId="2E89955A" w14:textId="77777777" w:rsidTr="00254657">
        <w:trPr>
          <w:trHeight w:val="455"/>
        </w:trPr>
        <w:tc>
          <w:tcPr>
            <w:tcW w:w="1560" w:type="dxa"/>
          </w:tcPr>
          <w:p w14:paraId="7BCEF2CB" w14:textId="69C15A61" w:rsidR="00704CA6" w:rsidDel="00704CA6" w:rsidRDefault="00704CA6">
            <w:pPr>
              <w:rPr>
                <w:sz w:val="22"/>
                <w:szCs w:val="22"/>
              </w:rPr>
            </w:pPr>
            <w:r>
              <w:rPr>
                <w:sz w:val="22"/>
                <w:szCs w:val="22"/>
              </w:rPr>
              <w:t>Ford Ranger</w:t>
            </w:r>
          </w:p>
        </w:tc>
        <w:tc>
          <w:tcPr>
            <w:tcW w:w="1541" w:type="dxa"/>
          </w:tcPr>
          <w:p w14:paraId="4D455772" w14:textId="52AB338A" w:rsidR="00704CA6" w:rsidDel="00704CA6" w:rsidRDefault="00704CA6">
            <w:pPr>
              <w:rPr>
                <w:sz w:val="22"/>
                <w:szCs w:val="22"/>
              </w:rPr>
            </w:pPr>
            <w:r>
              <w:rPr>
                <w:sz w:val="22"/>
                <w:szCs w:val="22"/>
              </w:rPr>
              <w:t>LA24 ARU</w:t>
            </w:r>
          </w:p>
        </w:tc>
        <w:tc>
          <w:tcPr>
            <w:tcW w:w="3386" w:type="dxa"/>
          </w:tcPr>
          <w:p w14:paraId="78389A6F" w14:textId="19F2547C" w:rsidR="00704CA6" w:rsidRPr="006C1ACA" w:rsidRDefault="00704CA6">
            <w:pPr>
              <w:rPr>
                <w:sz w:val="22"/>
                <w:szCs w:val="22"/>
              </w:rPr>
            </w:pPr>
            <w:r>
              <w:rPr>
                <w:sz w:val="22"/>
                <w:szCs w:val="22"/>
              </w:rPr>
              <w:t>Parking</w:t>
            </w:r>
          </w:p>
        </w:tc>
      </w:tr>
      <w:tr w:rsidR="00704CA6" w:rsidRPr="00554DCD" w14:paraId="6AFFD722" w14:textId="77777777" w:rsidTr="00254657">
        <w:trPr>
          <w:trHeight w:val="455"/>
        </w:trPr>
        <w:tc>
          <w:tcPr>
            <w:tcW w:w="1560" w:type="dxa"/>
          </w:tcPr>
          <w:p w14:paraId="7E8ACAB5" w14:textId="4ADBF0BD" w:rsidR="00704CA6" w:rsidRDefault="00704CA6">
            <w:pPr>
              <w:rPr>
                <w:sz w:val="22"/>
                <w:szCs w:val="22"/>
              </w:rPr>
            </w:pPr>
            <w:r>
              <w:rPr>
                <w:sz w:val="22"/>
                <w:szCs w:val="22"/>
              </w:rPr>
              <w:t>Ford Ranger</w:t>
            </w:r>
          </w:p>
        </w:tc>
        <w:tc>
          <w:tcPr>
            <w:tcW w:w="1541" w:type="dxa"/>
          </w:tcPr>
          <w:p w14:paraId="2D8F79B7" w14:textId="4927FCCF" w:rsidR="00704CA6" w:rsidRDefault="00704CA6">
            <w:pPr>
              <w:rPr>
                <w:sz w:val="22"/>
                <w:szCs w:val="22"/>
              </w:rPr>
            </w:pPr>
            <w:r>
              <w:rPr>
                <w:sz w:val="22"/>
                <w:szCs w:val="22"/>
              </w:rPr>
              <w:t>ER73 HUP</w:t>
            </w:r>
          </w:p>
        </w:tc>
        <w:tc>
          <w:tcPr>
            <w:tcW w:w="3386" w:type="dxa"/>
          </w:tcPr>
          <w:p w14:paraId="743D33F9" w14:textId="0338F661" w:rsidR="00704CA6" w:rsidRDefault="00704CA6">
            <w:pPr>
              <w:rPr>
                <w:sz w:val="22"/>
                <w:szCs w:val="22"/>
              </w:rPr>
            </w:pPr>
            <w:r>
              <w:rPr>
                <w:sz w:val="22"/>
                <w:szCs w:val="22"/>
              </w:rPr>
              <w:t>Fleet</w:t>
            </w:r>
          </w:p>
        </w:tc>
      </w:tr>
      <w:tr w:rsidR="00704CA6" w:rsidRPr="00554DCD" w14:paraId="6B185ED2" w14:textId="77777777" w:rsidTr="00254657">
        <w:trPr>
          <w:trHeight w:val="455"/>
        </w:trPr>
        <w:tc>
          <w:tcPr>
            <w:tcW w:w="1560" w:type="dxa"/>
          </w:tcPr>
          <w:p w14:paraId="3B457F29" w14:textId="67052607" w:rsidR="00704CA6" w:rsidRDefault="00704CA6">
            <w:pPr>
              <w:rPr>
                <w:sz w:val="22"/>
                <w:szCs w:val="22"/>
              </w:rPr>
            </w:pPr>
            <w:r>
              <w:rPr>
                <w:sz w:val="22"/>
                <w:szCs w:val="22"/>
              </w:rPr>
              <w:t>Isuzu D-Max</w:t>
            </w:r>
          </w:p>
        </w:tc>
        <w:tc>
          <w:tcPr>
            <w:tcW w:w="1541" w:type="dxa"/>
          </w:tcPr>
          <w:p w14:paraId="742C1897" w14:textId="483375D5" w:rsidR="00704CA6" w:rsidRDefault="00704CA6">
            <w:pPr>
              <w:rPr>
                <w:sz w:val="22"/>
                <w:szCs w:val="22"/>
              </w:rPr>
            </w:pPr>
            <w:r>
              <w:rPr>
                <w:sz w:val="22"/>
                <w:szCs w:val="22"/>
              </w:rPr>
              <w:t>BK74 ZGH</w:t>
            </w:r>
          </w:p>
        </w:tc>
        <w:tc>
          <w:tcPr>
            <w:tcW w:w="3386" w:type="dxa"/>
          </w:tcPr>
          <w:p w14:paraId="5AB84ABF" w14:textId="6D6DF165" w:rsidR="00704CA6" w:rsidRDefault="00704CA6">
            <w:pPr>
              <w:rPr>
                <w:sz w:val="22"/>
                <w:szCs w:val="22"/>
              </w:rPr>
            </w:pPr>
            <w:r>
              <w:rPr>
                <w:sz w:val="22"/>
                <w:szCs w:val="22"/>
              </w:rPr>
              <w:t>Economy &amp; Skills</w:t>
            </w:r>
          </w:p>
        </w:tc>
      </w:tr>
    </w:tbl>
    <w:bookmarkEnd w:id="75"/>
    <w:p w14:paraId="1DABED15" w14:textId="568C5C5E" w:rsidR="005634CD" w:rsidRDefault="0029113D" w:rsidP="00B47282">
      <w:r>
        <w:br w:type="textWrapping" w:clear="all"/>
      </w:r>
    </w:p>
    <w:p w14:paraId="67B2F660" w14:textId="77777777" w:rsidR="006D0F1F" w:rsidRPr="00CB5EF6" w:rsidRDefault="004662CA" w:rsidP="00CB5EF6">
      <w:pPr>
        <w:pStyle w:val="Heading1"/>
        <w:numPr>
          <w:ilvl w:val="0"/>
          <w:numId w:val="0"/>
        </w:numPr>
        <w:ind w:left="432" w:hanging="432"/>
        <w:rPr>
          <w:lang w:val="en-GB"/>
        </w:rPr>
      </w:pPr>
      <w:r>
        <w:br w:type="page"/>
      </w:r>
      <w:bookmarkStart w:id="76" w:name="_Toc209791406"/>
      <w:r w:rsidR="006D0F1F" w:rsidRPr="00DC6765">
        <w:lastRenderedPageBreak/>
        <w:t>A</w:t>
      </w:r>
      <w:r w:rsidR="005301F0">
        <w:t xml:space="preserve">ppendix </w:t>
      </w:r>
      <w:r w:rsidR="00CB5EF6">
        <w:rPr>
          <w:lang w:val="en-GB"/>
        </w:rPr>
        <w:t>6</w:t>
      </w:r>
      <w:r w:rsidR="006D0F1F" w:rsidRPr="00DC6765">
        <w:t xml:space="preserve">: </w:t>
      </w:r>
      <w:r w:rsidR="006D0F1F">
        <w:t>HR Guidelines</w:t>
      </w:r>
      <w:bookmarkEnd w:id="76"/>
    </w:p>
    <w:p w14:paraId="57A2A01C" w14:textId="77777777" w:rsidR="006D0F1F" w:rsidRDefault="006D0F1F" w:rsidP="006D0F1F">
      <w:pPr>
        <w:rPr>
          <w:b/>
          <w:sz w:val="40"/>
          <w:szCs w:val="40"/>
        </w:rPr>
      </w:pPr>
    </w:p>
    <w:p w14:paraId="14E526D8" w14:textId="77777777" w:rsidR="006D0F1F" w:rsidRPr="00644B75" w:rsidRDefault="006D0F1F" w:rsidP="00644B75">
      <w:pPr>
        <w:rPr>
          <w:b/>
        </w:rPr>
      </w:pPr>
      <w:r w:rsidRPr="00644B75">
        <w:rPr>
          <w:b/>
        </w:rPr>
        <w:t>Guidance for Managers</w:t>
      </w:r>
    </w:p>
    <w:p w14:paraId="360FE9B0" w14:textId="77777777" w:rsidR="006D0F1F" w:rsidRPr="000A021E" w:rsidRDefault="006D0F1F" w:rsidP="006D0F1F">
      <w:pPr>
        <w:jc w:val="both"/>
      </w:pPr>
      <w:r w:rsidRPr="000A021E">
        <w:t> </w:t>
      </w:r>
    </w:p>
    <w:p w14:paraId="1B84C7C7" w14:textId="77777777" w:rsidR="006D0F1F" w:rsidRPr="000A021E" w:rsidRDefault="006D0F1F" w:rsidP="006D0F1F">
      <w:pPr>
        <w:jc w:val="both"/>
      </w:pPr>
      <w:r w:rsidRPr="000A021E">
        <w:t xml:space="preserve">The aim of the Council’s Winter </w:t>
      </w:r>
      <w:r w:rsidR="0087585F">
        <w:t xml:space="preserve">Service </w:t>
      </w:r>
      <w:r w:rsidRPr="000A021E">
        <w:t xml:space="preserve">Plan is to facilitate and co-ordinate </w:t>
      </w:r>
      <w:r>
        <w:t>Oldham</w:t>
      </w:r>
      <w:r w:rsidRPr="000A021E">
        <w:t xml:space="preserve"> Council’s assistance to the communities of </w:t>
      </w:r>
      <w:r>
        <w:t>Oldham</w:t>
      </w:r>
      <w:r w:rsidRPr="000A021E">
        <w:t xml:space="preserve"> during winter weather conditions. </w:t>
      </w:r>
    </w:p>
    <w:p w14:paraId="4FF0D1AB" w14:textId="77777777" w:rsidR="006D0F1F" w:rsidRPr="000A021E" w:rsidRDefault="006D0F1F" w:rsidP="006D0F1F">
      <w:pPr>
        <w:jc w:val="both"/>
      </w:pPr>
    </w:p>
    <w:p w14:paraId="64A865AF" w14:textId="77777777" w:rsidR="006D0F1F" w:rsidRPr="00FE4F67" w:rsidRDefault="006D0F1F" w:rsidP="006D0F1F">
      <w:pPr>
        <w:jc w:val="both"/>
      </w:pPr>
      <w:r w:rsidRPr="000A021E">
        <w:t xml:space="preserve">During extreme winter weather conditions a manager’s aim is to maintain services.  However some employees may make contact advising they are unable to get into work.  Below is </w:t>
      </w:r>
      <w:r>
        <w:t xml:space="preserve">the information </w:t>
      </w:r>
      <w:r w:rsidR="00544F6B">
        <w:t>advised</w:t>
      </w:r>
      <w:r w:rsidRPr="00FE4F67">
        <w:t xml:space="preserve"> to all staff via Staff Briefing </w:t>
      </w:r>
      <w:r w:rsidR="00544F6B">
        <w:t>in adverse weather as a reminder of work responsibilities.</w:t>
      </w:r>
    </w:p>
    <w:p w14:paraId="2B51DF3D" w14:textId="77777777" w:rsidR="006D0F1F" w:rsidRPr="00FE4F67" w:rsidRDefault="006D0F1F" w:rsidP="006D0F1F">
      <w:pPr>
        <w:jc w:val="both"/>
      </w:pPr>
    </w:p>
    <w:p w14:paraId="7EEDF9E1" w14:textId="77777777" w:rsidR="006D0F1F" w:rsidRPr="00FE4F67" w:rsidRDefault="005D097D" w:rsidP="006D0F1F">
      <w:pPr>
        <w:rPr>
          <w:b/>
        </w:rPr>
      </w:pPr>
      <w:r>
        <w:rPr>
          <w:b/>
        </w:rPr>
        <w:t>W</w:t>
      </w:r>
      <w:r w:rsidR="006D0F1F" w:rsidRPr="00FE4F67">
        <w:rPr>
          <w:b/>
        </w:rPr>
        <w:t>inter weather advi</w:t>
      </w:r>
      <w:r w:rsidR="00544F6B">
        <w:rPr>
          <w:b/>
        </w:rPr>
        <w:t>c</w:t>
      </w:r>
      <w:r w:rsidR="006D0F1F" w:rsidRPr="00FE4F67">
        <w:rPr>
          <w:b/>
        </w:rPr>
        <w:t xml:space="preserve">e for staff </w:t>
      </w:r>
    </w:p>
    <w:p w14:paraId="0A981AF6" w14:textId="77777777" w:rsidR="006D0F1F" w:rsidRPr="00FE4F67" w:rsidRDefault="006D0F1F" w:rsidP="006D0F1F">
      <w:pPr>
        <w:rPr>
          <w:rStyle w:val="Strong"/>
        </w:rPr>
      </w:pPr>
    </w:p>
    <w:p w14:paraId="6714B96C" w14:textId="77777777" w:rsidR="00FC3F14" w:rsidRDefault="006D0F1F" w:rsidP="006D0F1F">
      <w:r w:rsidRPr="00FE4F67">
        <w:t>Staff are reminded that they have a duty to provide services to the public. The council must provide essential services to ensure safety of life and limb, maintain access to key public areas and operate vital support services.</w:t>
      </w:r>
    </w:p>
    <w:p w14:paraId="08AC3AFB" w14:textId="77777777" w:rsidR="00FC3F14" w:rsidRDefault="00FC3F14" w:rsidP="006D0F1F"/>
    <w:p w14:paraId="04995601" w14:textId="062B33CD" w:rsidR="00FC3F14" w:rsidRDefault="001519AF" w:rsidP="00FC3F14">
      <w:r>
        <w:t>To minimise disruption to council services office-based s</w:t>
      </w:r>
      <w:r w:rsidR="00FC3F14">
        <w:t>taff should ensure that they take any relevant equipment home (e.g. laptops, mobile phones) whenever a severe weather event is forecast so that</w:t>
      </w:r>
      <w:r>
        <w:t xml:space="preserve"> they are able to work from home</w:t>
      </w:r>
      <w:r w:rsidR="00FC3F14">
        <w:t>.</w:t>
      </w:r>
    </w:p>
    <w:p w14:paraId="3A48C537" w14:textId="14C29B2F" w:rsidR="001519AF" w:rsidRDefault="001519AF" w:rsidP="00FC3F14"/>
    <w:p w14:paraId="08C82980" w14:textId="3794109E" w:rsidR="001519AF" w:rsidRPr="00964099" w:rsidRDefault="001519AF" w:rsidP="00FC3F14">
      <w:r>
        <w:t xml:space="preserve">Please be aware that council equipment </w:t>
      </w:r>
      <w:r w:rsidRPr="00D30323">
        <w:rPr>
          <w:b/>
          <w:bCs/>
        </w:rPr>
        <w:t>must not</w:t>
      </w:r>
      <w:r>
        <w:t xml:space="preserve"> be left unattended in vehicles. </w:t>
      </w:r>
    </w:p>
    <w:p w14:paraId="084F0A57" w14:textId="5628D49D" w:rsidR="006D0F1F" w:rsidRDefault="006D0F1F" w:rsidP="006D0F1F">
      <w:r w:rsidRPr="00FE4F67">
        <w:t> </w:t>
      </w:r>
      <w:r w:rsidRPr="00FE4F67">
        <w:br/>
        <w:t xml:space="preserve">If weather conditions deteriorate during the working day, </w:t>
      </w:r>
      <w:r w:rsidR="004A095C">
        <w:t>Executive Management Team (EMT)</w:t>
      </w:r>
      <w:r w:rsidR="008B6066" w:rsidRPr="00FE4F67">
        <w:t xml:space="preserve"> </w:t>
      </w:r>
      <w:r w:rsidRPr="00FE4F67">
        <w:t xml:space="preserve">will make the decision regarding the release of staff.  If a decision is made to allow staff to leave early, this will be managed to avoid gridlock and allow gritting vehicles access across the town centre.  Once </w:t>
      </w:r>
      <w:r w:rsidR="004A095C">
        <w:t>E</w:t>
      </w:r>
      <w:r w:rsidR="00FC3F14">
        <w:t>MT</w:t>
      </w:r>
      <w:r w:rsidR="00FC3F14" w:rsidRPr="00FE4F67">
        <w:t xml:space="preserve"> </w:t>
      </w:r>
      <w:r w:rsidRPr="00FE4F67">
        <w:t>have made the decision to allow staff to leave early, staff should liaise with their managers regarding finishing times, but those who live furthest away will be allowed to leave first.  Staff providing essential services should follow their manager’s instructions. </w:t>
      </w:r>
      <w:r w:rsidRPr="00FE4F67">
        <w:br/>
        <w:t> </w:t>
      </w:r>
      <w:r w:rsidRPr="00FE4F67">
        <w:br/>
        <w:t xml:space="preserve">If weather conditions deteriorate overnight staff should check our website </w:t>
      </w:r>
      <w:hyperlink r:id="rId25" w:tooltip="http://oldham.us2.list-manage.com/track/click?u=ffda0fb9c95cc4477db4b2042&amp;id=89b4180dd1&amp;e=2ffbfada3b&#10;http://www.oldham.gov.uk/" w:history="1">
        <w:r w:rsidRPr="00FE4F67">
          <w:rPr>
            <w:rStyle w:val="Hyperlink"/>
          </w:rPr>
          <w:t>www.oldham.gov.uk</w:t>
        </w:r>
      </w:hyperlink>
      <w:r w:rsidRPr="00FE4F67">
        <w:t xml:space="preserve"> for information. You should allow extra travelling time to arrive at work. It is important that staff should only attempt to get into the workplace if they can do so safely. If you experience difficulties, you must contact your line manager as soon as possible. </w:t>
      </w:r>
      <w:r w:rsidRPr="00FE4F67">
        <w:br/>
        <w:t> </w:t>
      </w:r>
      <w:r w:rsidRPr="00FE4F67">
        <w:br/>
        <w:t>Where you are unable to attend work or need to leave early, you will be required to use your own time by for example taking flexi, annual or unpaid leave or by making up the lost hours at a later date. This is also the case should you be unable to attend work due to emergency child or dependent care needs e.g. because a school is closed. </w:t>
      </w:r>
      <w:r w:rsidRPr="00FE4F67">
        <w:br/>
        <w:t> </w:t>
      </w:r>
      <w:r w:rsidRPr="00FE4F67">
        <w:br/>
        <w:t xml:space="preserve">Those using public transport should check the </w:t>
      </w:r>
      <w:r w:rsidR="00186B59">
        <w:t>TfGM</w:t>
      </w:r>
      <w:r w:rsidR="00186B59" w:rsidRPr="00FE4F67">
        <w:t xml:space="preserve"> </w:t>
      </w:r>
      <w:r w:rsidRPr="00FE4F67">
        <w:t xml:space="preserve">website at </w:t>
      </w:r>
      <w:hyperlink r:id="rId26" w:tooltip="http://oldham.us2.list-manage2.com/track/click?u=ffda0fb9c95cc4477db4b2042&amp;id=f761b6e154&amp;e=2ffbfada3b&#10;http://www.gmpte.com/" w:history="1">
        <w:r w:rsidR="00186B59">
          <w:rPr>
            <w:rStyle w:val="Hyperlink"/>
          </w:rPr>
          <w:t>www.tfgm.com</w:t>
        </w:r>
      </w:hyperlink>
      <w:r w:rsidRPr="00FE4F67">
        <w:t xml:space="preserve"> or telephone </w:t>
      </w:r>
      <w:proofErr w:type="spellStart"/>
      <w:r w:rsidRPr="00FE4F67">
        <w:t>Traveline</w:t>
      </w:r>
      <w:proofErr w:type="spellEnd"/>
      <w:r w:rsidRPr="00FE4F67">
        <w:t xml:space="preserve"> on 0871 200 2233 for updates and a list of services affected by the weather.</w:t>
      </w:r>
    </w:p>
    <w:p w14:paraId="5B4C5D35" w14:textId="77777777" w:rsidR="00544F6B" w:rsidRPr="00FE4F67" w:rsidRDefault="00544F6B" w:rsidP="006D0F1F">
      <w:pPr>
        <w:rPr>
          <w:b/>
        </w:rPr>
      </w:pPr>
    </w:p>
    <w:p w14:paraId="1BA09D89" w14:textId="77777777" w:rsidR="006D0F1F" w:rsidRPr="000A021E" w:rsidRDefault="006D0F1F" w:rsidP="006D0F1F">
      <w:pPr>
        <w:pStyle w:val="ListParagraph"/>
        <w:rPr>
          <w:rFonts w:ascii="Arial" w:hAnsi="Arial" w:cs="Arial"/>
        </w:rPr>
      </w:pPr>
    </w:p>
    <w:p w14:paraId="7BC85E18" w14:textId="77777777" w:rsidR="006D0F1F" w:rsidRPr="00FE4F67" w:rsidRDefault="006D0F1F" w:rsidP="006D0F1F">
      <w:pPr>
        <w:pStyle w:val="ListParagraph"/>
        <w:ind w:left="0"/>
        <w:jc w:val="both"/>
        <w:rPr>
          <w:rFonts w:ascii="Arial" w:hAnsi="Arial" w:cs="Arial"/>
          <w:b/>
        </w:rPr>
      </w:pPr>
      <w:r w:rsidRPr="00FE4F67">
        <w:rPr>
          <w:rFonts w:ascii="Arial" w:hAnsi="Arial" w:cs="Arial"/>
          <w:b/>
        </w:rPr>
        <w:lastRenderedPageBreak/>
        <w:t>Car parking:</w:t>
      </w:r>
    </w:p>
    <w:p w14:paraId="50CEA9F1" w14:textId="77777777" w:rsidR="006D0F1F" w:rsidRPr="000A021E" w:rsidRDefault="006D0F1F" w:rsidP="006D0F1F">
      <w:pPr>
        <w:pStyle w:val="ListParagraph"/>
        <w:rPr>
          <w:rFonts w:ascii="Arial" w:hAnsi="Arial" w:cs="Arial"/>
          <w:b/>
          <w:i/>
        </w:rPr>
      </w:pPr>
    </w:p>
    <w:p w14:paraId="235A59B2" w14:textId="18AAB1A1" w:rsidR="006D0F1F" w:rsidRPr="000A021E" w:rsidRDefault="006D0F1F" w:rsidP="006D0F1F">
      <w:pPr>
        <w:pStyle w:val="ListParagraph"/>
        <w:jc w:val="both"/>
        <w:rPr>
          <w:rFonts w:ascii="Arial" w:hAnsi="Arial" w:cs="Arial"/>
        </w:rPr>
      </w:pPr>
      <w:r w:rsidRPr="000A021E">
        <w:rPr>
          <w:rFonts w:ascii="Arial" w:hAnsi="Arial" w:cs="Arial"/>
          <w:b/>
          <w:i/>
        </w:rPr>
        <w:t xml:space="preserve">Employees who hold a car park pass:  </w:t>
      </w:r>
      <w:r w:rsidRPr="000A021E">
        <w:rPr>
          <w:rFonts w:ascii="Arial" w:hAnsi="Arial" w:cs="Arial"/>
        </w:rPr>
        <w:t>for those employees who have purchased a car park pass it will identify a particular car park.  During severe snowy conditions, whilst the Council will attempt to clear all of its car parks of snow, it may not be possible to clear them all due to competing priorities. The Council will review its car parking provision during these conditions</w:t>
      </w:r>
      <w:r>
        <w:rPr>
          <w:rFonts w:ascii="Arial" w:hAnsi="Arial" w:cs="Arial"/>
        </w:rPr>
        <w:t>. T</w:t>
      </w:r>
      <w:r w:rsidRPr="000A021E">
        <w:rPr>
          <w:rFonts w:ascii="Arial" w:hAnsi="Arial" w:cs="Arial"/>
        </w:rPr>
        <w:t xml:space="preserve">his position will be communicated and will be reviewed on an on-going basis.  </w:t>
      </w:r>
    </w:p>
    <w:p w14:paraId="5C2FBEA8" w14:textId="77777777" w:rsidR="006D0F1F" w:rsidRPr="000A021E" w:rsidRDefault="006D0F1F" w:rsidP="006D0F1F">
      <w:pPr>
        <w:pStyle w:val="ListParagraph"/>
        <w:jc w:val="both"/>
        <w:rPr>
          <w:rFonts w:ascii="Arial" w:hAnsi="Arial" w:cs="Arial"/>
        </w:rPr>
      </w:pPr>
    </w:p>
    <w:p w14:paraId="2EB20754" w14:textId="77777777" w:rsidR="006D0F1F" w:rsidRDefault="00D9047B" w:rsidP="00D9047B">
      <w:pPr>
        <w:pStyle w:val="Heading1"/>
        <w:numPr>
          <w:ilvl w:val="0"/>
          <w:numId w:val="0"/>
        </w:numPr>
        <w:ind w:left="432" w:hanging="432"/>
      </w:pPr>
      <w:r>
        <w:br w:type="page"/>
      </w:r>
      <w:bookmarkStart w:id="77" w:name="_Toc209791407"/>
      <w:r w:rsidR="00716F32">
        <w:lastRenderedPageBreak/>
        <w:t xml:space="preserve">Appendix </w:t>
      </w:r>
      <w:r w:rsidR="00CB5EF6">
        <w:rPr>
          <w:lang w:val="en-GB"/>
        </w:rPr>
        <w:t>7:</w:t>
      </w:r>
      <w:r w:rsidR="00F147A9">
        <w:t xml:space="preserve"> Community Resilience Messages</w:t>
      </w:r>
      <w:bookmarkEnd w:id="77"/>
    </w:p>
    <w:p w14:paraId="7ECFE240" w14:textId="77777777" w:rsidR="00D9047B" w:rsidRDefault="00D9047B" w:rsidP="00D9047B">
      <w:pPr>
        <w:rPr>
          <w:lang w:eastAsia="en-GB"/>
        </w:rPr>
      </w:pPr>
    </w:p>
    <w:p w14:paraId="0827AF0F" w14:textId="77777777" w:rsidR="00D9047B" w:rsidRPr="00D9047B" w:rsidRDefault="00D9047B" w:rsidP="00D9047B">
      <w:pPr>
        <w:pStyle w:val="Heading2"/>
        <w:numPr>
          <w:ilvl w:val="0"/>
          <w:numId w:val="0"/>
        </w:numPr>
        <w:ind w:left="576" w:hanging="576"/>
      </w:pPr>
      <w:bookmarkStart w:id="78" w:name="_Toc209791408"/>
      <w:r w:rsidRPr="00D9047B">
        <w:t>Snow Code: Clearing snow and ice</w:t>
      </w:r>
      <w:bookmarkEnd w:id="78"/>
      <w:r w:rsidRPr="00D9047B">
        <w:t xml:space="preserve"> </w:t>
      </w:r>
    </w:p>
    <w:p w14:paraId="75738506" w14:textId="77777777" w:rsidR="00D9047B" w:rsidRDefault="00D9047B" w:rsidP="00D9047B">
      <w:pPr>
        <w:rPr>
          <w:lang w:eastAsia="en-GB"/>
        </w:rPr>
      </w:pPr>
      <w:r w:rsidRPr="00D9047B">
        <w:rPr>
          <w:lang w:eastAsia="en-GB"/>
        </w:rPr>
        <w:t xml:space="preserve">There is no law stopping you from clearing snow and ice on the pavement outside your property, pathways to your property or public spaces. </w:t>
      </w:r>
    </w:p>
    <w:p w14:paraId="6BC32852" w14:textId="77777777" w:rsidR="00D9047B" w:rsidRDefault="00D9047B" w:rsidP="00D9047B">
      <w:pPr>
        <w:rPr>
          <w:lang w:eastAsia="en-GB"/>
        </w:rPr>
      </w:pPr>
    </w:p>
    <w:p w14:paraId="38EEB66B" w14:textId="77777777" w:rsidR="00521DE1" w:rsidRDefault="00521DE1" w:rsidP="00D9047B">
      <w:pPr>
        <w:rPr>
          <w:lang w:eastAsia="en-GB"/>
        </w:rPr>
      </w:pPr>
      <w:r>
        <w:rPr>
          <w:lang w:eastAsia="en-GB"/>
        </w:rPr>
        <w:t>For up-to-date guidance on clearing snow and ice from a road, path or cycleway please visit the government website at the following link:</w:t>
      </w:r>
    </w:p>
    <w:p w14:paraId="38D8FE9D" w14:textId="77777777" w:rsidR="00521DE1" w:rsidRDefault="00521DE1" w:rsidP="00D9047B">
      <w:pPr>
        <w:rPr>
          <w:lang w:eastAsia="en-GB"/>
        </w:rPr>
      </w:pPr>
    </w:p>
    <w:p w14:paraId="77AC9B68" w14:textId="77777777" w:rsidR="00521DE1" w:rsidRDefault="00521DE1" w:rsidP="00D9047B">
      <w:hyperlink r:id="rId27" w:history="1">
        <w:r>
          <w:rPr>
            <w:rStyle w:val="Hyperlink"/>
          </w:rPr>
          <w:t>https://www.gov.uk/clear-snow-road-path-cycleway</w:t>
        </w:r>
      </w:hyperlink>
    </w:p>
    <w:p w14:paraId="33D2E4D6" w14:textId="77777777" w:rsidR="00521DE1" w:rsidRPr="00D9047B" w:rsidRDefault="00521DE1" w:rsidP="00D9047B">
      <w:pPr>
        <w:rPr>
          <w:lang w:eastAsia="en-GB"/>
        </w:rPr>
      </w:pPr>
    </w:p>
    <w:p w14:paraId="1CF06105" w14:textId="77777777" w:rsidR="00D9047B" w:rsidRDefault="00D9047B" w:rsidP="008D37BC">
      <w:pPr>
        <w:pStyle w:val="Heading2"/>
        <w:numPr>
          <w:ilvl w:val="0"/>
          <w:numId w:val="0"/>
        </w:numPr>
        <w:ind w:left="576" w:hanging="576"/>
      </w:pPr>
      <w:r>
        <w:br w:type="page"/>
      </w:r>
      <w:bookmarkStart w:id="79" w:name="_Toc209791409"/>
      <w:r w:rsidR="008D37BC">
        <w:lastRenderedPageBreak/>
        <w:t>W</w:t>
      </w:r>
      <w:r w:rsidRPr="00D9047B">
        <w:t>inter driving</w:t>
      </w:r>
      <w:bookmarkEnd w:id="79"/>
      <w:r w:rsidRPr="00D9047B">
        <w:t xml:space="preserve"> </w:t>
      </w:r>
    </w:p>
    <w:p w14:paraId="4CC6AFEB" w14:textId="77777777" w:rsidR="008D37BC" w:rsidRPr="008D37BC" w:rsidRDefault="008D37BC" w:rsidP="008D37BC">
      <w:pPr>
        <w:rPr>
          <w:lang w:eastAsia="en-GB"/>
        </w:rPr>
      </w:pPr>
    </w:p>
    <w:p w14:paraId="7D579F90" w14:textId="77777777" w:rsidR="00D9047B" w:rsidRPr="008D37BC" w:rsidRDefault="00D9047B" w:rsidP="008D37BC">
      <w:pPr>
        <w:rPr>
          <w:b/>
          <w:lang w:eastAsia="en-GB"/>
        </w:rPr>
      </w:pPr>
      <w:r w:rsidRPr="008D37BC">
        <w:rPr>
          <w:b/>
          <w:lang w:eastAsia="en-GB"/>
        </w:rPr>
        <w:t xml:space="preserve">Driving in snow and ice </w:t>
      </w:r>
    </w:p>
    <w:p w14:paraId="2591454F" w14:textId="77777777" w:rsidR="00D9047B" w:rsidRPr="00D9047B" w:rsidRDefault="00D9047B" w:rsidP="008C46B2">
      <w:pPr>
        <w:numPr>
          <w:ilvl w:val="0"/>
          <w:numId w:val="26"/>
        </w:numPr>
        <w:rPr>
          <w:lang w:eastAsia="en-GB"/>
        </w:rPr>
      </w:pPr>
      <w:r w:rsidRPr="00D9047B">
        <w:rPr>
          <w:lang w:eastAsia="en-GB"/>
        </w:rPr>
        <w:t xml:space="preserve">Reduce speed and allow extra space to slow down – it can take ten times longer to stop in icy conditions than on a dry road </w:t>
      </w:r>
    </w:p>
    <w:p w14:paraId="511CB40D" w14:textId="77777777" w:rsidR="00D9047B" w:rsidRPr="00D9047B" w:rsidRDefault="00D9047B" w:rsidP="008C46B2">
      <w:pPr>
        <w:numPr>
          <w:ilvl w:val="0"/>
          <w:numId w:val="26"/>
        </w:numPr>
        <w:rPr>
          <w:lang w:eastAsia="en-GB"/>
        </w:rPr>
      </w:pPr>
      <w:r w:rsidRPr="00D9047B">
        <w:rPr>
          <w:lang w:eastAsia="en-GB"/>
        </w:rPr>
        <w:t xml:space="preserve">use the highest gear possible to avoid wheel spin whilst maintaining appropriate speed </w:t>
      </w:r>
    </w:p>
    <w:p w14:paraId="55343415" w14:textId="77777777" w:rsidR="00D9047B" w:rsidRPr="00D9047B" w:rsidRDefault="00D9047B" w:rsidP="008C46B2">
      <w:pPr>
        <w:numPr>
          <w:ilvl w:val="0"/>
          <w:numId w:val="26"/>
        </w:numPr>
        <w:rPr>
          <w:lang w:eastAsia="en-GB"/>
        </w:rPr>
      </w:pPr>
      <w:r w:rsidRPr="00D9047B">
        <w:rPr>
          <w:lang w:eastAsia="en-GB"/>
        </w:rPr>
        <w:t xml:space="preserve">manoeuvre gently, avoiding harsh braking and acceleration </w:t>
      </w:r>
    </w:p>
    <w:p w14:paraId="4EBEEFE8" w14:textId="77777777" w:rsidR="00D9047B" w:rsidRPr="00D9047B" w:rsidRDefault="00D9047B" w:rsidP="008C46B2">
      <w:pPr>
        <w:numPr>
          <w:ilvl w:val="0"/>
          <w:numId w:val="26"/>
        </w:numPr>
        <w:rPr>
          <w:lang w:eastAsia="en-GB"/>
        </w:rPr>
      </w:pPr>
      <w:r w:rsidRPr="00D9047B">
        <w:rPr>
          <w:lang w:eastAsia="en-GB"/>
        </w:rPr>
        <w:t xml:space="preserve">get into a low gear earlier than normal when braking on ice or snow, allow the vehicle’s speed to fall and use the brake pedal gently to avoid the wheels locking </w:t>
      </w:r>
    </w:p>
    <w:p w14:paraId="0E066ECD" w14:textId="77777777" w:rsidR="00D9047B" w:rsidRPr="00D9047B" w:rsidRDefault="00D9047B" w:rsidP="008C46B2">
      <w:pPr>
        <w:numPr>
          <w:ilvl w:val="0"/>
          <w:numId w:val="26"/>
        </w:numPr>
        <w:rPr>
          <w:lang w:eastAsia="en-GB"/>
        </w:rPr>
      </w:pPr>
      <w:r w:rsidRPr="00D9047B">
        <w:rPr>
          <w:lang w:eastAsia="en-GB"/>
        </w:rPr>
        <w:t xml:space="preserve">ease off the accelerator but do not brake suddenly if skidding occurs </w:t>
      </w:r>
    </w:p>
    <w:p w14:paraId="27D567F2" w14:textId="77777777" w:rsidR="00D9047B" w:rsidRPr="00D9047B" w:rsidRDefault="00D9047B" w:rsidP="008C46B2">
      <w:pPr>
        <w:numPr>
          <w:ilvl w:val="0"/>
          <w:numId w:val="26"/>
        </w:numPr>
        <w:rPr>
          <w:lang w:eastAsia="en-GB"/>
        </w:rPr>
      </w:pPr>
      <w:r w:rsidRPr="00D9047B">
        <w:rPr>
          <w:lang w:eastAsia="en-GB"/>
        </w:rPr>
        <w:t xml:space="preserve">use car visors and reduce speeds in the event of being dazzled by winter sun. </w:t>
      </w:r>
    </w:p>
    <w:p w14:paraId="41016E9A" w14:textId="77777777" w:rsidR="00D9047B" w:rsidRPr="00D9047B" w:rsidRDefault="00D9047B" w:rsidP="008D37BC">
      <w:pPr>
        <w:rPr>
          <w:lang w:eastAsia="en-GB"/>
        </w:rPr>
      </w:pPr>
    </w:p>
    <w:p w14:paraId="6EFCF2EB" w14:textId="77777777" w:rsidR="00D9047B" w:rsidRPr="008D37BC" w:rsidRDefault="00D9047B" w:rsidP="008D37BC">
      <w:pPr>
        <w:rPr>
          <w:b/>
          <w:lang w:eastAsia="en-GB"/>
        </w:rPr>
      </w:pPr>
      <w:r w:rsidRPr="008D37BC">
        <w:rPr>
          <w:b/>
          <w:lang w:eastAsia="en-GB"/>
        </w:rPr>
        <w:t xml:space="preserve">Before setting out </w:t>
      </w:r>
    </w:p>
    <w:p w14:paraId="79000D90" w14:textId="77777777" w:rsidR="00D9047B" w:rsidRPr="00D9047B" w:rsidRDefault="00D9047B" w:rsidP="008C46B2">
      <w:pPr>
        <w:numPr>
          <w:ilvl w:val="0"/>
          <w:numId w:val="27"/>
        </w:numPr>
        <w:rPr>
          <w:lang w:eastAsia="en-GB"/>
        </w:rPr>
      </w:pPr>
      <w:r w:rsidRPr="00D9047B">
        <w:rPr>
          <w:lang w:eastAsia="en-GB"/>
        </w:rPr>
        <w:t xml:space="preserve">Is your journey absolutely essential? </w:t>
      </w:r>
    </w:p>
    <w:p w14:paraId="1215589B" w14:textId="21B2FCFC" w:rsidR="00D9047B" w:rsidRPr="00D9047B" w:rsidRDefault="00A80027" w:rsidP="008C46B2">
      <w:pPr>
        <w:numPr>
          <w:ilvl w:val="0"/>
          <w:numId w:val="27"/>
        </w:numPr>
        <w:rPr>
          <w:lang w:eastAsia="en-GB"/>
        </w:rPr>
      </w:pPr>
      <w:r>
        <w:rPr>
          <w:lang w:eastAsia="en-GB"/>
        </w:rPr>
        <w:t>Check if you can make your journey using treated routes</w:t>
      </w:r>
      <w:r w:rsidR="001519AF">
        <w:rPr>
          <w:lang w:eastAsia="en-GB"/>
        </w:rPr>
        <w:t>?</w:t>
      </w:r>
      <w:r>
        <w:rPr>
          <w:lang w:eastAsia="en-GB"/>
        </w:rPr>
        <w:t xml:space="preserve">: </w:t>
      </w:r>
      <w:hyperlink r:id="rId28" w:history="1">
        <w:r>
          <w:rPr>
            <w:rStyle w:val="Hyperlink"/>
          </w:rPr>
          <w:t>https://www.oldham.gov.uk/info/201062/gritting_and_winter_travel/929/gritting_routes</w:t>
        </w:r>
      </w:hyperlink>
      <w:r w:rsidR="00D9047B" w:rsidRPr="00D9047B">
        <w:rPr>
          <w:lang w:eastAsia="en-GB"/>
        </w:rPr>
        <w:t xml:space="preserve"> </w:t>
      </w:r>
    </w:p>
    <w:p w14:paraId="57F4FF8F" w14:textId="6AA025A3" w:rsidR="00D9047B" w:rsidRPr="00D9047B" w:rsidRDefault="00D9047B" w:rsidP="008C46B2">
      <w:pPr>
        <w:numPr>
          <w:ilvl w:val="0"/>
          <w:numId w:val="27"/>
        </w:numPr>
        <w:rPr>
          <w:lang w:eastAsia="en-GB"/>
        </w:rPr>
      </w:pPr>
      <w:r w:rsidRPr="00D9047B">
        <w:rPr>
          <w:lang w:eastAsia="en-GB"/>
        </w:rPr>
        <w:t>Are the windscreen wipers and lights working properly</w:t>
      </w:r>
      <w:r w:rsidR="00A80027">
        <w:rPr>
          <w:lang w:eastAsia="en-GB"/>
        </w:rPr>
        <w:t>?</w:t>
      </w:r>
    </w:p>
    <w:p w14:paraId="6CFCF533" w14:textId="346591B8" w:rsidR="00D9047B" w:rsidRPr="00D9047B" w:rsidRDefault="00D9047B" w:rsidP="008C46B2">
      <w:pPr>
        <w:numPr>
          <w:ilvl w:val="0"/>
          <w:numId w:val="27"/>
        </w:numPr>
        <w:rPr>
          <w:lang w:eastAsia="en-GB"/>
        </w:rPr>
      </w:pPr>
      <w:r w:rsidRPr="00D9047B">
        <w:rPr>
          <w:lang w:eastAsia="en-GB"/>
        </w:rPr>
        <w:t>Are your windows, mirrors and lights clear, clean form frost and snow</w:t>
      </w:r>
      <w:r w:rsidR="001519AF">
        <w:rPr>
          <w:lang w:eastAsia="en-GB"/>
        </w:rPr>
        <w:t>?</w:t>
      </w:r>
      <w:r w:rsidRPr="00D9047B">
        <w:rPr>
          <w:lang w:eastAsia="en-GB"/>
        </w:rPr>
        <w:t xml:space="preserve"> </w:t>
      </w:r>
    </w:p>
    <w:p w14:paraId="3F57A714" w14:textId="6E4598C9" w:rsidR="00D9047B" w:rsidRDefault="00D9047B" w:rsidP="00A80027">
      <w:pPr>
        <w:numPr>
          <w:ilvl w:val="0"/>
          <w:numId w:val="27"/>
        </w:numPr>
        <w:rPr>
          <w:lang w:eastAsia="en-GB"/>
        </w:rPr>
      </w:pPr>
      <w:r w:rsidRPr="00D9047B">
        <w:rPr>
          <w:lang w:eastAsia="en-GB"/>
        </w:rPr>
        <w:t>Do you have a full tank of fuel</w:t>
      </w:r>
      <w:r w:rsidR="008D1926">
        <w:rPr>
          <w:lang w:eastAsia="en-GB"/>
        </w:rPr>
        <w:t>?</w:t>
      </w:r>
    </w:p>
    <w:p w14:paraId="6FFCBB8D" w14:textId="77777777" w:rsidR="00704CA6" w:rsidRDefault="00704CA6" w:rsidP="00704CA6">
      <w:pPr>
        <w:rPr>
          <w:lang w:eastAsia="en-GB"/>
        </w:rPr>
      </w:pPr>
    </w:p>
    <w:p w14:paraId="26A8A6D4" w14:textId="3263AF8F" w:rsidR="00704CA6" w:rsidRDefault="00786A92" w:rsidP="00704CA6">
      <w:pPr>
        <w:rPr>
          <w:b/>
          <w:bCs/>
          <w:lang w:eastAsia="en-GB"/>
        </w:rPr>
      </w:pPr>
      <w:r>
        <w:rPr>
          <w:b/>
          <w:bCs/>
          <w:lang w:eastAsia="en-GB"/>
        </w:rPr>
        <w:t>Additional considerations for</w:t>
      </w:r>
      <w:r w:rsidR="00704CA6" w:rsidRPr="00CB1493">
        <w:rPr>
          <w:b/>
          <w:bCs/>
          <w:lang w:eastAsia="en-GB"/>
        </w:rPr>
        <w:t xml:space="preserve"> Electric Vehicles</w:t>
      </w:r>
    </w:p>
    <w:p w14:paraId="1B9043AC" w14:textId="77777777" w:rsidR="007E7A8A" w:rsidRDefault="007E7A8A" w:rsidP="00704CA6">
      <w:pPr>
        <w:rPr>
          <w:b/>
          <w:bCs/>
          <w:lang w:eastAsia="en-GB"/>
        </w:rPr>
      </w:pPr>
    </w:p>
    <w:p w14:paraId="4289A9BA" w14:textId="5293AB65" w:rsidR="007E7A8A" w:rsidRPr="00CB1493" w:rsidRDefault="007E7A8A" w:rsidP="00704CA6">
      <w:pPr>
        <w:rPr>
          <w:i/>
          <w:iCs/>
          <w:lang w:eastAsia="en-GB"/>
        </w:rPr>
      </w:pPr>
      <w:r w:rsidRPr="00CB1493">
        <w:rPr>
          <w:i/>
          <w:iCs/>
          <w:lang w:eastAsia="en-GB"/>
        </w:rPr>
        <w:t>Please remember that your vehicle’s range may be reduced by around 10-20% during periods of cold weather.</w:t>
      </w:r>
      <w:r w:rsidR="00864884">
        <w:rPr>
          <w:i/>
          <w:iCs/>
          <w:lang w:eastAsia="en-GB"/>
        </w:rPr>
        <w:t xml:space="preserve"> Plan your route accordingly as you may need to charge your vehicle earlier than </w:t>
      </w:r>
      <w:r w:rsidR="00786A92">
        <w:rPr>
          <w:i/>
          <w:iCs/>
          <w:lang w:eastAsia="en-GB"/>
        </w:rPr>
        <w:t>you would normally expect to.</w:t>
      </w:r>
    </w:p>
    <w:p w14:paraId="2056B664" w14:textId="77777777" w:rsidR="007E7A8A" w:rsidRPr="007E7A8A" w:rsidRDefault="007E7A8A" w:rsidP="00704CA6">
      <w:pPr>
        <w:rPr>
          <w:lang w:eastAsia="en-GB"/>
        </w:rPr>
      </w:pPr>
    </w:p>
    <w:p w14:paraId="74090139" w14:textId="5C78796E" w:rsidR="00704CA6" w:rsidRPr="00CB1493" w:rsidRDefault="00704CA6" w:rsidP="00704CA6">
      <w:pPr>
        <w:pStyle w:val="ListParagraph"/>
        <w:numPr>
          <w:ilvl w:val="0"/>
          <w:numId w:val="35"/>
        </w:numPr>
        <w:rPr>
          <w:rFonts w:ascii="Arial" w:hAnsi="Arial" w:cs="Arial"/>
        </w:rPr>
      </w:pPr>
      <w:r w:rsidRPr="00CB1493">
        <w:rPr>
          <w:rFonts w:ascii="Arial" w:hAnsi="Arial" w:cs="Arial"/>
        </w:rPr>
        <w:t>Do you have a fully charged battery</w:t>
      </w:r>
      <w:r w:rsidR="007E7A8A" w:rsidRPr="00CB1493">
        <w:rPr>
          <w:rFonts w:ascii="Arial" w:hAnsi="Arial" w:cs="Arial"/>
        </w:rPr>
        <w:t>?</w:t>
      </w:r>
    </w:p>
    <w:p w14:paraId="05603BD8" w14:textId="7B943B00" w:rsidR="00704CA6" w:rsidRDefault="007E7A8A" w:rsidP="00704CA6">
      <w:pPr>
        <w:pStyle w:val="ListParagraph"/>
        <w:numPr>
          <w:ilvl w:val="0"/>
          <w:numId w:val="35"/>
        </w:numPr>
        <w:rPr>
          <w:rFonts w:ascii="Arial" w:hAnsi="Arial" w:cs="Arial"/>
        </w:rPr>
      </w:pPr>
      <w:r w:rsidRPr="00CB1493">
        <w:rPr>
          <w:rFonts w:ascii="Arial" w:hAnsi="Arial" w:cs="Arial"/>
        </w:rPr>
        <w:t>Have you planned where to charge along your route?</w:t>
      </w:r>
    </w:p>
    <w:p w14:paraId="25F9EF4C" w14:textId="0F668801" w:rsidR="007E7A8A" w:rsidRPr="00CB1493" w:rsidRDefault="007E7A8A" w:rsidP="00704CA6">
      <w:pPr>
        <w:pStyle w:val="ListParagraph"/>
        <w:numPr>
          <w:ilvl w:val="0"/>
          <w:numId w:val="35"/>
        </w:numPr>
        <w:rPr>
          <w:rFonts w:ascii="Arial" w:hAnsi="Arial" w:cs="Arial"/>
        </w:rPr>
      </w:pPr>
      <w:r>
        <w:rPr>
          <w:rFonts w:ascii="Arial" w:hAnsi="Arial" w:cs="Arial"/>
        </w:rPr>
        <w:t>Remember to take any cables that you might need to charge your vehicle</w:t>
      </w:r>
    </w:p>
    <w:p w14:paraId="20B1865B" w14:textId="77777777" w:rsidR="00D9047B" w:rsidRPr="00D9047B" w:rsidRDefault="00D9047B" w:rsidP="008D37BC">
      <w:pPr>
        <w:rPr>
          <w:lang w:eastAsia="en-GB"/>
        </w:rPr>
      </w:pPr>
    </w:p>
    <w:p w14:paraId="557C0D9A" w14:textId="77777777" w:rsidR="00D9047B" w:rsidRPr="008D37BC" w:rsidRDefault="00D9047B" w:rsidP="008D37BC">
      <w:pPr>
        <w:rPr>
          <w:b/>
          <w:lang w:eastAsia="en-GB"/>
        </w:rPr>
      </w:pPr>
      <w:r w:rsidRPr="008D37BC">
        <w:rPr>
          <w:b/>
          <w:lang w:eastAsia="en-GB"/>
        </w:rPr>
        <w:t xml:space="preserve">In case you breakdown or become stranded </w:t>
      </w:r>
    </w:p>
    <w:p w14:paraId="13229DCC" w14:textId="77777777" w:rsidR="00D9047B" w:rsidRPr="00D9047B" w:rsidRDefault="00D9047B" w:rsidP="008C46B2">
      <w:pPr>
        <w:numPr>
          <w:ilvl w:val="0"/>
          <w:numId w:val="28"/>
        </w:numPr>
        <w:rPr>
          <w:lang w:eastAsia="en-GB"/>
        </w:rPr>
      </w:pPr>
      <w:r w:rsidRPr="00D9047B">
        <w:rPr>
          <w:lang w:eastAsia="en-GB"/>
        </w:rPr>
        <w:t xml:space="preserve">Never leave home without a coat. </w:t>
      </w:r>
    </w:p>
    <w:p w14:paraId="320C4E36" w14:textId="123F7413" w:rsidR="00EA6F08" w:rsidRDefault="00D9047B" w:rsidP="008C46B2">
      <w:pPr>
        <w:numPr>
          <w:ilvl w:val="0"/>
          <w:numId w:val="28"/>
        </w:numPr>
        <w:rPr>
          <w:lang w:eastAsia="en-GB"/>
        </w:rPr>
      </w:pPr>
      <w:r w:rsidRPr="00D9047B">
        <w:rPr>
          <w:lang w:eastAsia="en-GB"/>
        </w:rPr>
        <w:t xml:space="preserve">Is your mobile phone </w:t>
      </w:r>
      <w:r w:rsidR="00A80027">
        <w:rPr>
          <w:lang w:eastAsia="en-GB"/>
        </w:rPr>
        <w:t xml:space="preserve">fully </w:t>
      </w:r>
      <w:r w:rsidRPr="00D9047B">
        <w:rPr>
          <w:lang w:eastAsia="en-GB"/>
        </w:rPr>
        <w:t>charged</w:t>
      </w:r>
      <w:r w:rsidR="00EA6F08">
        <w:rPr>
          <w:lang w:eastAsia="en-GB"/>
        </w:rPr>
        <w:t>?</w:t>
      </w:r>
    </w:p>
    <w:p w14:paraId="1D2142D0" w14:textId="77777777" w:rsidR="00D9047B" w:rsidRPr="00D9047B" w:rsidRDefault="00EA6F08" w:rsidP="008C46B2">
      <w:pPr>
        <w:numPr>
          <w:ilvl w:val="0"/>
          <w:numId w:val="28"/>
        </w:numPr>
        <w:rPr>
          <w:lang w:eastAsia="en-GB"/>
        </w:rPr>
      </w:pPr>
      <w:r>
        <w:rPr>
          <w:lang w:eastAsia="en-GB"/>
        </w:rPr>
        <w:t xml:space="preserve">Do you have an in-car phone charger or </w:t>
      </w:r>
      <w:proofErr w:type="spellStart"/>
      <w:r>
        <w:rPr>
          <w:lang w:eastAsia="en-GB"/>
        </w:rPr>
        <w:t>powerbank</w:t>
      </w:r>
      <w:proofErr w:type="spellEnd"/>
      <w:r>
        <w:rPr>
          <w:lang w:eastAsia="en-GB"/>
        </w:rPr>
        <w:t>?</w:t>
      </w:r>
      <w:r w:rsidR="00D9047B" w:rsidRPr="00D9047B">
        <w:rPr>
          <w:lang w:eastAsia="en-GB"/>
        </w:rPr>
        <w:t xml:space="preserve"> </w:t>
      </w:r>
    </w:p>
    <w:p w14:paraId="200CED32" w14:textId="77777777" w:rsidR="00D9047B" w:rsidRPr="00D9047B" w:rsidRDefault="00D9047B" w:rsidP="008C46B2">
      <w:pPr>
        <w:numPr>
          <w:ilvl w:val="0"/>
          <w:numId w:val="28"/>
        </w:numPr>
        <w:rPr>
          <w:lang w:eastAsia="en-GB"/>
        </w:rPr>
      </w:pPr>
      <w:r w:rsidRPr="00D9047B">
        <w:rPr>
          <w:lang w:eastAsia="en-GB"/>
        </w:rPr>
        <w:t>Do you have details of your breakdown/recovery service</w:t>
      </w:r>
      <w:r w:rsidR="00EA6F08">
        <w:rPr>
          <w:lang w:eastAsia="en-GB"/>
        </w:rPr>
        <w:t>?</w:t>
      </w:r>
      <w:r w:rsidRPr="00D9047B">
        <w:rPr>
          <w:lang w:eastAsia="en-GB"/>
        </w:rPr>
        <w:t xml:space="preserve"> </w:t>
      </w:r>
    </w:p>
    <w:p w14:paraId="2AF46385" w14:textId="77777777" w:rsidR="00D9047B" w:rsidRPr="00D9047B" w:rsidRDefault="00D9047B" w:rsidP="008C46B2">
      <w:pPr>
        <w:numPr>
          <w:ilvl w:val="0"/>
          <w:numId w:val="28"/>
        </w:numPr>
        <w:rPr>
          <w:lang w:eastAsia="en-GB"/>
        </w:rPr>
      </w:pPr>
      <w:r w:rsidRPr="00D9047B">
        <w:rPr>
          <w:lang w:eastAsia="en-GB"/>
        </w:rPr>
        <w:t>Do you have a shovel or spade in your boot</w:t>
      </w:r>
      <w:r w:rsidR="00EA6F08">
        <w:rPr>
          <w:lang w:eastAsia="en-GB"/>
        </w:rPr>
        <w:t>?</w:t>
      </w:r>
    </w:p>
    <w:p w14:paraId="7C9A9C4F" w14:textId="77777777" w:rsidR="00D9047B" w:rsidRDefault="00D9047B" w:rsidP="008C46B2">
      <w:pPr>
        <w:numPr>
          <w:ilvl w:val="0"/>
          <w:numId w:val="28"/>
        </w:numPr>
        <w:rPr>
          <w:lang w:eastAsia="en-GB"/>
        </w:rPr>
      </w:pPr>
      <w:r w:rsidRPr="00D9047B">
        <w:rPr>
          <w:lang w:eastAsia="en-GB"/>
        </w:rPr>
        <w:t>Do you have Wellingtons or walking boots</w:t>
      </w:r>
      <w:r w:rsidR="00EA6F08">
        <w:rPr>
          <w:lang w:eastAsia="en-GB"/>
        </w:rPr>
        <w:t>?</w:t>
      </w:r>
    </w:p>
    <w:p w14:paraId="526B8F57" w14:textId="77777777" w:rsidR="00A80027" w:rsidRPr="00D9047B" w:rsidRDefault="00A80027" w:rsidP="008C46B2">
      <w:pPr>
        <w:numPr>
          <w:ilvl w:val="0"/>
          <w:numId w:val="28"/>
        </w:numPr>
        <w:rPr>
          <w:lang w:eastAsia="en-GB"/>
        </w:rPr>
      </w:pPr>
      <w:r>
        <w:rPr>
          <w:lang w:eastAsia="en-GB"/>
        </w:rPr>
        <w:t>Do you have a hi-vis vest or jacket?</w:t>
      </w:r>
    </w:p>
    <w:p w14:paraId="0366D433" w14:textId="77777777" w:rsidR="00D9047B" w:rsidRPr="00D9047B" w:rsidRDefault="00D9047B" w:rsidP="008C46B2">
      <w:pPr>
        <w:numPr>
          <w:ilvl w:val="0"/>
          <w:numId w:val="28"/>
        </w:numPr>
        <w:rPr>
          <w:lang w:eastAsia="en-GB"/>
        </w:rPr>
      </w:pPr>
      <w:r w:rsidRPr="00D9047B">
        <w:rPr>
          <w:lang w:eastAsia="en-GB"/>
        </w:rPr>
        <w:t>Do you have a warm flask and food</w:t>
      </w:r>
      <w:r w:rsidR="00EA6F08">
        <w:rPr>
          <w:lang w:eastAsia="en-GB"/>
        </w:rPr>
        <w:t>?</w:t>
      </w:r>
    </w:p>
    <w:p w14:paraId="1AE768F8" w14:textId="77777777" w:rsidR="00D9047B" w:rsidRPr="00D9047B" w:rsidRDefault="00D9047B" w:rsidP="008C46B2">
      <w:pPr>
        <w:numPr>
          <w:ilvl w:val="0"/>
          <w:numId w:val="28"/>
        </w:numPr>
        <w:rPr>
          <w:lang w:eastAsia="en-GB"/>
        </w:rPr>
      </w:pPr>
      <w:r w:rsidRPr="00D9047B">
        <w:rPr>
          <w:lang w:eastAsia="en-GB"/>
        </w:rPr>
        <w:t>Does anyone know where you</w:t>
      </w:r>
      <w:r w:rsidR="00EA6F08">
        <w:rPr>
          <w:lang w:eastAsia="en-GB"/>
        </w:rPr>
        <w:t>’</w:t>
      </w:r>
      <w:r w:rsidRPr="00D9047B">
        <w:rPr>
          <w:lang w:eastAsia="en-GB"/>
        </w:rPr>
        <w:t>r</w:t>
      </w:r>
      <w:r w:rsidR="00EA6F08">
        <w:rPr>
          <w:lang w:eastAsia="en-GB"/>
        </w:rPr>
        <w:t>e</w:t>
      </w:r>
      <w:r w:rsidRPr="00D9047B">
        <w:rPr>
          <w:lang w:eastAsia="en-GB"/>
        </w:rPr>
        <w:t xml:space="preserve"> going and the route you plan to use</w:t>
      </w:r>
      <w:r w:rsidR="00EA6F08">
        <w:rPr>
          <w:lang w:eastAsia="en-GB"/>
        </w:rPr>
        <w:t>?</w:t>
      </w:r>
      <w:r w:rsidRPr="00D9047B">
        <w:rPr>
          <w:lang w:eastAsia="en-GB"/>
        </w:rPr>
        <w:t xml:space="preserve"> </w:t>
      </w:r>
    </w:p>
    <w:p w14:paraId="3AB2ADAA" w14:textId="77777777" w:rsidR="00D9047B" w:rsidRPr="00D9047B" w:rsidRDefault="00D9047B" w:rsidP="008D37BC">
      <w:pPr>
        <w:rPr>
          <w:lang w:eastAsia="en-GB"/>
        </w:rPr>
      </w:pPr>
    </w:p>
    <w:p w14:paraId="73BD15BE" w14:textId="77777777" w:rsidR="00D9047B" w:rsidRPr="00D9047B" w:rsidRDefault="00D9047B" w:rsidP="008D37BC">
      <w:pPr>
        <w:rPr>
          <w:lang w:eastAsia="en-GB"/>
        </w:rPr>
      </w:pPr>
      <w:r w:rsidRPr="00D9047B">
        <w:rPr>
          <w:lang w:eastAsia="en-GB"/>
        </w:rPr>
        <w:t>If you are forced to abandon your vehicle, give the local police details</w:t>
      </w:r>
      <w:r w:rsidR="008D37BC">
        <w:rPr>
          <w:lang w:eastAsia="en-GB"/>
        </w:rPr>
        <w:t xml:space="preserve"> </w:t>
      </w:r>
      <w:r w:rsidR="00186B59">
        <w:rPr>
          <w:lang w:eastAsia="en-GB"/>
        </w:rPr>
        <w:t>101</w:t>
      </w:r>
      <w:r w:rsidR="00186B59" w:rsidRPr="00D9047B">
        <w:rPr>
          <w:lang w:eastAsia="en-GB"/>
        </w:rPr>
        <w:t xml:space="preserve"> </w:t>
      </w:r>
    </w:p>
    <w:p w14:paraId="37F802B3" w14:textId="77777777" w:rsidR="00D9047B" w:rsidRDefault="00D9047B" w:rsidP="00D9047B">
      <w:pPr>
        <w:autoSpaceDE w:val="0"/>
        <w:autoSpaceDN w:val="0"/>
        <w:adjustRightInd w:val="0"/>
        <w:spacing w:after="857"/>
        <w:jc w:val="both"/>
        <w:rPr>
          <w:sz w:val="20"/>
          <w:szCs w:val="20"/>
          <w:lang w:eastAsia="en-GB"/>
        </w:rPr>
      </w:pPr>
    </w:p>
    <w:p w14:paraId="408C5D6D" w14:textId="77777777" w:rsidR="00D9047B" w:rsidRPr="00D9047B" w:rsidRDefault="008D37BC" w:rsidP="008D37BC">
      <w:pPr>
        <w:pStyle w:val="Heading2"/>
        <w:numPr>
          <w:ilvl w:val="0"/>
          <w:numId w:val="0"/>
        </w:numPr>
        <w:ind w:left="576" w:hanging="576"/>
        <w:rPr>
          <w:sz w:val="48"/>
          <w:szCs w:val="48"/>
        </w:rPr>
      </w:pPr>
      <w:r>
        <w:rPr>
          <w:sz w:val="20"/>
          <w:szCs w:val="20"/>
        </w:rPr>
        <w:br w:type="page"/>
      </w:r>
      <w:bookmarkStart w:id="80" w:name="_Toc209791410"/>
      <w:r w:rsidR="00D9047B" w:rsidRPr="00D9047B">
        <w:lastRenderedPageBreak/>
        <w:t>Being prepared for winter weather</w:t>
      </w:r>
      <w:r w:rsidR="00D9047B" w:rsidRPr="00D30323">
        <w:t>:</w:t>
      </w:r>
      <w:bookmarkEnd w:id="80"/>
      <w:r w:rsidR="00D9047B" w:rsidRPr="00D30323">
        <w:t xml:space="preserve"> </w:t>
      </w:r>
    </w:p>
    <w:p w14:paraId="63E8F49D" w14:textId="2754B866" w:rsidR="00D9047B" w:rsidRPr="00D9047B" w:rsidRDefault="00D9047B" w:rsidP="008C46B2">
      <w:pPr>
        <w:numPr>
          <w:ilvl w:val="0"/>
          <w:numId w:val="28"/>
        </w:numPr>
        <w:rPr>
          <w:lang w:eastAsia="en-GB"/>
        </w:rPr>
      </w:pPr>
      <w:r w:rsidRPr="00D9047B">
        <w:rPr>
          <w:lang w:eastAsia="en-GB"/>
        </w:rPr>
        <w:t xml:space="preserve">Have you checked if your house is on a </w:t>
      </w:r>
      <w:r w:rsidR="00A80027">
        <w:rPr>
          <w:lang w:eastAsia="en-GB"/>
        </w:rPr>
        <w:t>gritting</w:t>
      </w:r>
      <w:r w:rsidR="00A80027" w:rsidRPr="00D9047B">
        <w:rPr>
          <w:lang w:eastAsia="en-GB"/>
        </w:rPr>
        <w:t xml:space="preserve"> </w:t>
      </w:r>
      <w:r w:rsidRPr="00D9047B">
        <w:rPr>
          <w:lang w:eastAsia="en-GB"/>
        </w:rPr>
        <w:t xml:space="preserve">route? </w:t>
      </w:r>
    </w:p>
    <w:p w14:paraId="7AFD18F4" w14:textId="77777777" w:rsidR="00D9047B" w:rsidRPr="00D9047B" w:rsidRDefault="00D9047B" w:rsidP="008C46B2">
      <w:pPr>
        <w:numPr>
          <w:ilvl w:val="0"/>
          <w:numId w:val="28"/>
        </w:numPr>
        <w:rPr>
          <w:lang w:eastAsia="en-GB"/>
        </w:rPr>
      </w:pPr>
      <w:r w:rsidRPr="00D9047B">
        <w:rPr>
          <w:lang w:eastAsia="en-GB"/>
        </w:rPr>
        <w:t xml:space="preserve">Plan where you will park your car </w:t>
      </w:r>
    </w:p>
    <w:p w14:paraId="5AB33463" w14:textId="77777777" w:rsidR="00D9047B" w:rsidRPr="00D9047B" w:rsidRDefault="00D9047B" w:rsidP="008C46B2">
      <w:pPr>
        <w:numPr>
          <w:ilvl w:val="0"/>
          <w:numId w:val="28"/>
        </w:numPr>
        <w:rPr>
          <w:lang w:eastAsia="en-GB"/>
        </w:rPr>
      </w:pPr>
      <w:r w:rsidRPr="00D9047B">
        <w:rPr>
          <w:lang w:eastAsia="en-GB"/>
        </w:rPr>
        <w:t xml:space="preserve">Have you got sturdy footwear for walking in snow? Do you own any </w:t>
      </w:r>
      <w:smartTag w:uri="urn:schemas-microsoft-com:office:smarttags" w:element="place">
        <w:smartTag w:uri="urn:schemas-microsoft-com:office:smarttags" w:element="City">
          <w:r w:rsidRPr="00D9047B">
            <w:rPr>
              <w:lang w:eastAsia="en-GB"/>
            </w:rPr>
            <w:t>Wellington</w:t>
          </w:r>
        </w:smartTag>
      </w:smartTag>
      <w:r w:rsidRPr="00D9047B">
        <w:rPr>
          <w:lang w:eastAsia="en-GB"/>
        </w:rPr>
        <w:t xml:space="preserve"> boots? </w:t>
      </w:r>
    </w:p>
    <w:p w14:paraId="27ED9B99" w14:textId="77777777" w:rsidR="00D9047B" w:rsidRPr="00D9047B" w:rsidRDefault="00D9047B" w:rsidP="008C46B2">
      <w:pPr>
        <w:numPr>
          <w:ilvl w:val="0"/>
          <w:numId w:val="28"/>
        </w:numPr>
        <w:rPr>
          <w:lang w:eastAsia="en-GB"/>
        </w:rPr>
      </w:pPr>
      <w:r w:rsidRPr="00D9047B">
        <w:rPr>
          <w:lang w:eastAsia="en-GB"/>
        </w:rPr>
        <w:t xml:space="preserve">Have a week’s worth of food and safety supplies, including bread in the freezer, long life milk and non-cook foods. If you live far from other people, have more supplies on hand. </w:t>
      </w:r>
    </w:p>
    <w:p w14:paraId="61770A0E" w14:textId="77777777" w:rsidR="00D9047B" w:rsidRPr="00D9047B" w:rsidRDefault="00D9047B" w:rsidP="008C46B2">
      <w:pPr>
        <w:numPr>
          <w:ilvl w:val="0"/>
          <w:numId w:val="28"/>
        </w:numPr>
        <w:rPr>
          <w:lang w:eastAsia="en-GB"/>
        </w:rPr>
      </w:pPr>
      <w:r w:rsidRPr="00D9047B">
        <w:rPr>
          <w:lang w:eastAsia="en-GB"/>
        </w:rPr>
        <w:t xml:space="preserve">Keep a water supply. Extreme cold can cause water pipes in your home to freeze and sometimes break. </w:t>
      </w:r>
    </w:p>
    <w:p w14:paraId="2EC9B43F" w14:textId="77777777" w:rsidR="00D9047B" w:rsidRPr="00D9047B" w:rsidRDefault="00D9047B" w:rsidP="008C46B2">
      <w:pPr>
        <w:numPr>
          <w:ilvl w:val="0"/>
          <w:numId w:val="28"/>
        </w:numPr>
        <w:rPr>
          <w:lang w:eastAsia="en-GB"/>
        </w:rPr>
      </w:pPr>
      <w:r w:rsidRPr="00D9047B">
        <w:rPr>
          <w:lang w:eastAsia="en-GB"/>
        </w:rPr>
        <w:t xml:space="preserve">Learn how to shut off water valves (in case a pipe bursts) </w:t>
      </w:r>
    </w:p>
    <w:p w14:paraId="0B14A3B7" w14:textId="77777777" w:rsidR="00D9047B" w:rsidRPr="00D9047B" w:rsidRDefault="00D9047B" w:rsidP="008C46B2">
      <w:pPr>
        <w:numPr>
          <w:ilvl w:val="0"/>
          <w:numId w:val="28"/>
        </w:numPr>
        <w:rPr>
          <w:lang w:eastAsia="en-GB"/>
        </w:rPr>
      </w:pPr>
      <w:r w:rsidRPr="00D9047B">
        <w:rPr>
          <w:lang w:eastAsia="en-GB"/>
        </w:rPr>
        <w:t xml:space="preserve">Have a supply of your prescription drugs and other medicine </w:t>
      </w:r>
    </w:p>
    <w:p w14:paraId="31D95A41" w14:textId="7832DD12" w:rsidR="00D9047B" w:rsidRPr="00D9047B" w:rsidRDefault="00D9047B" w:rsidP="008C46B2">
      <w:pPr>
        <w:numPr>
          <w:ilvl w:val="0"/>
          <w:numId w:val="28"/>
        </w:numPr>
        <w:rPr>
          <w:lang w:eastAsia="en-GB"/>
        </w:rPr>
      </w:pPr>
      <w:r w:rsidRPr="00D9047B">
        <w:rPr>
          <w:lang w:eastAsia="en-GB"/>
        </w:rPr>
        <w:t xml:space="preserve">Have a </w:t>
      </w:r>
      <w:r w:rsidR="008D1926" w:rsidRPr="00D9047B">
        <w:rPr>
          <w:lang w:eastAsia="en-GB"/>
        </w:rPr>
        <w:t>wind</w:t>
      </w:r>
      <w:r w:rsidR="008D1926">
        <w:rPr>
          <w:lang w:eastAsia="en-GB"/>
        </w:rPr>
        <w:t>-</w:t>
      </w:r>
      <w:r w:rsidRPr="00D9047B">
        <w:rPr>
          <w:lang w:eastAsia="en-GB"/>
        </w:rPr>
        <w:t xml:space="preserve">up torch and radio, in case of power cuts. </w:t>
      </w:r>
    </w:p>
    <w:p w14:paraId="7A6840FB" w14:textId="77777777" w:rsidR="00D9047B" w:rsidRPr="00D9047B" w:rsidRDefault="00D9047B" w:rsidP="008C46B2">
      <w:pPr>
        <w:numPr>
          <w:ilvl w:val="0"/>
          <w:numId w:val="28"/>
        </w:numPr>
        <w:rPr>
          <w:lang w:eastAsia="en-GB"/>
        </w:rPr>
      </w:pPr>
      <w:r w:rsidRPr="00D9047B">
        <w:rPr>
          <w:lang w:eastAsia="en-GB"/>
        </w:rPr>
        <w:t xml:space="preserve">Have you thought about producing a household emergency plan? </w:t>
      </w:r>
    </w:p>
    <w:p w14:paraId="0C91E76E" w14:textId="77777777" w:rsidR="00D9047B" w:rsidRPr="00D9047B" w:rsidRDefault="00D9047B" w:rsidP="008C46B2">
      <w:pPr>
        <w:numPr>
          <w:ilvl w:val="0"/>
          <w:numId w:val="28"/>
        </w:numPr>
        <w:rPr>
          <w:lang w:eastAsia="en-GB"/>
        </w:rPr>
      </w:pPr>
      <w:r w:rsidRPr="00D9047B">
        <w:rPr>
          <w:lang w:eastAsia="en-GB"/>
        </w:rPr>
        <w:t>Add the following supplies in preparation for winter weather to you</w:t>
      </w:r>
      <w:r w:rsidR="00A80027">
        <w:rPr>
          <w:lang w:eastAsia="en-GB"/>
        </w:rPr>
        <w:t>r</w:t>
      </w:r>
      <w:r w:rsidRPr="00D9047B">
        <w:rPr>
          <w:lang w:eastAsia="en-GB"/>
        </w:rPr>
        <w:t xml:space="preserve"> emergency kit: </w:t>
      </w:r>
    </w:p>
    <w:p w14:paraId="54681F62" w14:textId="77777777" w:rsidR="00D9047B" w:rsidRPr="00D9047B" w:rsidRDefault="00D9047B" w:rsidP="008C46B2">
      <w:pPr>
        <w:numPr>
          <w:ilvl w:val="1"/>
          <w:numId w:val="28"/>
        </w:numPr>
        <w:rPr>
          <w:lang w:eastAsia="en-GB"/>
        </w:rPr>
      </w:pPr>
      <w:r w:rsidRPr="00D9047B">
        <w:rPr>
          <w:b/>
          <w:bCs/>
          <w:lang w:eastAsia="en-GB"/>
        </w:rPr>
        <w:t xml:space="preserve">Rock salt or table salt </w:t>
      </w:r>
      <w:r w:rsidRPr="00D9047B">
        <w:rPr>
          <w:lang w:eastAsia="en-GB"/>
        </w:rPr>
        <w:t xml:space="preserve">to melt ice on walkways </w:t>
      </w:r>
    </w:p>
    <w:p w14:paraId="3988C3D3" w14:textId="77777777" w:rsidR="00D9047B" w:rsidRPr="00D9047B" w:rsidRDefault="00D9047B" w:rsidP="008C46B2">
      <w:pPr>
        <w:numPr>
          <w:ilvl w:val="1"/>
          <w:numId w:val="28"/>
        </w:numPr>
        <w:rPr>
          <w:lang w:eastAsia="en-GB"/>
        </w:rPr>
      </w:pPr>
      <w:r w:rsidRPr="00D9047B">
        <w:rPr>
          <w:b/>
          <w:bCs/>
          <w:lang w:eastAsia="en-GB"/>
        </w:rPr>
        <w:t xml:space="preserve">Snow shovels </w:t>
      </w:r>
      <w:r w:rsidRPr="00D9047B">
        <w:rPr>
          <w:lang w:eastAsia="en-GB"/>
        </w:rPr>
        <w:t xml:space="preserve">and other snow removal equipment. </w:t>
      </w:r>
    </w:p>
    <w:p w14:paraId="4ECD4B98" w14:textId="77777777" w:rsidR="00D9047B" w:rsidRPr="00D9047B" w:rsidRDefault="00D9047B" w:rsidP="008C46B2">
      <w:pPr>
        <w:numPr>
          <w:ilvl w:val="1"/>
          <w:numId w:val="28"/>
        </w:numPr>
        <w:rPr>
          <w:lang w:eastAsia="en-GB"/>
        </w:rPr>
      </w:pPr>
      <w:r w:rsidRPr="00D9047B">
        <w:rPr>
          <w:lang w:eastAsia="en-GB"/>
        </w:rPr>
        <w:t xml:space="preserve">Also include </w:t>
      </w:r>
      <w:r w:rsidRPr="00D9047B">
        <w:rPr>
          <w:b/>
          <w:bCs/>
          <w:lang w:eastAsia="en-GB"/>
        </w:rPr>
        <w:t xml:space="preserve">adequate clothing and blankets </w:t>
      </w:r>
      <w:r w:rsidRPr="00D9047B">
        <w:rPr>
          <w:lang w:eastAsia="en-GB"/>
        </w:rPr>
        <w:t xml:space="preserve">to keep you warm. </w:t>
      </w:r>
    </w:p>
    <w:p w14:paraId="34D9ED2C" w14:textId="77777777" w:rsidR="00D9047B" w:rsidRPr="00D9047B" w:rsidRDefault="00D9047B" w:rsidP="008D37BC">
      <w:pPr>
        <w:rPr>
          <w:lang w:eastAsia="en-GB"/>
        </w:rPr>
      </w:pPr>
    </w:p>
    <w:p w14:paraId="276C7A7E" w14:textId="77777777" w:rsidR="00D9047B" w:rsidRPr="00D9047B" w:rsidRDefault="00D9047B" w:rsidP="008D37BC">
      <w:pPr>
        <w:rPr>
          <w:lang w:eastAsia="en-GB"/>
        </w:rPr>
      </w:pPr>
      <w:r w:rsidRPr="00D9047B">
        <w:rPr>
          <w:lang w:eastAsia="en-GB"/>
        </w:rPr>
        <w:t xml:space="preserve">If you become housebound you might find the following advice useful: </w:t>
      </w:r>
    </w:p>
    <w:p w14:paraId="07A3EE85" w14:textId="77777777" w:rsidR="00D9047B" w:rsidRPr="00D9047B" w:rsidRDefault="00D9047B" w:rsidP="008C46B2">
      <w:pPr>
        <w:numPr>
          <w:ilvl w:val="0"/>
          <w:numId w:val="28"/>
        </w:numPr>
        <w:rPr>
          <w:lang w:eastAsia="en-GB"/>
        </w:rPr>
      </w:pPr>
      <w:r w:rsidRPr="00D9047B">
        <w:rPr>
          <w:lang w:eastAsia="en-GB"/>
        </w:rPr>
        <w:t xml:space="preserve">Have regular hot drinks and at least one hot meal a day if possible, eating regularly helps to keep energy levels up during winter </w:t>
      </w:r>
    </w:p>
    <w:p w14:paraId="37022761" w14:textId="77777777" w:rsidR="00D9047B" w:rsidRPr="00D9047B" w:rsidRDefault="00D9047B" w:rsidP="008C46B2">
      <w:pPr>
        <w:numPr>
          <w:ilvl w:val="0"/>
          <w:numId w:val="28"/>
        </w:numPr>
        <w:rPr>
          <w:lang w:eastAsia="en-GB"/>
        </w:rPr>
      </w:pPr>
      <w:r w:rsidRPr="00D9047B">
        <w:rPr>
          <w:lang w:eastAsia="en-GB"/>
        </w:rPr>
        <w:t xml:space="preserve">Wear several light layers of warm clothes </w:t>
      </w:r>
    </w:p>
    <w:p w14:paraId="68AD7D84" w14:textId="77777777" w:rsidR="00D9047B" w:rsidRPr="00D9047B" w:rsidRDefault="00D9047B" w:rsidP="008C46B2">
      <w:pPr>
        <w:numPr>
          <w:ilvl w:val="0"/>
          <w:numId w:val="28"/>
        </w:numPr>
        <w:rPr>
          <w:lang w:eastAsia="en-GB"/>
        </w:rPr>
      </w:pPr>
      <w:r w:rsidRPr="00D9047B">
        <w:rPr>
          <w:lang w:eastAsia="en-GB"/>
        </w:rPr>
        <w:t xml:space="preserve">Keep as active as possible </w:t>
      </w:r>
    </w:p>
    <w:p w14:paraId="62B52384" w14:textId="77777777" w:rsidR="00D9047B" w:rsidRPr="00D9047B" w:rsidRDefault="00D9047B" w:rsidP="008D37BC">
      <w:pPr>
        <w:rPr>
          <w:lang w:eastAsia="en-GB"/>
        </w:rPr>
      </w:pPr>
    </w:p>
    <w:p w14:paraId="5A2074BD" w14:textId="77777777" w:rsidR="00D9047B" w:rsidRPr="00D9047B" w:rsidRDefault="00D9047B" w:rsidP="008D37BC">
      <w:pPr>
        <w:rPr>
          <w:lang w:eastAsia="en-GB"/>
        </w:rPr>
      </w:pPr>
    </w:p>
    <w:p w14:paraId="2A2B652E" w14:textId="77777777" w:rsidR="00D9047B" w:rsidRDefault="00D9047B" w:rsidP="008D37BC">
      <w:pPr>
        <w:rPr>
          <w:sz w:val="20"/>
          <w:szCs w:val="20"/>
          <w:lang w:eastAsia="en-GB"/>
        </w:rPr>
      </w:pPr>
    </w:p>
    <w:p w14:paraId="5DD56C7A" w14:textId="77777777" w:rsidR="008D37BC" w:rsidRDefault="008D37BC" w:rsidP="008D37BC">
      <w:pPr>
        <w:pStyle w:val="Heading2"/>
        <w:numPr>
          <w:ilvl w:val="0"/>
          <w:numId w:val="0"/>
        </w:numPr>
        <w:ind w:left="576" w:hanging="576"/>
        <w:rPr>
          <w:sz w:val="20"/>
          <w:szCs w:val="20"/>
        </w:rPr>
      </w:pPr>
      <w:r>
        <w:rPr>
          <w:sz w:val="20"/>
          <w:szCs w:val="20"/>
        </w:rPr>
        <w:br w:type="page"/>
      </w:r>
    </w:p>
    <w:p w14:paraId="5FAF6B32" w14:textId="77777777" w:rsidR="00D9047B" w:rsidRPr="00D9047B" w:rsidRDefault="00D9047B" w:rsidP="008D37BC">
      <w:pPr>
        <w:pStyle w:val="Heading2"/>
        <w:numPr>
          <w:ilvl w:val="0"/>
          <w:numId w:val="0"/>
        </w:numPr>
        <w:ind w:left="576" w:hanging="576"/>
      </w:pPr>
      <w:bookmarkStart w:id="81" w:name="_Toc209791411"/>
      <w:r w:rsidRPr="00D9047B">
        <w:lastRenderedPageBreak/>
        <w:t>Be a good neighbour:</w:t>
      </w:r>
      <w:bookmarkEnd w:id="81"/>
      <w:r w:rsidRPr="00D9047B">
        <w:t xml:space="preserve"> </w:t>
      </w:r>
    </w:p>
    <w:p w14:paraId="67B04610" w14:textId="77777777" w:rsidR="008D37BC" w:rsidRDefault="008D37BC" w:rsidP="00D9047B">
      <w:pPr>
        <w:autoSpaceDE w:val="0"/>
        <w:autoSpaceDN w:val="0"/>
        <w:adjustRightInd w:val="0"/>
        <w:spacing w:after="282" w:line="273" w:lineRule="atLeast"/>
        <w:ind w:right="210"/>
        <w:rPr>
          <w:sz w:val="23"/>
          <w:szCs w:val="23"/>
          <w:lang w:eastAsia="en-GB"/>
        </w:rPr>
      </w:pPr>
    </w:p>
    <w:p w14:paraId="707CB90A" w14:textId="77777777" w:rsidR="00D9047B" w:rsidRDefault="00D9047B" w:rsidP="008D37BC">
      <w:pPr>
        <w:rPr>
          <w:lang w:eastAsia="en-GB"/>
        </w:rPr>
      </w:pPr>
      <w:r w:rsidRPr="00D9047B">
        <w:rPr>
          <w:lang w:eastAsia="en-GB"/>
        </w:rPr>
        <w:t xml:space="preserve">Elderly and vulnerable people are particularly at risk during times of cold weather. Ask in advance of bad weather if there is anything, you might be able to do to help friends or relatives. </w:t>
      </w:r>
    </w:p>
    <w:p w14:paraId="7BD39DAE" w14:textId="77777777" w:rsidR="008D37BC" w:rsidRPr="00D9047B" w:rsidRDefault="008D37BC" w:rsidP="008D37BC">
      <w:pPr>
        <w:rPr>
          <w:lang w:eastAsia="en-GB"/>
        </w:rPr>
      </w:pPr>
    </w:p>
    <w:p w14:paraId="00550F88" w14:textId="77777777" w:rsidR="00D9047B" w:rsidRPr="00D9047B" w:rsidRDefault="00D9047B" w:rsidP="008D37BC">
      <w:pPr>
        <w:rPr>
          <w:lang w:eastAsia="en-GB"/>
        </w:rPr>
      </w:pPr>
      <w:r w:rsidRPr="00D9047B">
        <w:rPr>
          <w:lang w:eastAsia="en-GB"/>
        </w:rPr>
        <w:t xml:space="preserve">During bad weather, be a good neighbour and check they have enough food, water, medical supplies, heating and adequate clothing. You could offer to do their shopping or you might offer to clear driveways or pathways so that they or their carers can move about more easily. </w:t>
      </w:r>
    </w:p>
    <w:p w14:paraId="5A41767F" w14:textId="77777777" w:rsidR="008D37BC" w:rsidRDefault="008D37BC" w:rsidP="008D37BC">
      <w:pPr>
        <w:rPr>
          <w:lang w:eastAsia="en-GB"/>
        </w:rPr>
      </w:pPr>
    </w:p>
    <w:p w14:paraId="1C6BD8C8" w14:textId="77777777" w:rsidR="00D9047B" w:rsidRPr="00D9047B" w:rsidRDefault="00D9047B" w:rsidP="008D37BC">
      <w:pPr>
        <w:rPr>
          <w:lang w:eastAsia="en-GB"/>
        </w:rPr>
      </w:pPr>
      <w:r w:rsidRPr="00D9047B">
        <w:rPr>
          <w:lang w:eastAsia="en-GB"/>
        </w:rPr>
        <w:t xml:space="preserve">It might also be a good idea to set up a “buddy” system for people making essential journeys, so you can let people know you’ve got to your destination safely. </w:t>
      </w:r>
    </w:p>
    <w:p w14:paraId="70682F12" w14:textId="77777777" w:rsidR="000A0670" w:rsidRPr="008C46B2" w:rsidRDefault="000A0670" w:rsidP="00EF0E69">
      <w:pPr>
        <w:pStyle w:val="Heading2"/>
        <w:numPr>
          <w:ilvl w:val="0"/>
          <w:numId w:val="0"/>
        </w:numPr>
        <w:ind w:left="576" w:hanging="576"/>
      </w:pPr>
      <w:r>
        <w:rPr>
          <w:lang w:eastAsia="en-GB"/>
        </w:rPr>
        <w:br w:type="page"/>
      </w:r>
      <w:bookmarkStart w:id="82" w:name="_Toc209791412"/>
      <w:r w:rsidRPr="008C46B2">
        <w:lastRenderedPageBreak/>
        <w:t>Warm Homes Oldham</w:t>
      </w:r>
      <w:bookmarkEnd w:id="82"/>
      <w:r w:rsidRPr="008C46B2">
        <w:t xml:space="preserve"> </w:t>
      </w:r>
    </w:p>
    <w:p w14:paraId="67E2AB24" w14:textId="77777777" w:rsidR="000A0670" w:rsidRPr="00AB5B67" w:rsidRDefault="000A0670" w:rsidP="000A0670">
      <w:pPr>
        <w:rPr>
          <w:b/>
        </w:rPr>
      </w:pPr>
    </w:p>
    <w:p w14:paraId="7DCC699A" w14:textId="77777777" w:rsidR="000A0670" w:rsidRDefault="000A0670" w:rsidP="000A0670">
      <w:r>
        <w:t>Cold homes have a significant impact on people’s health, one of the best ways to keep yourself well during winter is to keep warm. Keeping warm over the winter months can help to prevent colds, flu or more serious health conditions.</w:t>
      </w:r>
    </w:p>
    <w:p w14:paraId="25FC3DDF" w14:textId="77777777" w:rsidR="000A0670" w:rsidRPr="00AB5B67" w:rsidRDefault="000A0670" w:rsidP="000A0670">
      <w:r>
        <w:t xml:space="preserve">The Warm Homes Oldham scheme has been set up to help people who are struggling to heat their homes in Oldham; last year we helped over 1000 people through the scheme. If you are interested or know someone who would benefit from our help we </w:t>
      </w:r>
      <w:r w:rsidRPr="00AB5B67">
        <w:t xml:space="preserve">will complete a home visit to see if we can help with any of the following: </w:t>
      </w:r>
    </w:p>
    <w:p w14:paraId="58DE507A" w14:textId="77777777" w:rsidR="000A0670" w:rsidRPr="00AB5B67" w:rsidRDefault="000A0670" w:rsidP="008C46B2">
      <w:pPr>
        <w:pStyle w:val="ListParagraph"/>
        <w:numPr>
          <w:ilvl w:val="0"/>
          <w:numId w:val="29"/>
        </w:numPr>
        <w:spacing w:after="200" w:line="276" w:lineRule="auto"/>
        <w:rPr>
          <w:rFonts w:ascii="Arial" w:hAnsi="Arial" w:cs="Arial"/>
        </w:rPr>
      </w:pPr>
      <w:r w:rsidRPr="00AB5B67">
        <w:rPr>
          <w:rFonts w:ascii="Arial" w:hAnsi="Arial" w:cs="Arial"/>
        </w:rPr>
        <w:t>Heating improvements</w:t>
      </w:r>
    </w:p>
    <w:p w14:paraId="63C24890" w14:textId="77777777" w:rsidR="000A0670" w:rsidRPr="00AB5B67" w:rsidRDefault="000A0670" w:rsidP="008C46B2">
      <w:pPr>
        <w:pStyle w:val="ListParagraph"/>
        <w:numPr>
          <w:ilvl w:val="0"/>
          <w:numId w:val="29"/>
        </w:numPr>
        <w:spacing w:after="200" w:line="276" w:lineRule="auto"/>
        <w:rPr>
          <w:rFonts w:ascii="Arial" w:hAnsi="Arial" w:cs="Arial"/>
        </w:rPr>
      </w:pPr>
      <w:r w:rsidRPr="00AB5B67">
        <w:rPr>
          <w:rFonts w:ascii="Arial" w:hAnsi="Arial" w:cs="Arial"/>
        </w:rPr>
        <w:t>Insulation upgrades</w:t>
      </w:r>
    </w:p>
    <w:p w14:paraId="2F6699E6" w14:textId="77777777" w:rsidR="000A0670" w:rsidRPr="00AB5B67" w:rsidRDefault="000A0670" w:rsidP="008C46B2">
      <w:pPr>
        <w:pStyle w:val="ListParagraph"/>
        <w:numPr>
          <w:ilvl w:val="0"/>
          <w:numId w:val="29"/>
        </w:numPr>
        <w:spacing w:after="200" w:line="276" w:lineRule="auto"/>
        <w:rPr>
          <w:rFonts w:ascii="Arial" w:hAnsi="Arial" w:cs="Arial"/>
        </w:rPr>
      </w:pPr>
      <w:r w:rsidRPr="00AB5B67">
        <w:rPr>
          <w:rFonts w:ascii="Arial" w:hAnsi="Arial" w:cs="Arial"/>
        </w:rPr>
        <w:t xml:space="preserve">Help off a card/prepayment meter </w:t>
      </w:r>
    </w:p>
    <w:p w14:paraId="0E2AE160" w14:textId="77777777" w:rsidR="000A0670" w:rsidRPr="00AB5B67" w:rsidRDefault="000A0670" w:rsidP="008C46B2">
      <w:pPr>
        <w:pStyle w:val="ListParagraph"/>
        <w:numPr>
          <w:ilvl w:val="0"/>
          <w:numId w:val="29"/>
        </w:numPr>
        <w:spacing w:after="200" w:line="276" w:lineRule="auto"/>
        <w:rPr>
          <w:rFonts w:ascii="Arial" w:hAnsi="Arial" w:cs="Arial"/>
        </w:rPr>
      </w:pPr>
      <w:r w:rsidRPr="00AB5B67">
        <w:rPr>
          <w:rFonts w:ascii="Arial" w:hAnsi="Arial" w:cs="Arial"/>
        </w:rPr>
        <w:t>Help if you are in debt to your fuel supplier</w:t>
      </w:r>
    </w:p>
    <w:p w14:paraId="1E14EB08" w14:textId="77777777" w:rsidR="000A0670" w:rsidRPr="00AB5B67" w:rsidRDefault="000A0670" w:rsidP="008C46B2">
      <w:pPr>
        <w:pStyle w:val="ListParagraph"/>
        <w:numPr>
          <w:ilvl w:val="0"/>
          <w:numId w:val="29"/>
        </w:numPr>
        <w:spacing w:after="200" w:line="276" w:lineRule="auto"/>
        <w:rPr>
          <w:rFonts w:ascii="Arial" w:hAnsi="Arial" w:cs="Arial"/>
        </w:rPr>
      </w:pPr>
      <w:r w:rsidRPr="00AB5B67">
        <w:rPr>
          <w:rFonts w:ascii="Arial" w:hAnsi="Arial" w:cs="Arial"/>
        </w:rPr>
        <w:t>Help switching energy providers</w:t>
      </w:r>
    </w:p>
    <w:p w14:paraId="23894C81" w14:textId="77777777" w:rsidR="000A0670" w:rsidRPr="00AB5B67" w:rsidRDefault="000A0670" w:rsidP="008C46B2">
      <w:pPr>
        <w:pStyle w:val="ListParagraph"/>
        <w:numPr>
          <w:ilvl w:val="0"/>
          <w:numId w:val="29"/>
        </w:numPr>
        <w:spacing w:after="200" w:line="276" w:lineRule="auto"/>
        <w:rPr>
          <w:rFonts w:ascii="Arial" w:hAnsi="Arial" w:cs="Arial"/>
        </w:rPr>
      </w:pPr>
      <w:r w:rsidRPr="00AB5B67">
        <w:rPr>
          <w:rFonts w:ascii="Arial" w:hAnsi="Arial" w:cs="Arial"/>
        </w:rPr>
        <w:t>Advice on heating or boiler controls</w:t>
      </w:r>
    </w:p>
    <w:p w14:paraId="6548A5FC" w14:textId="77777777" w:rsidR="000A0670" w:rsidRPr="00AB5B67" w:rsidRDefault="000A0670" w:rsidP="008C46B2">
      <w:pPr>
        <w:pStyle w:val="ListParagraph"/>
        <w:numPr>
          <w:ilvl w:val="0"/>
          <w:numId w:val="29"/>
        </w:numPr>
        <w:spacing w:after="200" w:line="276" w:lineRule="auto"/>
        <w:rPr>
          <w:rFonts w:ascii="Arial" w:hAnsi="Arial" w:cs="Arial"/>
        </w:rPr>
      </w:pPr>
      <w:r w:rsidRPr="00AB5B67">
        <w:rPr>
          <w:rFonts w:ascii="Arial" w:hAnsi="Arial" w:cs="Arial"/>
        </w:rPr>
        <w:t>Benefits checks to see if you are claiming everything you are entitled to</w:t>
      </w:r>
    </w:p>
    <w:p w14:paraId="2F14AC6F" w14:textId="77777777" w:rsidR="000A0670" w:rsidRPr="00AB5B67" w:rsidRDefault="000A0670" w:rsidP="008C46B2">
      <w:pPr>
        <w:pStyle w:val="ListParagraph"/>
        <w:numPr>
          <w:ilvl w:val="0"/>
          <w:numId w:val="29"/>
        </w:numPr>
        <w:spacing w:after="200" w:line="276" w:lineRule="auto"/>
        <w:rPr>
          <w:rFonts w:ascii="Arial" w:hAnsi="Arial" w:cs="Arial"/>
        </w:rPr>
      </w:pPr>
      <w:r w:rsidRPr="00AB5B67">
        <w:rPr>
          <w:rFonts w:ascii="Arial" w:hAnsi="Arial" w:cs="Arial"/>
        </w:rPr>
        <w:t xml:space="preserve">Help applying for grants for new a new gas supply </w:t>
      </w:r>
    </w:p>
    <w:p w14:paraId="55FCC7BA" w14:textId="38F94ACE" w:rsidR="0056727E" w:rsidRPr="0056727E" w:rsidRDefault="000A0670" w:rsidP="006529A2">
      <w:pPr>
        <w:rPr>
          <w:rFonts w:ascii="Open Sans" w:hAnsi="Open Sans" w:cs="Open Sans"/>
          <w:color w:val="000000"/>
          <w:sz w:val="27"/>
          <w:szCs w:val="27"/>
          <w:lang w:eastAsia="en-GB"/>
        </w:rPr>
      </w:pPr>
      <w:r w:rsidRPr="00B87901">
        <w:rPr>
          <w:rFonts w:eastAsia="ヒラギノ角ゴ Pro W3"/>
          <w:color w:val="000000"/>
          <w:sz w:val="20"/>
          <w:szCs w:val="20"/>
        </w:rPr>
        <w:t> </w:t>
      </w:r>
      <w:r w:rsidRPr="00447551">
        <w:rPr>
          <w:rFonts w:eastAsia="ヒラギノ角ゴ Pro W3"/>
          <w:color w:val="000000"/>
          <w:sz w:val="20"/>
          <w:szCs w:val="20"/>
        </w:rPr>
        <w:t xml:space="preserve">To book a home visit go to </w:t>
      </w:r>
      <w:hyperlink r:id="rId29" w:history="1">
        <w:r w:rsidRPr="00447551">
          <w:rPr>
            <w:rStyle w:val="Hyperlink"/>
            <w:rFonts w:eastAsia="ヒラギノ角ゴ Pro W3"/>
            <w:sz w:val="20"/>
            <w:szCs w:val="20"/>
          </w:rPr>
          <w:t>www.warmhomesoldham.org</w:t>
        </w:r>
      </w:hyperlink>
      <w:r w:rsidRPr="00447551">
        <w:rPr>
          <w:rFonts w:eastAsia="ヒラギノ角ゴ Pro W3"/>
          <w:color w:val="000000"/>
          <w:sz w:val="20"/>
          <w:szCs w:val="20"/>
        </w:rPr>
        <w:t xml:space="preserve"> or call 0800 019 1084. </w:t>
      </w:r>
    </w:p>
    <w:sectPr w:rsidR="0056727E" w:rsidRPr="0056727E" w:rsidSect="00702EDC">
      <w:footerReference w:type="default" r:id="rId30"/>
      <w:footerReference w:type="first" r:id="rId31"/>
      <w:pgSz w:w="11906" w:h="16838" w:code="9"/>
      <w:pgMar w:top="1440" w:right="1344" w:bottom="1302" w:left="1418" w:header="709" w:footer="709"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Daniel Meadowcroft" w:date="2025-09-02T10:07:00Z" w:initials="DM">
    <w:p w14:paraId="6C1C2C9F" w14:textId="77777777" w:rsidR="00F52616" w:rsidRDefault="001A3D0C" w:rsidP="00F52616">
      <w:pPr>
        <w:pStyle w:val="CommentText"/>
      </w:pPr>
      <w:r>
        <w:rPr>
          <w:rStyle w:val="CommentReference"/>
        </w:rPr>
        <w:annotationRef/>
      </w:r>
      <w:r w:rsidR="00F52616">
        <w:t>Do we need to bring Neil Crabtree in, being in charge of the Control Room? Someone from Comms</w:t>
      </w:r>
    </w:p>
  </w:comment>
  <w:comment w:id="46" w:author="Daniel Meadowcroft" w:date="2025-09-02T10:46:00Z" w:initials="DM">
    <w:p w14:paraId="552F5940" w14:textId="6EC9B283" w:rsidR="00DB4AEC" w:rsidRDefault="00DB4AEC" w:rsidP="00DB4AEC">
      <w:pPr>
        <w:pStyle w:val="CommentText"/>
      </w:pPr>
      <w:r>
        <w:rPr>
          <w:rStyle w:val="CommentReference"/>
        </w:rPr>
        <w:annotationRef/>
      </w:r>
      <w:r>
        <w:t>We no longer sell salt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1C2C9F" w15:done="0"/>
  <w15:commentEx w15:paraId="552F59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5C8E36" w16cex:dateUtc="2025-09-02T09:07:00Z"/>
  <w16cex:commentExtensible w16cex:durableId="21CAED25" w16cex:dateUtc="2025-09-02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1C2C9F" w16cid:durableId="565C8E36"/>
  <w16cid:commentId w16cid:paraId="552F5940" w16cid:durableId="21CAED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172E" w14:textId="77777777" w:rsidR="00F63B31" w:rsidRDefault="00F63B31">
      <w:r>
        <w:separator/>
      </w:r>
    </w:p>
  </w:endnote>
  <w:endnote w:type="continuationSeparator" w:id="0">
    <w:p w14:paraId="06E02D16" w14:textId="77777777" w:rsidR="00F63B31" w:rsidRDefault="00F6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CBC8" w14:textId="1C8CE50C" w:rsidR="00F63B31" w:rsidRDefault="00F63B31">
    <w:pPr>
      <w:pStyle w:val="Footer"/>
      <w:tabs>
        <w:tab w:val="clear" w:pos="4153"/>
        <w:tab w:val="clear" w:pos="8306"/>
        <w:tab w:val="center" w:pos="4280"/>
        <w:tab w:val="right" w:pos="9142"/>
      </w:tabs>
      <w:rPr>
        <w:sz w:val="18"/>
        <w:szCs w:val="18"/>
      </w:rPr>
    </w:pPr>
    <w:r>
      <w:rPr>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6</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noProof/>
        <w:sz w:val="18"/>
        <w:szCs w:val="18"/>
      </w:rPr>
      <w:t>39</w:t>
    </w:r>
    <w:r>
      <w:rPr>
        <w:rStyle w:val="PageNumber"/>
        <w:rFonts w:ascii="Arial" w:hAnsi="Arial" w:cs="Arial"/>
        <w:sz w:val="18"/>
        <w:szCs w:val="18"/>
      </w:rPr>
      <w:fldChar w:fldCharType="end"/>
    </w:r>
    <w:r>
      <w:rPr>
        <w:rStyle w:val="PageNumber"/>
        <w:rFonts w:ascii="Arial" w:hAnsi="Arial" w:cs="Arial"/>
        <w:sz w:val="18"/>
        <w:szCs w:val="18"/>
      </w:rPr>
      <w:tab/>
      <w:t>Winter Service Plan</w:t>
    </w:r>
    <w:r>
      <w:rPr>
        <w:rStyle w:val="PageNumber"/>
        <w:rFonts w:ascii="Arial" w:hAnsi="Arial" w:cs="Arial"/>
        <w:sz w:val="18"/>
        <w:szCs w:val="18"/>
      </w:rPr>
      <w:tab/>
    </w:r>
    <w:r w:rsidR="00CB1493">
      <w:rPr>
        <w:rStyle w:val="PageNumber"/>
        <w:rFonts w:ascii="Arial" w:hAnsi="Arial" w:cs="Arial"/>
        <w:sz w:val="18"/>
        <w:szCs w:val="18"/>
      </w:rPr>
      <w:t>October</w:t>
    </w:r>
    <w:r w:rsidR="00CB1493">
      <w:rPr>
        <w:rStyle w:val="PageNumber"/>
        <w:rFonts w:ascii="Arial" w:hAnsi="Arial" w:cs="Arial"/>
        <w:sz w:val="18"/>
        <w:szCs w:val="18"/>
      </w:rPr>
      <w:t xml:space="preserve"> </w:t>
    </w:r>
    <w:r w:rsidR="00C40A3C">
      <w:rPr>
        <w:rStyle w:val="PageNumber"/>
        <w:rFonts w:ascii="Arial" w:hAnsi="Arial" w:cs="Arial"/>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F9C4" w14:textId="7F541443" w:rsidR="00F63B31" w:rsidRDefault="00F63B31" w:rsidP="009C6C03">
    <w:pPr>
      <w:pStyle w:val="Footer"/>
      <w:ind w:right="-216"/>
      <w:jc w:val="right"/>
    </w:pPr>
    <w:r>
      <w:rPr>
        <w:noProof/>
      </w:rPr>
      <w:drawing>
        <wp:inline distT="0" distB="0" distL="0" distR="0" wp14:anchorId="11DAB900" wp14:editId="213A0716">
          <wp:extent cx="1076325" cy="1228725"/>
          <wp:effectExtent l="0" t="0" r="0" b="0"/>
          <wp:docPr id="2" name="Picture 2" descr="Oldham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ldham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228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060B" w14:textId="77777777" w:rsidR="00F63B31" w:rsidRDefault="00F63B31">
      <w:r>
        <w:separator/>
      </w:r>
    </w:p>
  </w:footnote>
  <w:footnote w:type="continuationSeparator" w:id="0">
    <w:p w14:paraId="621D4B5C" w14:textId="77777777" w:rsidR="00F63B31" w:rsidRDefault="00F63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47E"/>
    <w:multiLevelType w:val="hybridMultilevel"/>
    <w:tmpl w:val="82987D28"/>
    <w:lvl w:ilvl="0" w:tplc="E820A8F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178ED"/>
    <w:multiLevelType w:val="multilevel"/>
    <w:tmpl w:val="EF78727E"/>
    <w:lvl w:ilvl="0">
      <w:start w:val="1"/>
      <w:numFmt w:val="decimal"/>
      <w:pStyle w:val="Heading1"/>
      <w:lvlText w:val="%1"/>
      <w:lvlJc w:val="left"/>
      <w:pPr>
        <w:tabs>
          <w:tab w:val="num" w:pos="432"/>
        </w:tabs>
        <w:ind w:left="432" w:hanging="432"/>
      </w:pPr>
      <w:rPr>
        <w:sz w:val="40"/>
        <w:szCs w:val="40"/>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0B027C25"/>
    <w:multiLevelType w:val="hybridMultilevel"/>
    <w:tmpl w:val="C4F4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B4070"/>
    <w:multiLevelType w:val="hybridMultilevel"/>
    <w:tmpl w:val="A9A4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952C6"/>
    <w:multiLevelType w:val="hybridMultilevel"/>
    <w:tmpl w:val="9C1C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B57D2"/>
    <w:multiLevelType w:val="hybridMultilevel"/>
    <w:tmpl w:val="8418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61A57"/>
    <w:multiLevelType w:val="hybridMultilevel"/>
    <w:tmpl w:val="6D44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32824"/>
    <w:multiLevelType w:val="hybridMultilevel"/>
    <w:tmpl w:val="59FC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7189F"/>
    <w:multiLevelType w:val="hybridMultilevel"/>
    <w:tmpl w:val="69C6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D7727"/>
    <w:multiLevelType w:val="hybridMultilevel"/>
    <w:tmpl w:val="CDD2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021E7"/>
    <w:multiLevelType w:val="hybridMultilevel"/>
    <w:tmpl w:val="BC54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A23EA"/>
    <w:multiLevelType w:val="hybridMultilevel"/>
    <w:tmpl w:val="DE422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33AF6"/>
    <w:multiLevelType w:val="hybridMultilevel"/>
    <w:tmpl w:val="5F26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19014B"/>
    <w:multiLevelType w:val="hybridMultilevel"/>
    <w:tmpl w:val="924CE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76E76"/>
    <w:multiLevelType w:val="hybridMultilevel"/>
    <w:tmpl w:val="016C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F30E9"/>
    <w:multiLevelType w:val="hybridMultilevel"/>
    <w:tmpl w:val="386A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036A5"/>
    <w:multiLevelType w:val="hybridMultilevel"/>
    <w:tmpl w:val="31423EC6"/>
    <w:lvl w:ilvl="0" w:tplc="BFAA66D4">
      <w:start w:val="1"/>
      <w:numFmt w:val="lowerRoman"/>
      <w:lvlText w:val="%1."/>
      <w:lvlJc w:val="righ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BC4FCE"/>
    <w:multiLevelType w:val="hybridMultilevel"/>
    <w:tmpl w:val="92B2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A18B0"/>
    <w:multiLevelType w:val="hybridMultilevel"/>
    <w:tmpl w:val="C14043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204B9"/>
    <w:multiLevelType w:val="hybridMultilevel"/>
    <w:tmpl w:val="76949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34688"/>
    <w:multiLevelType w:val="hybridMultilevel"/>
    <w:tmpl w:val="34A0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D876C8"/>
    <w:multiLevelType w:val="hybridMultilevel"/>
    <w:tmpl w:val="3356B7FC"/>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8A1B14"/>
    <w:multiLevelType w:val="hybridMultilevel"/>
    <w:tmpl w:val="E5A8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7070D"/>
    <w:multiLevelType w:val="hybridMultilevel"/>
    <w:tmpl w:val="55F0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2063B8"/>
    <w:multiLevelType w:val="hybridMultilevel"/>
    <w:tmpl w:val="8EF8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4C66BD"/>
    <w:multiLevelType w:val="hybridMultilevel"/>
    <w:tmpl w:val="3B72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F1C88"/>
    <w:multiLevelType w:val="hybridMultilevel"/>
    <w:tmpl w:val="6F18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1D3A91"/>
    <w:multiLevelType w:val="hybridMultilevel"/>
    <w:tmpl w:val="0330A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35EFA"/>
    <w:multiLevelType w:val="hybridMultilevel"/>
    <w:tmpl w:val="9AE0F32A"/>
    <w:lvl w:ilvl="0" w:tplc="2DF2F28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674919"/>
    <w:multiLevelType w:val="hybridMultilevel"/>
    <w:tmpl w:val="2B1C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C1322"/>
    <w:multiLevelType w:val="multilevel"/>
    <w:tmpl w:val="2DA2002C"/>
    <w:lvl w:ilvl="0">
      <w:start w:val="1"/>
      <w:numFmt w:val="decimal"/>
      <w:pStyle w:val="StyleHeading1After12pt1"/>
      <w:lvlText w:val="%1."/>
      <w:lvlJc w:val="left"/>
      <w:pPr>
        <w:tabs>
          <w:tab w:val="num" w:pos="420"/>
        </w:tabs>
        <w:ind w:left="680" w:hanging="680"/>
      </w:pPr>
    </w:lvl>
    <w:lvl w:ilvl="1">
      <w:start w:val="1"/>
      <w:numFmt w:val="decimal"/>
      <w:lvlText w:val="%1.%2"/>
      <w:lvlJc w:val="left"/>
      <w:pPr>
        <w:tabs>
          <w:tab w:val="num" w:pos="420"/>
        </w:tabs>
        <w:ind w:left="420" w:hanging="42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6C8575C7"/>
    <w:multiLevelType w:val="hybridMultilevel"/>
    <w:tmpl w:val="3F48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6198D"/>
    <w:multiLevelType w:val="hybridMultilevel"/>
    <w:tmpl w:val="EBE4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30602E"/>
    <w:multiLevelType w:val="hybridMultilevel"/>
    <w:tmpl w:val="037277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E7237E5"/>
    <w:multiLevelType w:val="hybridMultilevel"/>
    <w:tmpl w:val="0798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29046">
    <w:abstractNumId w:val="1"/>
  </w:num>
  <w:num w:numId="2" w16cid:durableId="46075866">
    <w:abstractNumId w:val="5"/>
  </w:num>
  <w:num w:numId="3" w16cid:durableId="290984583">
    <w:abstractNumId w:val="27"/>
  </w:num>
  <w:num w:numId="4" w16cid:durableId="1103846348">
    <w:abstractNumId w:val="18"/>
  </w:num>
  <w:num w:numId="5" w16cid:durableId="528955467">
    <w:abstractNumId w:val="31"/>
  </w:num>
  <w:num w:numId="6" w16cid:durableId="174155299">
    <w:abstractNumId w:val="9"/>
  </w:num>
  <w:num w:numId="7" w16cid:durableId="1414426830">
    <w:abstractNumId w:val="20"/>
  </w:num>
  <w:num w:numId="8" w16cid:durableId="1429347806">
    <w:abstractNumId w:val="23"/>
  </w:num>
  <w:num w:numId="9" w16cid:durableId="1478645219">
    <w:abstractNumId w:val="13"/>
  </w:num>
  <w:num w:numId="10" w16cid:durableId="628558575">
    <w:abstractNumId w:val="15"/>
  </w:num>
  <w:num w:numId="11" w16cid:durableId="1387411335">
    <w:abstractNumId w:val="11"/>
  </w:num>
  <w:num w:numId="12" w16cid:durableId="1107773021">
    <w:abstractNumId w:val="17"/>
  </w:num>
  <w:num w:numId="13" w16cid:durableId="903372711">
    <w:abstractNumId w:val="16"/>
  </w:num>
  <w:num w:numId="14" w16cid:durableId="2024435873">
    <w:abstractNumId w:val="21"/>
  </w:num>
  <w:num w:numId="15" w16cid:durableId="640037385">
    <w:abstractNumId w:val="29"/>
  </w:num>
  <w:num w:numId="16" w16cid:durableId="407927597">
    <w:abstractNumId w:val="32"/>
  </w:num>
  <w:num w:numId="17" w16cid:durableId="912933460">
    <w:abstractNumId w:val="12"/>
  </w:num>
  <w:num w:numId="18" w16cid:durableId="338048513">
    <w:abstractNumId w:val="7"/>
  </w:num>
  <w:num w:numId="19" w16cid:durableId="1707632423">
    <w:abstractNumId w:val="14"/>
  </w:num>
  <w:num w:numId="20" w16cid:durableId="635725260">
    <w:abstractNumId w:val="10"/>
  </w:num>
  <w:num w:numId="21" w16cid:durableId="546336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5002090">
    <w:abstractNumId w:val="28"/>
  </w:num>
  <w:num w:numId="23" w16cid:durableId="189731327">
    <w:abstractNumId w:val="22"/>
  </w:num>
  <w:num w:numId="24" w16cid:durableId="1391415119">
    <w:abstractNumId w:val="34"/>
  </w:num>
  <w:num w:numId="25" w16cid:durableId="428548579">
    <w:abstractNumId w:val="24"/>
  </w:num>
  <w:num w:numId="26" w16cid:durableId="1539008453">
    <w:abstractNumId w:val="26"/>
  </w:num>
  <w:num w:numId="27" w16cid:durableId="781656676">
    <w:abstractNumId w:val="3"/>
  </w:num>
  <w:num w:numId="28" w16cid:durableId="1717385109">
    <w:abstractNumId w:val="19"/>
  </w:num>
  <w:num w:numId="29" w16cid:durableId="520171344">
    <w:abstractNumId w:val="0"/>
  </w:num>
  <w:num w:numId="30" w16cid:durableId="1511602546">
    <w:abstractNumId w:val="25"/>
  </w:num>
  <w:num w:numId="31" w16cid:durableId="35854184">
    <w:abstractNumId w:val="33"/>
  </w:num>
  <w:num w:numId="32" w16cid:durableId="78799231">
    <w:abstractNumId w:val="2"/>
  </w:num>
  <w:num w:numId="33" w16cid:durableId="33118394">
    <w:abstractNumId w:val="8"/>
  </w:num>
  <w:num w:numId="34" w16cid:durableId="1651516772">
    <w:abstractNumId w:val="6"/>
  </w:num>
  <w:num w:numId="35" w16cid:durableId="1214737582">
    <w:abstractNumId w:val="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Meadowcroft">
    <w15:presenceInfo w15:providerId="AD" w15:userId="S::Daniel.Meadowcroft@oldham.gov.uk::7ea488ab-a9d7-457b-8946-0e05029d8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8D"/>
    <w:rsid w:val="00004698"/>
    <w:rsid w:val="0001085A"/>
    <w:rsid w:val="00011A37"/>
    <w:rsid w:val="00017E05"/>
    <w:rsid w:val="000307A7"/>
    <w:rsid w:val="00034668"/>
    <w:rsid w:val="00043789"/>
    <w:rsid w:val="00045DB6"/>
    <w:rsid w:val="000470CA"/>
    <w:rsid w:val="00050F40"/>
    <w:rsid w:val="000667B4"/>
    <w:rsid w:val="00073461"/>
    <w:rsid w:val="00073F94"/>
    <w:rsid w:val="000865BB"/>
    <w:rsid w:val="00090B60"/>
    <w:rsid w:val="00091F6A"/>
    <w:rsid w:val="000A0670"/>
    <w:rsid w:val="000A2648"/>
    <w:rsid w:val="000A4D0B"/>
    <w:rsid w:val="000A4E80"/>
    <w:rsid w:val="000B0754"/>
    <w:rsid w:val="000B25A1"/>
    <w:rsid w:val="000B2F16"/>
    <w:rsid w:val="000B6F21"/>
    <w:rsid w:val="000C19A8"/>
    <w:rsid w:val="000C2027"/>
    <w:rsid w:val="000D53BD"/>
    <w:rsid w:val="000E4EF4"/>
    <w:rsid w:val="000F3167"/>
    <w:rsid w:val="000F3695"/>
    <w:rsid w:val="00100191"/>
    <w:rsid w:val="00100433"/>
    <w:rsid w:val="00102378"/>
    <w:rsid w:val="00104894"/>
    <w:rsid w:val="00134EAF"/>
    <w:rsid w:val="001519AF"/>
    <w:rsid w:val="00154D89"/>
    <w:rsid w:val="001576F6"/>
    <w:rsid w:val="00170051"/>
    <w:rsid w:val="00175CCE"/>
    <w:rsid w:val="0017685C"/>
    <w:rsid w:val="001830DA"/>
    <w:rsid w:val="00183319"/>
    <w:rsid w:val="00186B59"/>
    <w:rsid w:val="00190A97"/>
    <w:rsid w:val="0019567D"/>
    <w:rsid w:val="001A0FFA"/>
    <w:rsid w:val="001A3D0C"/>
    <w:rsid w:val="001A3E4D"/>
    <w:rsid w:val="001A4B7D"/>
    <w:rsid w:val="001A7D13"/>
    <w:rsid w:val="001B1DCE"/>
    <w:rsid w:val="001C180C"/>
    <w:rsid w:val="001C22FF"/>
    <w:rsid w:val="001C5EB6"/>
    <w:rsid w:val="001D3801"/>
    <w:rsid w:val="001E5F98"/>
    <w:rsid w:val="001E5FF6"/>
    <w:rsid w:val="001F5C21"/>
    <w:rsid w:val="00212045"/>
    <w:rsid w:val="00213B4E"/>
    <w:rsid w:val="0022166C"/>
    <w:rsid w:val="00226734"/>
    <w:rsid w:val="00226FF5"/>
    <w:rsid w:val="002348E7"/>
    <w:rsid w:val="00244E55"/>
    <w:rsid w:val="0025242F"/>
    <w:rsid w:val="00254657"/>
    <w:rsid w:val="00265026"/>
    <w:rsid w:val="00267A23"/>
    <w:rsid w:val="00271929"/>
    <w:rsid w:val="00277B74"/>
    <w:rsid w:val="00290C7E"/>
    <w:rsid w:val="0029113D"/>
    <w:rsid w:val="002971DB"/>
    <w:rsid w:val="002A4E08"/>
    <w:rsid w:val="002A5D96"/>
    <w:rsid w:val="002B10C9"/>
    <w:rsid w:val="002C2FF0"/>
    <w:rsid w:val="002C654D"/>
    <w:rsid w:val="002D10BA"/>
    <w:rsid w:val="002D1FAC"/>
    <w:rsid w:val="002D6A68"/>
    <w:rsid w:val="002E30D5"/>
    <w:rsid w:val="002E6489"/>
    <w:rsid w:val="002E6FC5"/>
    <w:rsid w:val="002F1491"/>
    <w:rsid w:val="002F4A75"/>
    <w:rsid w:val="00304870"/>
    <w:rsid w:val="00314696"/>
    <w:rsid w:val="00314764"/>
    <w:rsid w:val="003238B9"/>
    <w:rsid w:val="003258CF"/>
    <w:rsid w:val="00335F25"/>
    <w:rsid w:val="00337D24"/>
    <w:rsid w:val="00347312"/>
    <w:rsid w:val="003528D9"/>
    <w:rsid w:val="003557C5"/>
    <w:rsid w:val="00362ABA"/>
    <w:rsid w:val="00371B06"/>
    <w:rsid w:val="003749D8"/>
    <w:rsid w:val="003768B9"/>
    <w:rsid w:val="0039273B"/>
    <w:rsid w:val="00395E28"/>
    <w:rsid w:val="003A04AF"/>
    <w:rsid w:val="003A417B"/>
    <w:rsid w:val="003A7DC0"/>
    <w:rsid w:val="003B1972"/>
    <w:rsid w:val="003B395C"/>
    <w:rsid w:val="003B4E83"/>
    <w:rsid w:val="003C190A"/>
    <w:rsid w:val="003C3138"/>
    <w:rsid w:val="003C456A"/>
    <w:rsid w:val="003E7DEC"/>
    <w:rsid w:val="003F09FA"/>
    <w:rsid w:val="003F33FA"/>
    <w:rsid w:val="003F4553"/>
    <w:rsid w:val="003F4C4D"/>
    <w:rsid w:val="00417E9E"/>
    <w:rsid w:val="00424AA6"/>
    <w:rsid w:val="004364E5"/>
    <w:rsid w:val="00437026"/>
    <w:rsid w:val="004472BC"/>
    <w:rsid w:val="00453282"/>
    <w:rsid w:val="00454B1B"/>
    <w:rsid w:val="0045719F"/>
    <w:rsid w:val="0046399C"/>
    <w:rsid w:val="0046513D"/>
    <w:rsid w:val="004662CA"/>
    <w:rsid w:val="00467CA4"/>
    <w:rsid w:val="00471517"/>
    <w:rsid w:val="004A095C"/>
    <w:rsid w:val="004A615F"/>
    <w:rsid w:val="004B7A7E"/>
    <w:rsid w:val="004C1BCA"/>
    <w:rsid w:val="004E18E2"/>
    <w:rsid w:val="004E3DF7"/>
    <w:rsid w:val="004E52DF"/>
    <w:rsid w:val="004E5575"/>
    <w:rsid w:val="004E72AC"/>
    <w:rsid w:val="004E7F74"/>
    <w:rsid w:val="004F4F05"/>
    <w:rsid w:val="005018C8"/>
    <w:rsid w:val="005106CD"/>
    <w:rsid w:val="00517C80"/>
    <w:rsid w:val="00521DE1"/>
    <w:rsid w:val="00522A5F"/>
    <w:rsid w:val="00523F86"/>
    <w:rsid w:val="005301F0"/>
    <w:rsid w:val="005333D5"/>
    <w:rsid w:val="005357D0"/>
    <w:rsid w:val="0054454D"/>
    <w:rsid w:val="00544F6B"/>
    <w:rsid w:val="00545739"/>
    <w:rsid w:val="00560539"/>
    <w:rsid w:val="005634CD"/>
    <w:rsid w:val="005655BC"/>
    <w:rsid w:val="0056727E"/>
    <w:rsid w:val="00572994"/>
    <w:rsid w:val="00573C99"/>
    <w:rsid w:val="0058797C"/>
    <w:rsid w:val="00592ECC"/>
    <w:rsid w:val="005A111C"/>
    <w:rsid w:val="005A6F15"/>
    <w:rsid w:val="005B2F06"/>
    <w:rsid w:val="005D097D"/>
    <w:rsid w:val="005E3D48"/>
    <w:rsid w:val="00610217"/>
    <w:rsid w:val="00621937"/>
    <w:rsid w:val="006375B7"/>
    <w:rsid w:val="006449F1"/>
    <w:rsid w:val="00644B75"/>
    <w:rsid w:val="006529A2"/>
    <w:rsid w:val="00652C03"/>
    <w:rsid w:val="0065308D"/>
    <w:rsid w:val="00656DC8"/>
    <w:rsid w:val="00662D19"/>
    <w:rsid w:val="00664464"/>
    <w:rsid w:val="00665146"/>
    <w:rsid w:val="00665805"/>
    <w:rsid w:val="00672B87"/>
    <w:rsid w:val="00672E79"/>
    <w:rsid w:val="006932EC"/>
    <w:rsid w:val="006A7123"/>
    <w:rsid w:val="006B051B"/>
    <w:rsid w:val="006C1ACA"/>
    <w:rsid w:val="006D0F1F"/>
    <w:rsid w:val="006D3828"/>
    <w:rsid w:val="006E7D1A"/>
    <w:rsid w:val="006F3433"/>
    <w:rsid w:val="00702EDC"/>
    <w:rsid w:val="00704CA6"/>
    <w:rsid w:val="0071546B"/>
    <w:rsid w:val="00716F32"/>
    <w:rsid w:val="0072159D"/>
    <w:rsid w:val="0072220C"/>
    <w:rsid w:val="007332EC"/>
    <w:rsid w:val="00735BF7"/>
    <w:rsid w:val="00740D2B"/>
    <w:rsid w:val="00747B20"/>
    <w:rsid w:val="007525B4"/>
    <w:rsid w:val="00755FC1"/>
    <w:rsid w:val="00756844"/>
    <w:rsid w:val="00762036"/>
    <w:rsid w:val="00763E6E"/>
    <w:rsid w:val="007701AB"/>
    <w:rsid w:val="007805B3"/>
    <w:rsid w:val="0078437B"/>
    <w:rsid w:val="00786A92"/>
    <w:rsid w:val="007920B1"/>
    <w:rsid w:val="00796214"/>
    <w:rsid w:val="007A0451"/>
    <w:rsid w:val="007A2481"/>
    <w:rsid w:val="007A7306"/>
    <w:rsid w:val="007A7EB0"/>
    <w:rsid w:val="007B103A"/>
    <w:rsid w:val="007B26B9"/>
    <w:rsid w:val="007B396C"/>
    <w:rsid w:val="007D1998"/>
    <w:rsid w:val="007D58AC"/>
    <w:rsid w:val="007D5FDC"/>
    <w:rsid w:val="007D6C24"/>
    <w:rsid w:val="007E5681"/>
    <w:rsid w:val="007E7A8A"/>
    <w:rsid w:val="0080264D"/>
    <w:rsid w:val="00821B25"/>
    <w:rsid w:val="008223DA"/>
    <w:rsid w:val="008245CC"/>
    <w:rsid w:val="00827B17"/>
    <w:rsid w:val="00837B6E"/>
    <w:rsid w:val="00855D3C"/>
    <w:rsid w:val="00860228"/>
    <w:rsid w:val="00864884"/>
    <w:rsid w:val="0086760D"/>
    <w:rsid w:val="008700B2"/>
    <w:rsid w:val="0087094E"/>
    <w:rsid w:val="00872449"/>
    <w:rsid w:val="0087317F"/>
    <w:rsid w:val="00874820"/>
    <w:rsid w:val="0087585F"/>
    <w:rsid w:val="00876371"/>
    <w:rsid w:val="0087656A"/>
    <w:rsid w:val="00880056"/>
    <w:rsid w:val="00883D59"/>
    <w:rsid w:val="0088449E"/>
    <w:rsid w:val="008865A0"/>
    <w:rsid w:val="00891EB4"/>
    <w:rsid w:val="008A008D"/>
    <w:rsid w:val="008A2453"/>
    <w:rsid w:val="008A4BA4"/>
    <w:rsid w:val="008B6066"/>
    <w:rsid w:val="008C46B2"/>
    <w:rsid w:val="008C66C3"/>
    <w:rsid w:val="008D1926"/>
    <w:rsid w:val="008D37BC"/>
    <w:rsid w:val="008D4381"/>
    <w:rsid w:val="008D43B4"/>
    <w:rsid w:val="008D66BE"/>
    <w:rsid w:val="008E030B"/>
    <w:rsid w:val="008E465B"/>
    <w:rsid w:val="008E62A5"/>
    <w:rsid w:val="00912C77"/>
    <w:rsid w:val="00915057"/>
    <w:rsid w:val="00920052"/>
    <w:rsid w:val="00920EA2"/>
    <w:rsid w:val="0092249F"/>
    <w:rsid w:val="00925FF2"/>
    <w:rsid w:val="00926E1F"/>
    <w:rsid w:val="00927335"/>
    <w:rsid w:val="00931481"/>
    <w:rsid w:val="009351BC"/>
    <w:rsid w:val="00943F5B"/>
    <w:rsid w:val="0095385B"/>
    <w:rsid w:val="009611B4"/>
    <w:rsid w:val="00975D63"/>
    <w:rsid w:val="00986C77"/>
    <w:rsid w:val="009A0E2D"/>
    <w:rsid w:val="009A342D"/>
    <w:rsid w:val="009A46CD"/>
    <w:rsid w:val="009A574B"/>
    <w:rsid w:val="009B18BA"/>
    <w:rsid w:val="009B5BE6"/>
    <w:rsid w:val="009B62B1"/>
    <w:rsid w:val="009B6FE8"/>
    <w:rsid w:val="009C6C03"/>
    <w:rsid w:val="009C6D92"/>
    <w:rsid w:val="009C796B"/>
    <w:rsid w:val="009D02B5"/>
    <w:rsid w:val="009D5676"/>
    <w:rsid w:val="009D7886"/>
    <w:rsid w:val="009E2E1C"/>
    <w:rsid w:val="00A01E40"/>
    <w:rsid w:val="00A05C60"/>
    <w:rsid w:val="00A0741B"/>
    <w:rsid w:val="00A1312F"/>
    <w:rsid w:val="00A142C4"/>
    <w:rsid w:val="00A201AC"/>
    <w:rsid w:val="00A30253"/>
    <w:rsid w:val="00A30595"/>
    <w:rsid w:val="00A30F66"/>
    <w:rsid w:val="00A33B2C"/>
    <w:rsid w:val="00A40AD8"/>
    <w:rsid w:val="00A411F3"/>
    <w:rsid w:val="00A51130"/>
    <w:rsid w:val="00A5235C"/>
    <w:rsid w:val="00A73DDE"/>
    <w:rsid w:val="00A7470D"/>
    <w:rsid w:val="00A754E7"/>
    <w:rsid w:val="00A80027"/>
    <w:rsid w:val="00A863FE"/>
    <w:rsid w:val="00AA0949"/>
    <w:rsid w:val="00AA0A89"/>
    <w:rsid w:val="00AA2A4C"/>
    <w:rsid w:val="00AC4AAF"/>
    <w:rsid w:val="00AC6F71"/>
    <w:rsid w:val="00AC7218"/>
    <w:rsid w:val="00AE4B7C"/>
    <w:rsid w:val="00AF0070"/>
    <w:rsid w:val="00AF0479"/>
    <w:rsid w:val="00AF1E28"/>
    <w:rsid w:val="00AF2EBE"/>
    <w:rsid w:val="00AF4284"/>
    <w:rsid w:val="00AF6D5F"/>
    <w:rsid w:val="00B00B17"/>
    <w:rsid w:val="00B02A21"/>
    <w:rsid w:val="00B25AEC"/>
    <w:rsid w:val="00B45091"/>
    <w:rsid w:val="00B45610"/>
    <w:rsid w:val="00B47282"/>
    <w:rsid w:val="00B57FBD"/>
    <w:rsid w:val="00B62757"/>
    <w:rsid w:val="00B70996"/>
    <w:rsid w:val="00B7119D"/>
    <w:rsid w:val="00B72326"/>
    <w:rsid w:val="00B80F0C"/>
    <w:rsid w:val="00B83AD7"/>
    <w:rsid w:val="00B84F64"/>
    <w:rsid w:val="00B856F6"/>
    <w:rsid w:val="00B91089"/>
    <w:rsid w:val="00B919AA"/>
    <w:rsid w:val="00BA0EE3"/>
    <w:rsid w:val="00BB16F0"/>
    <w:rsid w:val="00BC1FA7"/>
    <w:rsid w:val="00BC271C"/>
    <w:rsid w:val="00BD210F"/>
    <w:rsid w:val="00BD3669"/>
    <w:rsid w:val="00BE1702"/>
    <w:rsid w:val="00BF17D1"/>
    <w:rsid w:val="00BF3ED0"/>
    <w:rsid w:val="00BF490F"/>
    <w:rsid w:val="00BF680E"/>
    <w:rsid w:val="00C113A9"/>
    <w:rsid w:val="00C14BF1"/>
    <w:rsid w:val="00C17DBF"/>
    <w:rsid w:val="00C26B79"/>
    <w:rsid w:val="00C35B3B"/>
    <w:rsid w:val="00C36F0A"/>
    <w:rsid w:val="00C40A3C"/>
    <w:rsid w:val="00C46F69"/>
    <w:rsid w:val="00C50C68"/>
    <w:rsid w:val="00C745C7"/>
    <w:rsid w:val="00C7674C"/>
    <w:rsid w:val="00C92A4A"/>
    <w:rsid w:val="00C97E6B"/>
    <w:rsid w:val="00CA141B"/>
    <w:rsid w:val="00CB1493"/>
    <w:rsid w:val="00CB5EF6"/>
    <w:rsid w:val="00CD64AD"/>
    <w:rsid w:val="00CD77BD"/>
    <w:rsid w:val="00D06737"/>
    <w:rsid w:val="00D30323"/>
    <w:rsid w:val="00D451CA"/>
    <w:rsid w:val="00D4586B"/>
    <w:rsid w:val="00D557E2"/>
    <w:rsid w:val="00D60FD0"/>
    <w:rsid w:val="00D71878"/>
    <w:rsid w:val="00D77473"/>
    <w:rsid w:val="00D86C2E"/>
    <w:rsid w:val="00D9047B"/>
    <w:rsid w:val="00D96B4C"/>
    <w:rsid w:val="00DA0DDC"/>
    <w:rsid w:val="00DB4AEC"/>
    <w:rsid w:val="00DB6E1B"/>
    <w:rsid w:val="00DB6ED4"/>
    <w:rsid w:val="00DC1096"/>
    <w:rsid w:val="00DC1BF2"/>
    <w:rsid w:val="00DD39A7"/>
    <w:rsid w:val="00DD4115"/>
    <w:rsid w:val="00DD4E5A"/>
    <w:rsid w:val="00DD79B5"/>
    <w:rsid w:val="00DE2E93"/>
    <w:rsid w:val="00DF0134"/>
    <w:rsid w:val="00DF124C"/>
    <w:rsid w:val="00E01231"/>
    <w:rsid w:val="00E07EA2"/>
    <w:rsid w:val="00E17ED0"/>
    <w:rsid w:val="00E24B85"/>
    <w:rsid w:val="00E33961"/>
    <w:rsid w:val="00E44096"/>
    <w:rsid w:val="00E5325C"/>
    <w:rsid w:val="00E53AA1"/>
    <w:rsid w:val="00E54C42"/>
    <w:rsid w:val="00E66B06"/>
    <w:rsid w:val="00E67D2D"/>
    <w:rsid w:val="00E820D5"/>
    <w:rsid w:val="00E851C8"/>
    <w:rsid w:val="00EA3219"/>
    <w:rsid w:val="00EA6F08"/>
    <w:rsid w:val="00EB533F"/>
    <w:rsid w:val="00EC72CE"/>
    <w:rsid w:val="00ED4400"/>
    <w:rsid w:val="00EE275D"/>
    <w:rsid w:val="00EE3323"/>
    <w:rsid w:val="00EF0597"/>
    <w:rsid w:val="00EF0E69"/>
    <w:rsid w:val="00EF1AD7"/>
    <w:rsid w:val="00F05964"/>
    <w:rsid w:val="00F12706"/>
    <w:rsid w:val="00F12CC8"/>
    <w:rsid w:val="00F147A9"/>
    <w:rsid w:val="00F15222"/>
    <w:rsid w:val="00F340E5"/>
    <w:rsid w:val="00F52616"/>
    <w:rsid w:val="00F54613"/>
    <w:rsid w:val="00F60837"/>
    <w:rsid w:val="00F63B31"/>
    <w:rsid w:val="00F741FA"/>
    <w:rsid w:val="00F80ABF"/>
    <w:rsid w:val="00F80C3F"/>
    <w:rsid w:val="00F814EB"/>
    <w:rsid w:val="00F92F7B"/>
    <w:rsid w:val="00FA01D1"/>
    <w:rsid w:val="00FA4F5A"/>
    <w:rsid w:val="00FB3A63"/>
    <w:rsid w:val="00FB7286"/>
    <w:rsid w:val="00FC3F14"/>
    <w:rsid w:val="00FD1AB7"/>
    <w:rsid w:val="00FD2473"/>
    <w:rsid w:val="00FE1DB6"/>
    <w:rsid w:val="00FE429A"/>
    <w:rsid w:val="00FE5455"/>
    <w:rsid w:val="00FE5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ersonName"/>
  <w:shapeDefaults>
    <o:shapedefaults v:ext="edit" spidmax="83969"/>
    <o:shapelayout v:ext="edit">
      <o:idmap v:ext="edit" data="1"/>
    </o:shapelayout>
  </w:shapeDefaults>
  <w:decimalSymbol w:val="."/>
  <w:listSeparator w:val=","/>
  <w14:docId w14:val="2740CC7C"/>
  <w15:chartTrackingRefBased/>
  <w15:docId w15:val="{327919C4-A2FF-41B7-9ADA-B3D97C34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rsid w:val="003F4C4D"/>
    <w:pPr>
      <w:keepNext/>
      <w:numPr>
        <w:numId w:val="1"/>
      </w:numPr>
      <w:spacing w:before="240" w:after="60"/>
      <w:outlineLvl w:val="0"/>
    </w:pPr>
    <w:rPr>
      <w:rFonts w:cs="Times New Roman"/>
      <w:b/>
      <w:bCs/>
      <w:kern w:val="32"/>
      <w:sz w:val="40"/>
      <w:szCs w:val="32"/>
      <w:lang w:val="x-none" w:eastAsia="x-none"/>
    </w:rPr>
  </w:style>
  <w:style w:type="paragraph" w:styleId="Heading2">
    <w:name w:val="heading 2"/>
    <w:basedOn w:val="Normal"/>
    <w:next w:val="Normal"/>
    <w:link w:val="Heading2Char"/>
    <w:qFormat/>
    <w:rsid w:val="00A754E7"/>
    <w:pPr>
      <w:keepNext/>
      <w:numPr>
        <w:ilvl w:val="1"/>
        <w:numId w:val="1"/>
      </w:numPr>
      <w:spacing w:before="240" w:after="60"/>
      <w:outlineLvl w:val="1"/>
    </w:pPr>
    <w:rPr>
      <w:rFonts w:cs="Times New Roman"/>
      <w:b/>
      <w:bCs/>
      <w:iCs/>
      <w:sz w:val="28"/>
      <w:szCs w:val="28"/>
      <w:lang w:val="x-none" w:eastAsia="x-none"/>
    </w:rPr>
  </w:style>
  <w:style w:type="paragraph" w:styleId="Heading3">
    <w:name w:val="heading 3"/>
    <w:basedOn w:val="Normal"/>
    <w:next w:val="Normal"/>
    <w:link w:val="Heading3Char"/>
    <w:qFormat/>
    <w:rsid w:val="00F814EB"/>
    <w:pPr>
      <w:keepNext/>
      <w:numPr>
        <w:ilvl w:val="2"/>
        <w:numId w:val="1"/>
      </w:numPr>
      <w:spacing w:before="240" w:after="60"/>
      <w:outlineLvl w:val="2"/>
    </w:pPr>
    <w:rPr>
      <w:rFonts w:cs="Times New Roman"/>
      <w:b/>
      <w:bCs/>
      <w:sz w:val="26"/>
      <w:szCs w:val="26"/>
      <w:lang w:val="x-none" w:eastAsia="x-none"/>
    </w:rPr>
  </w:style>
  <w:style w:type="paragraph" w:styleId="Heading4">
    <w:name w:val="heading 4"/>
    <w:basedOn w:val="Normal"/>
    <w:next w:val="Normal"/>
    <w:link w:val="Heading4Char"/>
    <w:qFormat/>
    <w:rsid w:val="00F814EB"/>
    <w:pPr>
      <w:keepNext/>
      <w:numPr>
        <w:ilvl w:val="3"/>
        <w:numId w:val="1"/>
      </w:numPr>
      <w:spacing w:before="240" w:after="60"/>
      <w:outlineLvl w:val="3"/>
    </w:pPr>
    <w:rPr>
      <w:rFonts w:ascii="Times New Roman" w:hAnsi="Times New Roman" w:cs="Times New Roman"/>
      <w:b/>
      <w:bCs/>
      <w:sz w:val="28"/>
      <w:szCs w:val="28"/>
      <w:lang w:val="x-none" w:eastAsia="x-none"/>
    </w:rPr>
  </w:style>
  <w:style w:type="paragraph" w:styleId="Heading5">
    <w:name w:val="heading 5"/>
    <w:basedOn w:val="Normal"/>
    <w:next w:val="Normal"/>
    <w:link w:val="Heading5Char"/>
    <w:qFormat/>
    <w:rsid w:val="00F814EB"/>
    <w:pPr>
      <w:numPr>
        <w:ilvl w:val="4"/>
        <w:numId w:val="1"/>
      </w:numPr>
      <w:spacing w:before="240" w:after="60"/>
      <w:outlineLvl w:val="4"/>
    </w:pPr>
    <w:rPr>
      <w:rFonts w:ascii="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F814EB"/>
    <w:pPr>
      <w:numPr>
        <w:ilvl w:val="5"/>
        <w:numId w:val="1"/>
      </w:numPr>
      <w:spacing w:before="240" w:after="60"/>
      <w:outlineLvl w:val="5"/>
    </w:pPr>
    <w:rPr>
      <w:rFonts w:ascii="Times New Roman" w:hAnsi="Times New Roman" w:cs="Times New Roman"/>
      <w:b/>
      <w:bCs/>
      <w:sz w:val="22"/>
      <w:szCs w:val="22"/>
      <w:lang w:val="x-none" w:eastAsia="x-none"/>
    </w:rPr>
  </w:style>
  <w:style w:type="paragraph" w:styleId="Heading7">
    <w:name w:val="heading 7"/>
    <w:basedOn w:val="Normal"/>
    <w:next w:val="Normal"/>
    <w:link w:val="Heading7Char"/>
    <w:qFormat/>
    <w:rsid w:val="00F814EB"/>
    <w:pPr>
      <w:numPr>
        <w:ilvl w:val="6"/>
        <w:numId w:val="1"/>
      </w:numPr>
      <w:spacing w:before="240" w:after="60"/>
      <w:outlineLvl w:val="6"/>
    </w:pPr>
    <w:rPr>
      <w:rFonts w:ascii="Times New Roman" w:hAnsi="Times New Roman" w:cs="Times New Roman"/>
      <w:lang w:val="x-none" w:eastAsia="x-none"/>
    </w:rPr>
  </w:style>
  <w:style w:type="paragraph" w:styleId="Heading8">
    <w:name w:val="heading 8"/>
    <w:basedOn w:val="Normal"/>
    <w:next w:val="Normal"/>
    <w:link w:val="Heading8Char"/>
    <w:qFormat/>
    <w:rsid w:val="00F814EB"/>
    <w:pPr>
      <w:numPr>
        <w:ilvl w:val="7"/>
        <w:numId w:val="1"/>
      </w:numPr>
      <w:spacing w:before="240" w:after="60"/>
      <w:outlineLvl w:val="7"/>
    </w:pPr>
    <w:rPr>
      <w:rFonts w:ascii="Times New Roman" w:hAnsi="Times New Roman" w:cs="Times New Roman"/>
      <w:i/>
      <w:iCs/>
      <w:lang w:val="x-none" w:eastAsia="x-none"/>
    </w:rPr>
  </w:style>
  <w:style w:type="paragraph" w:styleId="Heading9">
    <w:name w:val="heading 9"/>
    <w:basedOn w:val="Normal"/>
    <w:next w:val="Normal"/>
    <w:link w:val="Heading9Char"/>
    <w:qFormat/>
    <w:rsid w:val="00F814EB"/>
    <w:pPr>
      <w:numPr>
        <w:ilvl w:val="8"/>
        <w:numId w:val="1"/>
      </w:numPr>
      <w:spacing w:before="240" w:after="60"/>
      <w:outlineLvl w:val="8"/>
    </w:pPr>
    <w:rPr>
      <w:rFonts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rPr>
      <w:rFonts w:ascii="Times New Roman" w:hAnsi="Times New Roman" w:cs="Times New Roman"/>
    </w:rPr>
  </w:style>
  <w:style w:type="table" w:styleId="TableGrid">
    <w:name w:val="Table Grid"/>
    <w:basedOn w:val="TableNormal"/>
    <w:rsid w:val="0070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F4C4D"/>
    <w:rPr>
      <w:rFonts w:ascii="Arial" w:hAnsi="Arial"/>
      <w:b/>
      <w:bCs/>
      <w:kern w:val="32"/>
      <w:sz w:val="40"/>
      <w:szCs w:val="32"/>
      <w:lang w:val="x-none" w:eastAsia="x-none"/>
    </w:rPr>
  </w:style>
  <w:style w:type="character" w:customStyle="1" w:styleId="Heading2Char">
    <w:name w:val="Heading 2 Char"/>
    <w:link w:val="Heading2"/>
    <w:rsid w:val="00A754E7"/>
    <w:rPr>
      <w:rFonts w:ascii="Arial" w:hAnsi="Arial"/>
      <w:b/>
      <w:bCs/>
      <w:iCs/>
      <w:sz w:val="28"/>
      <w:szCs w:val="28"/>
      <w:lang w:val="x-none" w:eastAsia="x-none"/>
    </w:rPr>
  </w:style>
  <w:style w:type="character" w:customStyle="1" w:styleId="Heading3Char">
    <w:name w:val="Heading 3 Char"/>
    <w:link w:val="Heading3"/>
    <w:rsid w:val="00F814EB"/>
    <w:rPr>
      <w:rFonts w:ascii="Arial" w:hAnsi="Arial"/>
      <w:b/>
      <w:bCs/>
      <w:sz w:val="26"/>
      <w:szCs w:val="26"/>
      <w:lang w:val="x-none" w:eastAsia="x-none"/>
    </w:rPr>
  </w:style>
  <w:style w:type="character" w:customStyle="1" w:styleId="Heading4Char">
    <w:name w:val="Heading 4 Char"/>
    <w:link w:val="Heading4"/>
    <w:rsid w:val="00F814EB"/>
    <w:rPr>
      <w:b/>
      <w:bCs/>
      <w:sz w:val="28"/>
      <w:szCs w:val="28"/>
      <w:lang w:val="x-none" w:eastAsia="x-none"/>
    </w:rPr>
  </w:style>
  <w:style w:type="character" w:customStyle="1" w:styleId="Heading5Char">
    <w:name w:val="Heading 5 Char"/>
    <w:link w:val="Heading5"/>
    <w:rsid w:val="00F814EB"/>
    <w:rPr>
      <w:b/>
      <w:bCs/>
      <w:i/>
      <w:iCs/>
      <w:sz w:val="26"/>
      <w:szCs w:val="26"/>
      <w:lang w:val="x-none" w:eastAsia="x-none"/>
    </w:rPr>
  </w:style>
  <w:style w:type="character" w:customStyle="1" w:styleId="Heading6Char">
    <w:name w:val="Heading 6 Char"/>
    <w:link w:val="Heading6"/>
    <w:rsid w:val="00F814EB"/>
    <w:rPr>
      <w:b/>
      <w:bCs/>
      <w:sz w:val="22"/>
      <w:szCs w:val="22"/>
      <w:lang w:val="x-none" w:eastAsia="x-none"/>
    </w:rPr>
  </w:style>
  <w:style w:type="character" w:customStyle="1" w:styleId="Heading7Char">
    <w:name w:val="Heading 7 Char"/>
    <w:link w:val="Heading7"/>
    <w:rsid w:val="00F814EB"/>
    <w:rPr>
      <w:sz w:val="24"/>
      <w:szCs w:val="24"/>
      <w:lang w:val="x-none" w:eastAsia="x-none"/>
    </w:rPr>
  </w:style>
  <w:style w:type="character" w:customStyle="1" w:styleId="Heading8Char">
    <w:name w:val="Heading 8 Char"/>
    <w:link w:val="Heading8"/>
    <w:rsid w:val="00F814EB"/>
    <w:rPr>
      <w:i/>
      <w:iCs/>
      <w:sz w:val="24"/>
      <w:szCs w:val="24"/>
      <w:lang w:val="x-none" w:eastAsia="x-none"/>
    </w:rPr>
  </w:style>
  <w:style w:type="character" w:customStyle="1" w:styleId="Heading9Char">
    <w:name w:val="Heading 9 Char"/>
    <w:link w:val="Heading9"/>
    <w:rsid w:val="00F814EB"/>
    <w:rPr>
      <w:rFonts w:ascii="Arial" w:hAnsi="Arial"/>
      <w:sz w:val="22"/>
      <w:szCs w:val="22"/>
      <w:lang w:val="x-none" w:eastAsia="x-none"/>
    </w:rPr>
  </w:style>
  <w:style w:type="character" w:styleId="Hyperlink">
    <w:name w:val="Hyperlink"/>
    <w:uiPriority w:val="99"/>
    <w:rsid w:val="00F814EB"/>
    <w:rPr>
      <w:color w:val="0000FF"/>
      <w:u w:val="single"/>
    </w:rPr>
  </w:style>
  <w:style w:type="paragraph" w:customStyle="1" w:styleId="Default">
    <w:name w:val="Default"/>
    <w:rsid w:val="00F814EB"/>
    <w:pPr>
      <w:autoSpaceDE w:val="0"/>
      <w:autoSpaceDN w:val="0"/>
      <w:adjustRightInd w:val="0"/>
    </w:pPr>
    <w:rPr>
      <w:rFonts w:ascii="Arial" w:hAnsi="Arial" w:cs="Arial"/>
      <w:color w:val="000000"/>
      <w:sz w:val="24"/>
      <w:szCs w:val="24"/>
    </w:rPr>
  </w:style>
  <w:style w:type="paragraph" w:customStyle="1" w:styleId="DocumentTitle">
    <w:name w:val="Document Title"/>
    <w:rsid w:val="00F814EB"/>
    <w:pPr>
      <w:spacing w:line="860" w:lineRule="exact"/>
    </w:pPr>
    <w:rPr>
      <w:rFonts w:ascii="Arial" w:hAnsi="Arial"/>
      <w:b/>
      <w:color w:val="00B3BE"/>
      <w:sz w:val="80"/>
      <w:lang w:eastAsia="en-US"/>
    </w:rPr>
  </w:style>
  <w:style w:type="paragraph" w:styleId="NormalWeb">
    <w:name w:val="Normal (Web)"/>
    <w:basedOn w:val="Normal"/>
    <w:uiPriority w:val="99"/>
    <w:rsid w:val="00A754E7"/>
    <w:pPr>
      <w:spacing w:before="100" w:beforeAutospacing="1" w:after="100" w:afterAutospacing="1"/>
    </w:pPr>
    <w:rPr>
      <w:rFonts w:ascii="Arial Unicode MS" w:eastAsia="Arial Unicode MS" w:hAnsi="Arial Unicode MS" w:cs="Arial Unicode MS"/>
    </w:rPr>
  </w:style>
  <w:style w:type="character" w:styleId="CommentReference">
    <w:name w:val="annotation reference"/>
    <w:rsid w:val="00A754E7"/>
    <w:rPr>
      <w:sz w:val="16"/>
      <w:szCs w:val="16"/>
    </w:rPr>
  </w:style>
  <w:style w:type="paragraph" w:styleId="CommentText">
    <w:name w:val="annotation text"/>
    <w:basedOn w:val="Normal"/>
    <w:link w:val="CommentTextChar"/>
    <w:rsid w:val="00A754E7"/>
    <w:rPr>
      <w:rFonts w:ascii="Times New Roman" w:hAnsi="Times New Roman" w:cs="Times New Roman"/>
      <w:sz w:val="20"/>
      <w:szCs w:val="20"/>
      <w:lang w:eastAsia="en-GB"/>
    </w:rPr>
  </w:style>
  <w:style w:type="character" w:customStyle="1" w:styleId="CommentTextChar">
    <w:name w:val="Comment Text Char"/>
    <w:basedOn w:val="DefaultParagraphFont"/>
    <w:link w:val="CommentText"/>
    <w:rsid w:val="00A754E7"/>
  </w:style>
  <w:style w:type="paragraph" w:styleId="BalloonText">
    <w:name w:val="Balloon Text"/>
    <w:basedOn w:val="Normal"/>
    <w:link w:val="BalloonTextChar"/>
    <w:rsid w:val="00A754E7"/>
    <w:rPr>
      <w:rFonts w:ascii="Tahoma" w:hAnsi="Tahoma" w:cs="Times New Roman"/>
      <w:sz w:val="16"/>
      <w:szCs w:val="16"/>
      <w:lang w:val="x-none"/>
    </w:rPr>
  </w:style>
  <w:style w:type="character" w:customStyle="1" w:styleId="BalloonTextChar">
    <w:name w:val="Balloon Text Char"/>
    <w:link w:val="BalloonText"/>
    <w:rsid w:val="00A754E7"/>
    <w:rPr>
      <w:rFonts w:ascii="Tahoma" w:hAnsi="Tahoma" w:cs="Tahoma"/>
      <w:sz w:val="16"/>
      <w:szCs w:val="16"/>
      <w:lang w:eastAsia="en-US"/>
    </w:rPr>
  </w:style>
  <w:style w:type="paragraph" w:styleId="BodyTextIndent2">
    <w:name w:val="Body Text Indent 2"/>
    <w:basedOn w:val="Normal"/>
    <w:link w:val="BodyTextIndent2Char"/>
    <w:rsid w:val="00F92F7B"/>
    <w:pPr>
      <w:ind w:left="510"/>
    </w:pPr>
    <w:rPr>
      <w:rFonts w:cs="Times New Roman"/>
      <w:lang w:val="en-US"/>
    </w:rPr>
  </w:style>
  <w:style w:type="character" w:customStyle="1" w:styleId="BodyTextIndent2Char">
    <w:name w:val="Body Text Indent 2 Char"/>
    <w:link w:val="BodyTextIndent2"/>
    <w:rsid w:val="00F92F7B"/>
    <w:rPr>
      <w:rFonts w:ascii="Arial" w:hAnsi="Arial" w:cs="Arial"/>
      <w:sz w:val="24"/>
      <w:szCs w:val="24"/>
      <w:lang w:val="en-US" w:eastAsia="en-US"/>
    </w:rPr>
  </w:style>
  <w:style w:type="paragraph" w:styleId="BodyTextIndent3">
    <w:name w:val="Body Text Indent 3"/>
    <w:basedOn w:val="Normal"/>
    <w:link w:val="BodyTextIndent3Char"/>
    <w:rsid w:val="00F92F7B"/>
    <w:pPr>
      <w:spacing w:after="120"/>
      <w:ind w:left="283"/>
    </w:pPr>
    <w:rPr>
      <w:rFonts w:ascii="Times New Roman" w:hAnsi="Times New Roman" w:cs="Times New Roman"/>
      <w:sz w:val="16"/>
      <w:szCs w:val="16"/>
      <w:lang w:val="x-none" w:eastAsia="x-none"/>
    </w:rPr>
  </w:style>
  <w:style w:type="character" w:customStyle="1" w:styleId="BodyTextIndent3Char">
    <w:name w:val="Body Text Indent 3 Char"/>
    <w:link w:val="BodyTextIndent3"/>
    <w:rsid w:val="00F92F7B"/>
    <w:rPr>
      <w:sz w:val="16"/>
      <w:szCs w:val="16"/>
    </w:rPr>
  </w:style>
  <w:style w:type="paragraph" w:styleId="BodyText2">
    <w:name w:val="Body Text 2"/>
    <w:basedOn w:val="Normal"/>
    <w:link w:val="BodyText2Char"/>
    <w:rsid w:val="00F92F7B"/>
    <w:pPr>
      <w:spacing w:after="120" w:line="480" w:lineRule="auto"/>
    </w:pPr>
    <w:rPr>
      <w:rFonts w:cs="Times New Roman"/>
      <w:lang w:val="x-none"/>
    </w:rPr>
  </w:style>
  <w:style w:type="character" w:customStyle="1" w:styleId="BodyText2Char">
    <w:name w:val="Body Text 2 Char"/>
    <w:link w:val="BodyText2"/>
    <w:rsid w:val="00F92F7B"/>
    <w:rPr>
      <w:rFonts w:ascii="Arial" w:hAnsi="Arial" w:cs="Arial"/>
      <w:sz w:val="24"/>
      <w:szCs w:val="24"/>
      <w:lang w:eastAsia="en-US"/>
    </w:rPr>
  </w:style>
  <w:style w:type="paragraph" w:customStyle="1" w:styleId="CM71">
    <w:name w:val="CM71"/>
    <w:basedOn w:val="Normal"/>
    <w:next w:val="Normal"/>
    <w:rsid w:val="00E17ED0"/>
    <w:pPr>
      <w:autoSpaceDE w:val="0"/>
      <w:autoSpaceDN w:val="0"/>
      <w:adjustRightInd w:val="0"/>
      <w:spacing w:after="290"/>
    </w:pPr>
    <w:rPr>
      <w:rFonts w:cs="Times New Roman"/>
      <w:lang w:eastAsia="en-GB"/>
    </w:rPr>
  </w:style>
  <w:style w:type="paragraph" w:customStyle="1" w:styleId="CM6">
    <w:name w:val="CM6"/>
    <w:basedOn w:val="Default"/>
    <w:next w:val="Default"/>
    <w:uiPriority w:val="99"/>
    <w:rsid w:val="00E17ED0"/>
    <w:pPr>
      <w:spacing w:line="276" w:lineRule="atLeast"/>
    </w:pPr>
    <w:rPr>
      <w:rFonts w:cs="Times New Roman"/>
      <w:color w:val="auto"/>
    </w:rPr>
  </w:style>
  <w:style w:type="character" w:styleId="Emphasis">
    <w:name w:val="Emphasis"/>
    <w:qFormat/>
    <w:rsid w:val="00E17ED0"/>
    <w:rPr>
      <w:i/>
      <w:iCs/>
    </w:rPr>
  </w:style>
  <w:style w:type="paragraph" w:customStyle="1" w:styleId="CM25">
    <w:name w:val="CM25"/>
    <w:basedOn w:val="Default"/>
    <w:next w:val="Default"/>
    <w:rsid w:val="00E17ED0"/>
    <w:pPr>
      <w:spacing w:line="276" w:lineRule="atLeast"/>
    </w:pPr>
    <w:rPr>
      <w:rFonts w:cs="Times New Roman"/>
      <w:color w:val="auto"/>
    </w:rPr>
  </w:style>
  <w:style w:type="paragraph" w:styleId="ListParagraph">
    <w:name w:val="List Paragraph"/>
    <w:basedOn w:val="Normal"/>
    <w:uiPriority w:val="34"/>
    <w:qFormat/>
    <w:rsid w:val="006D0F1F"/>
    <w:pPr>
      <w:ind w:left="720"/>
      <w:contextualSpacing/>
    </w:pPr>
    <w:rPr>
      <w:rFonts w:ascii="Times New Roman" w:hAnsi="Times New Roman" w:cs="Times New Roman"/>
      <w:lang w:eastAsia="en-GB"/>
    </w:rPr>
  </w:style>
  <w:style w:type="character" w:styleId="Strong">
    <w:name w:val="Strong"/>
    <w:uiPriority w:val="22"/>
    <w:qFormat/>
    <w:rsid w:val="006D0F1F"/>
    <w:rPr>
      <w:b/>
      <w:bCs/>
    </w:rPr>
  </w:style>
  <w:style w:type="paragraph" w:styleId="TOCHeading">
    <w:name w:val="TOC Heading"/>
    <w:basedOn w:val="Heading1"/>
    <w:next w:val="Normal"/>
    <w:uiPriority w:val="39"/>
    <w:qFormat/>
    <w:rsid w:val="007B396C"/>
    <w:pPr>
      <w:keepLines/>
      <w:numPr>
        <w:numId w:val="0"/>
      </w:numPr>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3557C5"/>
    <w:pPr>
      <w:tabs>
        <w:tab w:val="left" w:pos="480"/>
        <w:tab w:val="right" w:leader="dot" w:pos="9134"/>
      </w:tabs>
    </w:pPr>
  </w:style>
  <w:style w:type="paragraph" w:styleId="TOC2">
    <w:name w:val="toc 2"/>
    <w:basedOn w:val="Normal"/>
    <w:next w:val="Normal"/>
    <w:autoRedefine/>
    <w:uiPriority w:val="39"/>
    <w:rsid w:val="007B396C"/>
    <w:pPr>
      <w:ind w:left="240"/>
    </w:pPr>
  </w:style>
  <w:style w:type="paragraph" w:styleId="TOC3">
    <w:name w:val="toc 3"/>
    <w:basedOn w:val="Normal"/>
    <w:next w:val="Normal"/>
    <w:autoRedefine/>
    <w:uiPriority w:val="39"/>
    <w:rsid w:val="007B396C"/>
    <w:pPr>
      <w:ind w:left="480"/>
    </w:pPr>
  </w:style>
  <w:style w:type="paragraph" w:customStyle="1" w:styleId="StyleHeading1After12pt1">
    <w:name w:val="Style Heading 1 + After:  12 pt1"/>
    <w:basedOn w:val="Normal"/>
    <w:rsid w:val="00B47282"/>
    <w:pPr>
      <w:numPr>
        <w:numId w:val="21"/>
      </w:numPr>
    </w:pPr>
    <w:rPr>
      <w:rFonts w:eastAsia="Calibri"/>
      <w:lang w:eastAsia="en-GB"/>
    </w:rPr>
  </w:style>
  <w:style w:type="paragraph" w:customStyle="1" w:styleId="CM4">
    <w:name w:val="CM4"/>
    <w:basedOn w:val="Default"/>
    <w:next w:val="Default"/>
    <w:uiPriority w:val="99"/>
    <w:rsid w:val="008A4BA4"/>
    <w:pPr>
      <w:spacing w:line="273" w:lineRule="atLeast"/>
    </w:pPr>
    <w:rPr>
      <w:color w:val="auto"/>
    </w:rPr>
  </w:style>
  <w:style w:type="paragraph" w:customStyle="1" w:styleId="CM64">
    <w:name w:val="CM64"/>
    <w:basedOn w:val="Default"/>
    <w:next w:val="Default"/>
    <w:uiPriority w:val="99"/>
    <w:rsid w:val="008A4BA4"/>
    <w:rPr>
      <w:color w:val="auto"/>
    </w:rPr>
  </w:style>
  <w:style w:type="paragraph" w:customStyle="1" w:styleId="CM88">
    <w:name w:val="CM88"/>
    <w:basedOn w:val="Default"/>
    <w:next w:val="Default"/>
    <w:uiPriority w:val="99"/>
    <w:rsid w:val="00D9047B"/>
    <w:rPr>
      <w:color w:val="auto"/>
    </w:rPr>
  </w:style>
  <w:style w:type="paragraph" w:customStyle="1" w:styleId="CM67">
    <w:name w:val="CM67"/>
    <w:basedOn w:val="Default"/>
    <w:next w:val="Default"/>
    <w:uiPriority w:val="99"/>
    <w:rsid w:val="00D9047B"/>
    <w:rPr>
      <w:color w:val="auto"/>
    </w:rPr>
  </w:style>
  <w:style w:type="paragraph" w:customStyle="1" w:styleId="CM63">
    <w:name w:val="CM63"/>
    <w:basedOn w:val="Default"/>
    <w:next w:val="Default"/>
    <w:uiPriority w:val="99"/>
    <w:rsid w:val="00D9047B"/>
    <w:rPr>
      <w:color w:val="auto"/>
    </w:rPr>
  </w:style>
  <w:style w:type="paragraph" w:customStyle="1" w:styleId="CM81">
    <w:name w:val="CM81"/>
    <w:basedOn w:val="Default"/>
    <w:next w:val="Default"/>
    <w:uiPriority w:val="99"/>
    <w:rsid w:val="00D9047B"/>
    <w:rPr>
      <w:color w:val="auto"/>
    </w:rPr>
  </w:style>
  <w:style w:type="paragraph" w:customStyle="1" w:styleId="CM65">
    <w:name w:val="CM65"/>
    <w:basedOn w:val="Default"/>
    <w:next w:val="Default"/>
    <w:uiPriority w:val="99"/>
    <w:rsid w:val="00D9047B"/>
    <w:rPr>
      <w:color w:val="auto"/>
    </w:rPr>
  </w:style>
  <w:style w:type="paragraph" w:customStyle="1" w:styleId="CM3">
    <w:name w:val="CM3"/>
    <w:basedOn w:val="Default"/>
    <w:next w:val="Default"/>
    <w:uiPriority w:val="99"/>
    <w:rsid w:val="00D9047B"/>
    <w:pPr>
      <w:spacing w:line="273" w:lineRule="atLeast"/>
    </w:pPr>
    <w:rPr>
      <w:color w:val="auto"/>
    </w:rPr>
  </w:style>
  <w:style w:type="paragraph" w:customStyle="1" w:styleId="CM86">
    <w:name w:val="CM86"/>
    <w:basedOn w:val="Default"/>
    <w:next w:val="Default"/>
    <w:uiPriority w:val="99"/>
    <w:rsid w:val="00D9047B"/>
    <w:rPr>
      <w:color w:val="auto"/>
    </w:rPr>
  </w:style>
  <w:style w:type="paragraph" w:customStyle="1" w:styleId="CM82">
    <w:name w:val="CM82"/>
    <w:basedOn w:val="Default"/>
    <w:next w:val="Default"/>
    <w:uiPriority w:val="99"/>
    <w:rsid w:val="00D9047B"/>
    <w:rPr>
      <w:color w:val="auto"/>
    </w:rPr>
  </w:style>
  <w:style w:type="paragraph" w:styleId="CommentSubject">
    <w:name w:val="annotation subject"/>
    <w:basedOn w:val="CommentText"/>
    <w:next w:val="CommentText"/>
    <w:link w:val="CommentSubjectChar"/>
    <w:rsid w:val="00DD79B5"/>
    <w:rPr>
      <w:rFonts w:ascii="Arial" w:hAnsi="Arial"/>
      <w:b/>
      <w:bCs/>
      <w:lang w:val="x-none" w:eastAsia="en-US"/>
    </w:rPr>
  </w:style>
  <w:style w:type="character" w:customStyle="1" w:styleId="CommentSubjectChar">
    <w:name w:val="Comment Subject Char"/>
    <w:link w:val="CommentSubject"/>
    <w:rsid w:val="00DD79B5"/>
    <w:rPr>
      <w:rFonts w:ascii="Arial" w:hAnsi="Arial" w:cs="Arial"/>
      <w:b/>
      <w:bCs/>
      <w:lang w:eastAsia="en-US"/>
    </w:rPr>
  </w:style>
  <w:style w:type="character" w:styleId="FollowedHyperlink">
    <w:name w:val="FollowedHyperlink"/>
    <w:rsid w:val="00034668"/>
    <w:rPr>
      <w:color w:val="800080"/>
      <w:u w:val="single"/>
    </w:rPr>
  </w:style>
  <w:style w:type="character" w:customStyle="1" w:styleId="value">
    <w:name w:val="value"/>
    <w:rsid w:val="00417E9E"/>
  </w:style>
  <w:style w:type="paragraph" w:styleId="Revision">
    <w:name w:val="Revision"/>
    <w:hidden/>
    <w:uiPriority w:val="99"/>
    <w:semiHidden/>
    <w:rsid w:val="00755FC1"/>
    <w:rPr>
      <w:rFonts w:ascii="Arial" w:hAnsi="Arial" w:cs="Arial"/>
      <w:sz w:val="24"/>
      <w:szCs w:val="24"/>
      <w:lang w:eastAsia="en-US"/>
    </w:rPr>
  </w:style>
  <w:style w:type="character" w:styleId="UnresolvedMention">
    <w:name w:val="Unresolved Mention"/>
    <w:basedOn w:val="DefaultParagraphFont"/>
    <w:uiPriority w:val="99"/>
    <w:semiHidden/>
    <w:unhideWhenUsed/>
    <w:rsid w:val="007A0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124">
      <w:bodyDiv w:val="1"/>
      <w:marLeft w:val="0"/>
      <w:marRight w:val="0"/>
      <w:marTop w:val="0"/>
      <w:marBottom w:val="0"/>
      <w:divBdr>
        <w:top w:val="none" w:sz="0" w:space="0" w:color="auto"/>
        <w:left w:val="none" w:sz="0" w:space="0" w:color="auto"/>
        <w:bottom w:val="none" w:sz="0" w:space="0" w:color="auto"/>
        <w:right w:val="none" w:sz="0" w:space="0" w:color="auto"/>
      </w:divBdr>
      <w:divsChild>
        <w:div w:id="71784140">
          <w:marLeft w:val="0"/>
          <w:marRight w:val="0"/>
          <w:marTop w:val="0"/>
          <w:marBottom w:val="0"/>
          <w:divBdr>
            <w:top w:val="none" w:sz="0" w:space="0" w:color="auto"/>
            <w:left w:val="none" w:sz="0" w:space="0" w:color="auto"/>
            <w:bottom w:val="none" w:sz="0" w:space="0" w:color="auto"/>
            <w:right w:val="none" w:sz="0" w:space="0" w:color="auto"/>
          </w:divBdr>
          <w:divsChild>
            <w:div w:id="362362810">
              <w:marLeft w:val="0"/>
              <w:marRight w:val="0"/>
              <w:marTop w:val="0"/>
              <w:marBottom w:val="0"/>
              <w:divBdr>
                <w:top w:val="none" w:sz="0" w:space="0" w:color="auto"/>
                <w:left w:val="none" w:sz="0" w:space="0" w:color="auto"/>
                <w:bottom w:val="none" w:sz="0" w:space="0" w:color="auto"/>
                <w:right w:val="none" w:sz="0" w:space="0" w:color="auto"/>
              </w:divBdr>
              <w:divsChild>
                <w:div w:id="204488505">
                  <w:marLeft w:val="0"/>
                  <w:marRight w:val="0"/>
                  <w:marTop w:val="0"/>
                  <w:marBottom w:val="0"/>
                  <w:divBdr>
                    <w:top w:val="none" w:sz="0" w:space="0" w:color="auto"/>
                    <w:left w:val="none" w:sz="0" w:space="0" w:color="auto"/>
                    <w:bottom w:val="none" w:sz="0" w:space="0" w:color="auto"/>
                    <w:right w:val="none" w:sz="0" w:space="0" w:color="auto"/>
                  </w:divBdr>
                  <w:divsChild>
                    <w:div w:id="21351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8836">
      <w:bodyDiv w:val="1"/>
      <w:marLeft w:val="0"/>
      <w:marRight w:val="0"/>
      <w:marTop w:val="0"/>
      <w:marBottom w:val="0"/>
      <w:divBdr>
        <w:top w:val="none" w:sz="0" w:space="0" w:color="auto"/>
        <w:left w:val="none" w:sz="0" w:space="0" w:color="auto"/>
        <w:bottom w:val="none" w:sz="0" w:space="0" w:color="auto"/>
        <w:right w:val="none" w:sz="0" w:space="0" w:color="auto"/>
      </w:divBdr>
    </w:div>
    <w:div w:id="205607222">
      <w:bodyDiv w:val="1"/>
      <w:marLeft w:val="0"/>
      <w:marRight w:val="0"/>
      <w:marTop w:val="0"/>
      <w:marBottom w:val="0"/>
      <w:divBdr>
        <w:top w:val="none" w:sz="0" w:space="0" w:color="auto"/>
        <w:left w:val="none" w:sz="0" w:space="0" w:color="auto"/>
        <w:bottom w:val="none" w:sz="0" w:space="0" w:color="auto"/>
        <w:right w:val="none" w:sz="0" w:space="0" w:color="auto"/>
      </w:divBdr>
      <w:divsChild>
        <w:div w:id="1551574155">
          <w:marLeft w:val="0"/>
          <w:marRight w:val="0"/>
          <w:marTop w:val="0"/>
          <w:marBottom w:val="0"/>
          <w:divBdr>
            <w:top w:val="none" w:sz="0" w:space="0" w:color="auto"/>
            <w:left w:val="none" w:sz="0" w:space="0" w:color="auto"/>
            <w:bottom w:val="none" w:sz="0" w:space="0" w:color="auto"/>
            <w:right w:val="none" w:sz="0" w:space="0" w:color="auto"/>
          </w:divBdr>
          <w:divsChild>
            <w:div w:id="947465572">
              <w:marLeft w:val="0"/>
              <w:marRight w:val="0"/>
              <w:marTop w:val="0"/>
              <w:marBottom w:val="0"/>
              <w:divBdr>
                <w:top w:val="none" w:sz="0" w:space="0" w:color="auto"/>
                <w:left w:val="none" w:sz="0" w:space="0" w:color="auto"/>
                <w:bottom w:val="none" w:sz="0" w:space="0" w:color="auto"/>
                <w:right w:val="none" w:sz="0" w:space="0" w:color="auto"/>
              </w:divBdr>
              <w:divsChild>
                <w:div w:id="210968149">
                  <w:marLeft w:val="0"/>
                  <w:marRight w:val="0"/>
                  <w:marTop w:val="0"/>
                  <w:marBottom w:val="0"/>
                  <w:divBdr>
                    <w:top w:val="none" w:sz="0" w:space="0" w:color="auto"/>
                    <w:left w:val="none" w:sz="0" w:space="0" w:color="auto"/>
                    <w:bottom w:val="none" w:sz="0" w:space="0" w:color="auto"/>
                    <w:right w:val="none" w:sz="0" w:space="0" w:color="auto"/>
                  </w:divBdr>
                  <w:divsChild>
                    <w:div w:id="21242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464085">
      <w:bodyDiv w:val="1"/>
      <w:marLeft w:val="0"/>
      <w:marRight w:val="0"/>
      <w:marTop w:val="0"/>
      <w:marBottom w:val="0"/>
      <w:divBdr>
        <w:top w:val="none" w:sz="0" w:space="0" w:color="auto"/>
        <w:left w:val="none" w:sz="0" w:space="0" w:color="auto"/>
        <w:bottom w:val="none" w:sz="0" w:space="0" w:color="auto"/>
        <w:right w:val="none" w:sz="0" w:space="0" w:color="auto"/>
      </w:divBdr>
    </w:div>
    <w:div w:id="285551533">
      <w:bodyDiv w:val="1"/>
      <w:marLeft w:val="0"/>
      <w:marRight w:val="0"/>
      <w:marTop w:val="0"/>
      <w:marBottom w:val="0"/>
      <w:divBdr>
        <w:top w:val="none" w:sz="0" w:space="0" w:color="auto"/>
        <w:left w:val="none" w:sz="0" w:space="0" w:color="auto"/>
        <w:bottom w:val="none" w:sz="0" w:space="0" w:color="auto"/>
        <w:right w:val="none" w:sz="0" w:space="0" w:color="auto"/>
      </w:divBdr>
      <w:divsChild>
        <w:div w:id="291862407">
          <w:marLeft w:val="0"/>
          <w:marRight w:val="0"/>
          <w:marTop w:val="0"/>
          <w:marBottom w:val="0"/>
          <w:divBdr>
            <w:top w:val="none" w:sz="0" w:space="0" w:color="auto"/>
            <w:left w:val="none" w:sz="0" w:space="0" w:color="auto"/>
            <w:bottom w:val="none" w:sz="0" w:space="0" w:color="auto"/>
            <w:right w:val="none" w:sz="0" w:space="0" w:color="auto"/>
          </w:divBdr>
          <w:divsChild>
            <w:div w:id="1671442202">
              <w:marLeft w:val="0"/>
              <w:marRight w:val="0"/>
              <w:marTop w:val="0"/>
              <w:marBottom w:val="0"/>
              <w:divBdr>
                <w:top w:val="none" w:sz="0" w:space="0" w:color="auto"/>
                <w:left w:val="none" w:sz="0" w:space="0" w:color="auto"/>
                <w:bottom w:val="none" w:sz="0" w:space="0" w:color="auto"/>
                <w:right w:val="none" w:sz="0" w:space="0" w:color="auto"/>
              </w:divBdr>
              <w:divsChild>
                <w:div w:id="948857803">
                  <w:marLeft w:val="0"/>
                  <w:marRight w:val="0"/>
                  <w:marTop w:val="0"/>
                  <w:marBottom w:val="0"/>
                  <w:divBdr>
                    <w:top w:val="none" w:sz="0" w:space="0" w:color="auto"/>
                    <w:left w:val="none" w:sz="0" w:space="0" w:color="auto"/>
                    <w:bottom w:val="none" w:sz="0" w:space="0" w:color="auto"/>
                    <w:right w:val="none" w:sz="0" w:space="0" w:color="auto"/>
                  </w:divBdr>
                  <w:divsChild>
                    <w:div w:id="9446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38061">
      <w:bodyDiv w:val="1"/>
      <w:marLeft w:val="0"/>
      <w:marRight w:val="0"/>
      <w:marTop w:val="0"/>
      <w:marBottom w:val="0"/>
      <w:divBdr>
        <w:top w:val="none" w:sz="0" w:space="0" w:color="auto"/>
        <w:left w:val="none" w:sz="0" w:space="0" w:color="auto"/>
        <w:bottom w:val="none" w:sz="0" w:space="0" w:color="auto"/>
        <w:right w:val="none" w:sz="0" w:space="0" w:color="auto"/>
      </w:divBdr>
      <w:divsChild>
        <w:div w:id="1270507265">
          <w:marLeft w:val="0"/>
          <w:marRight w:val="0"/>
          <w:marTop w:val="0"/>
          <w:marBottom w:val="0"/>
          <w:divBdr>
            <w:top w:val="none" w:sz="0" w:space="0" w:color="auto"/>
            <w:left w:val="none" w:sz="0" w:space="0" w:color="auto"/>
            <w:bottom w:val="none" w:sz="0" w:space="0" w:color="auto"/>
            <w:right w:val="none" w:sz="0" w:space="0" w:color="auto"/>
          </w:divBdr>
          <w:divsChild>
            <w:div w:id="1579973546">
              <w:marLeft w:val="0"/>
              <w:marRight w:val="0"/>
              <w:marTop w:val="0"/>
              <w:marBottom w:val="0"/>
              <w:divBdr>
                <w:top w:val="none" w:sz="0" w:space="0" w:color="auto"/>
                <w:left w:val="none" w:sz="0" w:space="0" w:color="auto"/>
                <w:bottom w:val="none" w:sz="0" w:space="0" w:color="auto"/>
                <w:right w:val="none" w:sz="0" w:space="0" w:color="auto"/>
              </w:divBdr>
              <w:divsChild>
                <w:div w:id="532350245">
                  <w:marLeft w:val="0"/>
                  <w:marRight w:val="0"/>
                  <w:marTop w:val="0"/>
                  <w:marBottom w:val="0"/>
                  <w:divBdr>
                    <w:top w:val="none" w:sz="0" w:space="0" w:color="auto"/>
                    <w:left w:val="none" w:sz="0" w:space="0" w:color="auto"/>
                    <w:bottom w:val="none" w:sz="0" w:space="0" w:color="auto"/>
                    <w:right w:val="none" w:sz="0" w:space="0" w:color="auto"/>
                  </w:divBdr>
                  <w:divsChild>
                    <w:div w:id="13614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21572">
      <w:bodyDiv w:val="1"/>
      <w:marLeft w:val="0"/>
      <w:marRight w:val="0"/>
      <w:marTop w:val="0"/>
      <w:marBottom w:val="0"/>
      <w:divBdr>
        <w:top w:val="none" w:sz="0" w:space="0" w:color="auto"/>
        <w:left w:val="none" w:sz="0" w:space="0" w:color="auto"/>
        <w:bottom w:val="none" w:sz="0" w:space="0" w:color="auto"/>
        <w:right w:val="none" w:sz="0" w:space="0" w:color="auto"/>
      </w:divBdr>
    </w:div>
    <w:div w:id="1198274601">
      <w:bodyDiv w:val="1"/>
      <w:marLeft w:val="0"/>
      <w:marRight w:val="0"/>
      <w:marTop w:val="0"/>
      <w:marBottom w:val="0"/>
      <w:divBdr>
        <w:top w:val="none" w:sz="0" w:space="0" w:color="auto"/>
        <w:left w:val="none" w:sz="0" w:space="0" w:color="auto"/>
        <w:bottom w:val="none" w:sz="0" w:space="0" w:color="auto"/>
        <w:right w:val="none" w:sz="0" w:space="0" w:color="auto"/>
      </w:divBdr>
    </w:div>
    <w:div w:id="181968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s@oldham.gov.uk" TargetMode="External"/><Relationship Id="rId18" Type="http://schemas.openxmlformats.org/officeDocument/2006/relationships/hyperlink" Target="https://nwsrg.org/practical-guidance-documents" TargetMode="External"/><Relationship Id="rId26" Type="http://schemas.openxmlformats.org/officeDocument/2006/relationships/hyperlink" Target="http://oldham.us2.list-manage.com/track/click?u=ffda0fb9c95cc4477db4b2042&amp;id=0d6c738277&amp;e=2ffbfada3b" TargetMode="External"/><Relationship Id="rId3" Type="http://schemas.openxmlformats.org/officeDocument/2006/relationships/customXml" Target="../customXml/item3.xml"/><Relationship Id="rId21" Type="http://schemas.openxmlformats.org/officeDocument/2006/relationships/hyperlink" Target="https://www.oldham.gov.uk/info/200609/contact/943/general_enquiri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ldham.gov.uk/info/200146/strategies_plans_and_policies/1373/highway_policies_and_strategies" TargetMode="External"/><Relationship Id="rId17" Type="http://schemas.microsoft.com/office/2018/08/relationships/commentsExtensible" Target="commentsExtensible.xml"/><Relationship Id="rId25" Type="http://schemas.openxmlformats.org/officeDocument/2006/relationships/hyperlink" Target="http://oldham.us2.list-manage.com/track/click?u=ffda0fb9c95cc4477db4b2042&amp;id=a48806d39a&amp;e=2ffbfada3b"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highways@oldham.gov.uk" TargetMode="External"/><Relationship Id="rId29" Type="http://schemas.openxmlformats.org/officeDocument/2006/relationships/hyperlink" Target="http://www.warmhomesoldha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emf"/><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mailto:internal.comms@oldham.gov.uk" TargetMode="External"/><Relationship Id="rId28" Type="http://schemas.openxmlformats.org/officeDocument/2006/relationships/hyperlink" Target="https://www.oldham.gov.uk/info/201062/gritting_and_winter_travel/929/gritting_routes" TargetMode="External"/><Relationship Id="rId10" Type="http://schemas.openxmlformats.org/officeDocument/2006/relationships/endnotes" Target="endnotes.xml"/><Relationship Id="rId19" Type="http://schemas.openxmlformats.org/officeDocument/2006/relationships/hyperlink" Target="http://www.oldham.gov.uk/winter"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mailto:marketing@oldham.gov.uk" TargetMode="External"/><Relationship Id="rId27" Type="http://schemas.openxmlformats.org/officeDocument/2006/relationships/hyperlink" Target="https://www.gov.uk/clear-snow-road-path-cycleway"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cek02\Local%20Settings\Temporary%20Internet%20Files\OLK26\Report%20-%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A1BEE40ECFD44693C9E79A67FBA298" ma:contentTypeVersion="12" ma:contentTypeDescription="Create a new document." ma:contentTypeScope="" ma:versionID="d7b076a705bda7d1367dad8bfa1e79ae">
  <xsd:schema xmlns:xsd="http://www.w3.org/2001/XMLSchema" xmlns:xs="http://www.w3.org/2001/XMLSchema" xmlns:p="http://schemas.microsoft.com/office/2006/metadata/properties" xmlns:ns3="01098f9b-c32a-4dc5-af2c-4514465443ed" xmlns:ns4="4b642409-85b3-4b7f-ad30-b604a06af9b1" targetNamespace="http://schemas.microsoft.com/office/2006/metadata/properties" ma:root="true" ma:fieldsID="52f15edd70dd7b9146b0e8e33e84c05e" ns3:_="" ns4:_="">
    <xsd:import namespace="01098f9b-c32a-4dc5-af2c-4514465443ed"/>
    <xsd:import namespace="4b642409-85b3-4b7f-ad30-b604a06af9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98f9b-c32a-4dc5-af2c-451446544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642409-85b3-4b7f-ad30-b604a06af9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7A2946-EBCF-4862-98EE-CE8FBD7884E1}">
  <ds:schemaRefs>
    <ds:schemaRef ds:uri="http://schemas.openxmlformats.org/officeDocument/2006/bibliography"/>
  </ds:schemaRefs>
</ds:datastoreItem>
</file>

<file path=customXml/itemProps2.xml><?xml version="1.0" encoding="utf-8"?>
<ds:datastoreItem xmlns:ds="http://schemas.openxmlformats.org/officeDocument/2006/customXml" ds:itemID="{565DD852-B852-47AE-8916-CE6CFA735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98f9b-c32a-4dc5-af2c-4514465443ed"/>
    <ds:schemaRef ds:uri="4b642409-85b3-4b7f-ad30-b604a06af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BB876-6E12-49FE-9686-D6AE2648B555}">
  <ds:schemaRefs>
    <ds:schemaRef ds:uri="http://schemas.microsoft.com/sharepoint/v3/contenttype/forms"/>
  </ds:schemaRefs>
</ds:datastoreItem>
</file>

<file path=customXml/itemProps4.xml><?xml version="1.0" encoding="utf-8"?>
<ds:datastoreItem xmlns:ds="http://schemas.openxmlformats.org/officeDocument/2006/customXml" ds:itemID="{E5B25E4D-C124-4DCE-BA27-8CD78EA2726A}">
  <ds:schemaRefs>
    <ds:schemaRef ds:uri="http://purl.org/dc/elements/1.1/"/>
    <ds:schemaRef ds:uri="4b642409-85b3-4b7f-ad30-b604a06af9b1"/>
    <ds:schemaRef ds:uri="http://purl.org/dc/terms/"/>
    <ds:schemaRef ds:uri="01098f9b-c32a-4dc5-af2c-4514465443ed"/>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Report - Standard</Template>
  <TotalTime>4</TotalTime>
  <Pages>39</Pages>
  <Words>8085</Words>
  <Characters>49336</Characters>
  <Application>Microsoft Office Word</Application>
  <DocSecurity>0</DocSecurity>
  <Lines>411</Lines>
  <Paragraphs>114</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57307</CharactersWithSpaces>
  <SharedDoc>false</SharedDoc>
  <HLinks>
    <vt:vector size="504" baseType="variant">
      <vt:variant>
        <vt:i4>3735648</vt:i4>
      </vt:variant>
      <vt:variant>
        <vt:i4>474</vt:i4>
      </vt:variant>
      <vt:variant>
        <vt:i4>0</vt:i4>
      </vt:variant>
      <vt:variant>
        <vt:i4>5</vt:i4>
      </vt:variant>
      <vt:variant>
        <vt:lpwstr>http://www.warmhomesoldham.org/</vt:lpwstr>
      </vt:variant>
      <vt:variant>
        <vt:lpwstr/>
      </vt:variant>
      <vt:variant>
        <vt:i4>4194325</vt:i4>
      </vt:variant>
      <vt:variant>
        <vt:i4>471</vt:i4>
      </vt:variant>
      <vt:variant>
        <vt:i4>0</vt:i4>
      </vt:variant>
      <vt:variant>
        <vt:i4>5</vt:i4>
      </vt:variant>
      <vt:variant>
        <vt:lpwstr>http://oldham.us2.list-manage.com/track/click?u=ffda0fb9c95cc4477db4b2042&amp;id=0d6c738277&amp;e=2ffbfada3b</vt:lpwstr>
      </vt:variant>
      <vt:variant>
        <vt:lpwstr/>
      </vt:variant>
      <vt:variant>
        <vt:i4>4849740</vt:i4>
      </vt:variant>
      <vt:variant>
        <vt:i4>468</vt:i4>
      </vt:variant>
      <vt:variant>
        <vt:i4>0</vt:i4>
      </vt:variant>
      <vt:variant>
        <vt:i4>5</vt:i4>
      </vt:variant>
      <vt:variant>
        <vt:lpwstr>http://oldham.us2.list-manage.com/track/click?u=ffda0fb9c95cc4477db4b2042&amp;id=a48806d39a&amp;e=2ffbfada3b</vt:lpwstr>
      </vt:variant>
      <vt:variant>
        <vt:lpwstr/>
      </vt:variant>
      <vt:variant>
        <vt:i4>852027</vt:i4>
      </vt:variant>
      <vt:variant>
        <vt:i4>462</vt:i4>
      </vt:variant>
      <vt:variant>
        <vt:i4>0</vt:i4>
      </vt:variant>
      <vt:variant>
        <vt:i4>5</vt:i4>
      </vt:variant>
      <vt:variant>
        <vt:lpwstr>mailto:internal.comms@oldham.gov.uk</vt:lpwstr>
      </vt:variant>
      <vt:variant>
        <vt:lpwstr/>
      </vt:variant>
      <vt:variant>
        <vt:i4>7864343</vt:i4>
      </vt:variant>
      <vt:variant>
        <vt:i4>459</vt:i4>
      </vt:variant>
      <vt:variant>
        <vt:i4>0</vt:i4>
      </vt:variant>
      <vt:variant>
        <vt:i4>5</vt:i4>
      </vt:variant>
      <vt:variant>
        <vt:lpwstr>mailto:marketing@oldham.gov.uk</vt:lpwstr>
      </vt:variant>
      <vt:variant>
        <vt:lpwstr/>
      </vt:variant>
      <vt:variant>
        <vt:i4>3014748</vt:i4>
      </vt:variant>
      <vt:variant>
        <vt:i4>456</vt:i4>
      </vt:variant>
      <vt:variant>
        <vt:i4>0</vt:i4>
      </vt:variant>
      <vt:variant>
        <vt:i4>5</vt:i4>
      </vt:variant>
      <vt:variant>
        <vt:lpwstr>mailto:highways@oldham.gov.uk</vt:lpwstr>
      </vt:variant>
      <vt:variant>
        <vt:lpwstr/>
      </vt:variant>
      <vt:variant>
        <vt:i4>3735663</vt:i4>
      </vt:variant>
      <vt:variant>
        <vt:i4>453</vt:i4>
      </vt:variant>
      <vt:variant>
        <vt:i4>0</vt:i4>
      </vt:variant>
      <vt:variant>
        <vt:i4>5</vt:i4>
      </vt:variant>
      <vt:variant>
        <vt:lpwstr>http://www.oldham.gov.uk/winter</vt:lpwstr>
      </vt:variant>
      <vt:variant>
        <vt:lpwstr/>
      </vt:variant>
      <vt:variant>
        <vt:i4>3604569</vt:i4>
      </vt:variant>
      <vt:variant>
        <vt:i4>450</vt:i4>
      </vt:variant>
      <vt:variant>
        <vt:i4>0</vt:i4>
      </vt:variant>
      <vt:variant>
        <vt:i4>5</vt:i4>
      </vt:variant>
      <vt:variant>
        <vt:lpwstr>https://www.oldham.gov.uk/info/201062/gritting_and_winter_travel</vt:lpwstr>
      </vt:variant>
      <vt:variant>
        <vt:lpwstr/>
      </vt:variant>
      <vt:variant>
        <vt:i4>3604569</vt:i4>
      </vt:variant>
      <vt:variant>
        <vt:i4>447</vt:i4>
      </vt:variant>
      <vt:variant>
        <vt:i4>0</vt:i4>
      </vt:variant>
      <vt:variant>
        <vt:i4>5</vt:i4>
      </vt:variant>
      <vt:variant>
        <vt:lpwstr>https://www.oldham.gov.uk/info/201062/gritting_and_winter_travel</vt:lpwstr>
      </vt:variant>
      <vt:variant>
        <vt:lpwstr/>
      </vt:variant>
      <vt:variant>
        <vt:i4>3014748</vt:i4>
      </vt:variant>
      <vt:variant>
        <vt:i4>444</vt:i4>
      </vt:variant>
      <vt:variant>
        <vt:i4>0</vt:i4>
      </vt:variant>
      <vt:variant>
        <vt:i4>5</vt:i4>
      </vt:variant>
      <vt:variant>
        <vt:lpwstr>mailto:highways@oldham.gov.uk</vt:lpwstr>
      </vt:variant>
      <vt:variant>
        <vt:lpwstr/>
      </vt:variant>
      <vt:variant>
        <vt:i4>5570585</vt:i4>
      </vt:variant>
      <vt:variant>
        <vt:i4>441</vt:i4>
      </vt:variant>
      <vt:variant>
        <vt:i4>0</vt:i4>
      </vt:variant>
      <vt:variant>
        <vt:i4>5</vt:i4>
      </vt:variant>
      <vt:variant>
        <vt:lpwstr>https://www.oldham.gov.uk/info/200146/strategies_plans_and_policies/1373/highway_policies_and_strategies</vt:lpwstr>
      </vt:variant>
      <vt:variant>
        <vt:lpwstr/>
      </vt:variant>
      <vt:variant>
        <vt:i4>1507381</vt:i4>
      </vt:variant>
      <vt:variant>
        <vt:i4>434</vt:i4>
      </vt:variant>
      <vt:variant>
        <vt:i4>0</vt:i4>
      </vt:variant>
      <vt:variant>
        <vt:i4>5</vt:i4>
      </vt:variant>
      <vt:variant>
        <vt:lpwstr/>
      </vt:variant>
      <vt:variant>
        <vt:lpwstr>_Toc535506500</vt:lpwstr>
      </vt:variant>
      <vt:variant>
        <vt:i4>1966132</vt:i4>
      </vt:variant>
      <vt:variant>
        <vt:i4>428</vt:i4>
      </vt:variant>
      <vt:variant>
        <vt:i4>0</vt:i4>
      </vt:variant>
      <vt:variant>
        <vt:i4>5</vt:i4>
      </vt:variant>
      <vt:variant>
        <vt:lpwstr/>
      </vt:variant>
      <vt:variant>
        <vt:lpwstr>_Toc535506499</vt:lpwstr>
      </vt:variant>
      <vt:variant>
        <vt:i4>1966132</vt:i4>
      </vt:variant>
      <vt:variant>
        <vt:i4>422</vt:i4>
      </vt:variant>
      <vt:variant>
        <vt:i4>0</vt:i4>
      </vt:variant>
      <vt:variant>
        <vt:i4>5</vt:i4>
      </vt:variant>
      <vt:variant>
        <vt:lpwstr/>
      </vt:variant>
      <vt:variant>
        <vt:lpwstr>_Toc535506498</vt:lpwstr>
      </vt:variant>
      <vt:variant>
        <vt:i4>1966132</vt:i4>
      </vt:variant>
      <vt:variant>
        <vt:i4>416</vt:i4>
      </vt:variant>
      <vt:variant>
        <vt:i4>0</vt:i4>
      </vt:variant>
      <vt:variant>
        <vt:i4>5</vt:i4>
      </vt:variant>
      <vt:variant>
        <vt:lpwstr/>
      </vt:variant>
      <vt:variant>
        <vt:lpwstr>_Toc535506497</vt:lpwstr>
      </vt:variant>
      <vt:variant>
        <vt:i4>1966132</vt:i4>
      </vt:variant>
      <vt:variant>
        <vt:i4>410</vt:i4>
      </vt:variant>
      <vt:variant>
        <vt:i4>0</vt:i4>
      </vt:variant>
      <vt:variant>
        <vt:i4>5</vt:i4>
      </vt:variant>
      <vt:variant>
        <vt:lpwstr/>
      </vt:variant>
      <vt:variant>
        <vt:lpwstr>_Toc535506496</vt:lpwstr>
      </vt:variant>
      <vt:variant>
        <vt:i4>1966132</vt:i4>
      </vt:variant>
      <vt:variant>
        <vt:i4>404</vt:i4>
      </vt:variant>
      <vt:variant>
        <vt:i4>0</vt:i4>
      </vt:variant>
      <vt:variant>
        <vt:i4>5</vt:i4>
      </vt:variant>
      <vt:variant>
        <vt:lpwstr/>
      </vt:variant>
      <vt:variant>
        <vt:lpwstr>_Toc535506495</vt:lpwstr>
      </vt:variant>
      <vt:variant>
        <vt:i4>1966132</vt:i4>
      </vt:variant>
      <vt:variant>
        <vt:i4>398</vt:i4>
      </vt:variant>
      <vt:variant>
        <vt:i4>0</vt:i4>
      </vt:variant>
      <vt:variant>
        <vt:i4>5</vt:i4>
      </vt:variant>
      <vt:variant>
        <vt:lpwstr/>
      </vt:variant>
      <vt:variant>
        <vt:lpwstr>_Toc535506494</vt:lpwstr>
      </vt:variant>
      <vt:variant>
        <vt:i4>1966132</vt:i4>
      </vt:variant>
      <vt:variant>
        <vt:i4>392</vt:i4>
      </vt:variant>
      <vt:variant>
        <vt:i4>0</vt:i4>
      </vt:variant>
      <vt:variant>
        <vt:i4>5</vt:i4>
      </vt:variant>
      <vt:variant>
        <vt:lpwstr/>
      </vt:variant>
      <vt:variant>
        <vt:lpwstr>_Toc535506493</vt:lpwstr>
      </vt:variant>
      <vt:variant>
        <vt:i4>1966132</vt:i4>
      </vt:variant>
      <vt:variant>
        <vt:i4>386</vt:i4>
      </vt:variant>
      <vt:variant>
        <vt:i4>0</vt:i4>
      </vt:variant>
      <vt:variant>
        <vt:i4>5</vt:i4>
      </vt:variant>
      <vt:variant>
        <vt:lpwstr/>
      </vt:variant>
      <vt:variant>
        <vt:lpwstr>_Toc535506492</vt:lpwstr>
      </vt:variant>
      <vt:variant>
        <vt:i4>1966132</vt:i4>
      </vt:variant>
      <vt:variant>
        <vt:i4>380</vt:i4>
      </vt:variant>
      <vt:variant>
        <vt:i4>0</vt:i4>
      </vt:variant>
      <vt:variant>
        <vt:i4>5</vt:i4>
      </vt:variant>
      <vt:variant>
        <vt:lpwstr/>
      </vt:variant>
      <vt:variant>
        <vt:lpwstr>_Toc535506491</vt:lpwstr>
      </vt:variant>
      <vt:variant>
        <vt:i4>1966132</vt:i4>
      </vt:variant>
      <vt:variant>
        <vt:i4>374</vt:i4>
      </vt:variant>
      <vt:variant>
        <vt:i4>0</vt:i4>
      </vt:variant>
      <vt:variant>
        <vt:i4>5</vt:i4>
      </vt:variant>
      <vt:variant>
        <vt:lpwstr/>
      </vt:variant>
      <vt:variant>
        <vt:lpwstr>_Toc535506490</vt:lpwstr>
      </vt:variant>
      <vt:variant>
        <vt:i4>2031668</vt:i4>
      </vt:variant>
      <vt:variant>
        <vt:i4>368</vt:i4>
      </vt:variant>
      <vt:variant>
        <vt:i4>0</vt:i4>
      </vt:variant>
      <vt:variant>
        <vt:i4>5</vt:i4>
      </vt:variant>
      <vt:variant>
        <vt:lpwstr/>
      </vt:variant>
      <vt:variant>
        <vt:lpwstr>_Toc535506489</vt:lpwstr>
      </vt:variant>
      <vt:variant>
        <vt:i4>2031668</vt:i4>
      </vt:variant>
      <vt:variant>
        <vt:i4>362</vt:i4>
      </vt:variant>
      <vt:variant>
        <vt:i4>0</vt:i4>
      </vt:variant>
      <vt:variant>
        <vt:i4>5</vt:i4>
      </vt:variant>
      <vt:variant>
        <vt:lpwstr/>
      </vt:variant>
      <vt:variant>
        <vt:lpwstr>_Toc535506488</vt:lpwstr>
      </vt:variant>
      <vt:variant>
        <vt:i4>2031668</vt:i4>
      </vt:variant>
      <vt:variant>
        <vt:i4>356</vt:i4>
      </vt:variant>
      <vt:variant>
        <vt:i4>0</vt:i4>
      </vt:variant>
      <vt:variant>
        <vt:i4>5</vt:i4>
      </vt:variant>
      <vt:variant>
        <vt:lpwstr/>
      </vt:variant>
      <vt:variant>
        <vt:lpwstr>_Toc535506487</vt:lpwstr>
      </vt:variant>
      <vt:variant>
        <vt:i4>2031668</vt:i4>
      </vt:variant>
      <vt:variant>
        <vt:i4>350</vt:i4>
      </vt:variant>
      <vt:variant>
        <vt:i4>0</vt:i4>
      </vt:variant>
      <vt:variant>
        <vt:i4>5</vt:i4>
      </vt:variant>
      <vt:variant>
        <vt:lpwstr/>
      </vt:variant>
      <vt:variant>
        <vt:lpwstr>_Toc535506486</vt:lpwstr>
      </vt:variant>
      <vt:variant>
        <vt:i4>2031668</vt:i4>
      </vt:variant>
      <vt:variant>
        <vt:i4>344</vt:i4>
      </vt:variant>
      <vt:variant>
        <vt:i4>0</vt:i4>
      </vt:variant>
      <vt:variant>
        <vt:i4>5</vt:i4>
      </vt:variant>
      <vt:variant>
        <vt:lpwstr/>
      </vt:variant>
      <vt:variant>
        <vt:lpwstr>_Toc535506485</vt:lpwstr>
      </vt:variant>
      <vt:variant>
        <vt:i4>2031668</vt:i4>
      </vt:variant>
      <vt:variant>
        <vt:i4>338</vt:i4>
      </vt:variant>
      <vt:variant>
        <vt:i4>0</vt:i4>
      </vt:variant>
      <vt:variant>
        <vt:i4>5</vt:i4>
      </vt:variant>
      <vt:variant>
        <vt:lpwstr/>
      </vt:variant>
      <vt:variant>
        <vt:lpwstr>_Toc535506484</vt:lpwstr>
      </vt:variant>
      <vt:variant>
        <vt:i4>2031668</vt:i4>
      </vt:variant>
      <vt:variant>
        <vt:i4>332</vt:i4>
      </vt:variant>
      <vt:variant>
        <vt:i4>0</vt:i4>
      </vt:variant>
      <vt:variant>
        <vt:i4>5</vt:i4>
      </vt:variant>
      <vt:variant>
        <vt:lpwstr/>
      </vt:variant>
      <vt:variant>
        <vt:lpwstr>_Toc535506483</vt:lpwstr>
      </vt:variant>
      <vt:variant>
        <vt:i4>2031668</vt:i4>
      </vt:variant>
      <vt:variant>
        <vt:i4>326</vt:i4>
      </vt:variant>
      <vt:variant>
        <vt:i4>0</vt:i4>
      </vt:variant>
      <vt:variant>
        <vt:i4>5</vt:i4>
      </vt:variant>
      <vt:variant>
        <vt:lpwstr/>
      </vt:variant>
      <vt:variant>
        <vt:lpwstr>_Toc535506482</vt:lpwstr>
      </vt:variant>
      <vt:variant>
        <vt:i4>2031668</vt:i4>
      </vt:variant>
      <vt:variant>
        <vt:i4>320</vt:i4>
      </vt:variant>
      <vt:variant>
        <vt:i4>0</vt:i4>
      </vt:variant>
      <vt:variant>
        <vt:i4>5</vt:i4>
      </vt:variant>
      <vt:variant>
        <vt:lpwstr/>
      </vt:variant>
      <vt:variant>
        <vt:lpwstr>_Toc535506481</vt:lpwstr>
      </vt:variant>
      <vt:variant>
        <vt:i4>2031668</vt:i4>
      </vt:variant>
      <vt:variant>
        <vt:i4>314</vt:i4>
      </vt:variant>
      <vt:variant>
        <vt:i4>0</vt:i4>
      </vt:variant>
      <vt:variant>
        <vt:i4>5</vt:i4>
      </vt:variant>
      <vt:variant>
        <vt:lpwstr/>
      </vt:variant>
      <vt:variant>
        <vt:lpwstr>_Toc535506480</vt:lpwstr>
      </vt:variant>
      <vt:variant>
        <vt:i4>1048628</vt:i4>
      </vt:variant>
      <vt:variant>
        <vt:i4>308</vt:i4>
      </vt:variant>
      <vt:variant>
        <vt:i4>0</vt:i4>
      </vt:variant>
      <vt:variant>
        <vt:i4>5</vt:i4>
      </vt:variant>
      <vt:variant>
        <vt:lpwstr/>
      </vt:variant>
      <vt:variant>
        <vt:lpwstr>_Toc535506479</vt:lpwstr>
      </vt:variant>
      <vt:variant>
        <vt:i4>1048628</vt:i4>
      </vt:variant>
      <vt:variant>
        <vt:i4>302</vt:i4>
      </vt:variant>
      <vt:variant>
        <vt:i4>0</vt:i4>
      </vt:variant>
      <vt:variant>
        <vt:i4>5</vt:i4>
      </vt:variant>
      <vt:variant>
        <vt:lpwstr/>
      </vt:variant>
      <vt:variant>
        <vt:lpwstr>_Toc535506478</vt:lpwstr>
      </vt:variant>
      <vt:variant>
        <vt:i4>1048628</vt:i4>
      </vt:variant>
      <vt:variant>
        <vt:i4>296</vt:i4>
      </vt:variant>
      <vt:variant>
        <vt:i4>0</vt:i4>
      </vt:variant>
      <vt:variant>
        <vt:i4>5</vt:i4>
      </vt:variant>
      <vt:variant>
        <vt:lpwstr/>
      </vt:variant>
      <vt:variant>
        <vt:lpwstr>_Toc535506477</vt:lpwstr>
      </vt:variant>
      <vt:variant>
        <vt:i4>1048628</vt:i4>
      </vt:variant>
      <vt:variant>
        <vt:i4>290</vt:i4>
      </vt:variant>
      <vt:variant>
        <vt:i4>0</vt:i4>
      </vt:variant>
      <vt:variant>
        <vt:i4>5</vt:i4>
      </vt:variant>
      <vt:variant>
        <vt:lpwstr/>
      </vt:variant>
      <vt:variant>
        <vt:lpwstr>_Toc535506476</vt:lpwstr>
      </vt:variant>
      <vt:variant>
        <vt:i4>1048628</vt:i4>
      </vt:variant>
      <vt:variant>
        <vt:i4>284</vt:i4>
      </vt:variant>
      <vt:variant>
        <vt:i4>0</vt:i4>
      </vt:variant>
      <vt:variant>
        <vt:i4>5</vt:i4>
      </vt:variant>
      <vt:variant>
        <vt:lpwstr/>
      </vt:variant>
      <vt:variant>
        <vt:lpwstr>_Toc535506475</vt:lpwstr>
      </vt:variant>
      <vt:variant>
        <vt:i4>1048628</vt:i4>
      </vt:variant>
      <vt:variant>
        <vt:i4>278</vt:i4>
      </vt:variant>
      <vt:variant>
        <vt:i4>0</vt:i4>
      </vt:variant>
      <vt:variant>
        <vt:i4>5</vt:i4>
      </vt:variant>
      <vt:variant>
        <vt:lpwstr/>
      </vt:variant>
      <vt:variant>
        <vt:lpwstr>_Toc535506474</vt:lpwstr>
      </vt:variant>
      <vt:variant>
        <vt:i4>1048628</vt:i4>
      </vt:variant>
      <vt:variant>
        <vt:i4>272</vt:i4>
      </vt:variant>
      <vt:variant>
        <vt:i4>0</vt:i4>
      </vt:variant>
      <vt:variant>
        <vt:i4>5</vt:i4>
      </vt:variant>
      <vt:variant>
        <vt:lpwstr/>
      </vt:variant>
      <vt:variant>
        <vt:lpwstr>_Toc535506473</vt:lpwstr>
      </vt:variant>
      <vt:variant>
        <vt:i4>1048628</vt:i4>
      </vt:variant>
      <vt:variant>
        <vt:i4>266</vt:i4>
      </vt:variant>
      <vt:variant>
        <vt:i4>0</vt:i4>
      </vt:variant>
      <vt:variant>
        <vt:i4>5</vt:i4>
      </vt:variant>
      <vt:variant>
        <vt:lpwstr/>
      </vt:variant>
      <vt:variant>
        <vt:lpwstr>_Toc535506472</vt:lpwstr>
      </vt:variant>
      <vt:variant>
        <vt:i4>1048628</vt:i4>
      </vt:variant>
      <vt:variant>
        <vt:i4>260</vt:i4>
      </vt:variant>
      <vt:variant>
        <vt:i4>0</vt:i4>
      </vt:variant>
      <vt:variant>
        <vt:i4>5</vt:i4>
      </vt:variant>
      <vt:variant>
        <vt:lpwstr/>
      </vt:variant>
      <vt:variant>
        <vt:lpwstr>_Toc535506471</vt:lpwstr>
      </vt:variant>
      <vt:variant>
        <vt:i4>1048628</vt:i4>
      </vt:variant>
      <vt:variant>
        <vt:i4>254</vt:i4>
      </vt:variant>
      <vt:variant>
        <vt:i4>0</vt:i4>
      </vt:variant>
      <vt:variant>
        <vt:i4>5</vt:i4>
      </vt:variant>
      <vt:variant>
        <vt:lpwstr/>
      </vt:variant>
      <vt:variant>
        <vt:lpwstr>_Toc535506470</vt:lpwstr>
      </vt:variant>
      <vt:variant>
        <vt:i4>1114164</vt:i4>
      </vt:variant>
      <vt:variant>
        <vt:i4>248</vt:i4>
      </vt:variant>
      <vt:variant>
        <vt:i4>0</vt:i4>
      </vt:variant>
      <vt:variant>
        <vt:i4>5</vt:i4>
      </vt:variant>
      <vt:variant>
        <vt:lpwstr/>
      </vt:variant>
      <vt:variant>
        <vt:lpwstr>_Toc535506469</vt:lpwstr>
      </vt:variant>
      <vt:variant>
        <vt:i4>1114164</vt:i4>
      </vt:variant>
      <vt:variant>
        <vt:i4>242</vt:i4>
      </vt:variant>
      <vt:variant>
        <vt:i4>0</vt:i4>
      </vt:variant>
      <vt:variant>
        <vt:i4>5</vt:i4>
      </vt:variant>
      <vt:variant>
        <vt:lpwstr/>
      </vt:variant>
      <vt:variant>
        <vt:lpwstr>_Toc535506468</vt:lpwstr>
      </vt:variant>
      <vt:variant>
        <vt:i4>1114164</vt:i4>
      </vt:variant>
      <vt:variant>
        <vt:i4>236</vt:i4>
      </vt:variant>
      <vt:variant>
        <vt:i4>0</vt:i4>
      </vt:variant>
      <vt:variant>
        <vt:i4>5</vt:i4>
      </vt:variant>
      <vt:variant>
        <vt:lpwstr/>
      </vt:variant>
      <vt:variant>
        <vt:lpwstr>_Toc535506467</vt:lpwstr>
      </vt:variant>
      <vt:variant>
        <vt:i4>1114164</vt:i4>
      </vt:variant>
      <vt:variant>
        <vt:i4>230</vt:i4>
      </vt:variant>
      <vt:variant>
        <vt:i4>0</vt:i4>
      </vt:variant>
      <vt:variant>
        <vt:i4>5</vt:i4>
      </vt:variant>
      <vt:variant>
        <vt:lpwstr/>
      </vt:variant>
      <vt:variant>
        <vt:lpwstr>_Toc535506466</vt:lpwstr>
      </vt:variant>
      <vt:variant>
        <vt:i4>1114164</vt:i4>
      </vt:variant>
      <vt:variant>
        <vt:i4>224</vt:i4>
      </vt:variant>
      <vt:variant>
        <vt:i4>0</vt:i4>
      </vt:variant>
      <vt:variant>
        <vt:i4>5</vt:i4>
      </vt:variant>
      <vt:variant>
        <vt:lpwstr/>
      </vt:variant>
      <vt:variant>
        <vt:lpwstr>_Toc535506465</vt:lpwstr>
      </vt:variant>
      <vt:variant>
        <vt:i4>1114164</vt:i4>
      </vt:variant>
      <vt:variant>
        <vt:i4>218</vt:i4>
      </vt:variant>
      <vt:variant>
        <vt:i4>0</vt:i4>
      </vt:variant>
      <vt:variant>
        <vt:i4>5</vt:i4>
      </vt:variant>
      <vt:variant>
        <vt:lpwstr/>
      </vt:variant>
      <vt:variant>
        <vt:lpwstr>_Toc535506464</vt:lpwstr>
      </vt:variant>
      <vt:variant>
        <vt:i4>1114164</vt:i4>
      </vt:variant>
      <vt:variant>
        <vt:i4>212</vt:i4>
      </vt:variant>
      <vt:variant>
        <vt:i4>0</vt:i4>
      </vt:variant>
      <vt:variant>
        <vt:i4>5</vt:i4>
      </vt:variant>
      <vt:variant>
        <vt:lpwstr/>
      </vt:variant>
      <vt:variant>
        <vt:lpwstr>_Toc535506463</vt:lpwstr>
      </vt:variant>
      <vt:variant>
        <vt:i4>1114164</vt:i4>
      </vt:variant>
      <vt:variant>
        <vt:i4>206</vt:i4>
      </vt:variant>
      <vt:variant>
        <vt:i4>0</vt:i4>
      </vt:variant>
      <vt:variant>
        <vt:i4>5</vt:i4>
      </vt:variant>
      <vt:variant>
        <vt:lpwstr/>
      </vt:variant>
      <vt:variant>
        <vt:lpwstr>_Toc535506462</vt:lpwstr>
      </vt:variant>
      <vt:variant>
        <vt:i4>1114164</vt:i4>
      </vt:variant>
      <vt:variant>
        <vt:i4>200</vt:i4>
      </vt:variant>
      <vt:variant>
        <vt:i4>0</vt:i4>
      </vt:variant>
      <vt:variant>
        <vt:i4>5</vt:i4>
      </vt:variant>
      <vt:variant>
        <vt:lpwstr/>
      </vt:variant>
      <vt:variant>
        <vt:lpwstr>_Toc535506461</vt:lpwstr>
      </vt:variant>
      <vt:variant>
        <vt:i4>1114164</vt:i4>
      </vt:variant>
      <vt:variant>
        <vt:i4>194</vt:i4>
      </vt:variant>
      <vt:variant>
        <vt:i4>0</vt:i4>
      </vt:variant>
      <vt:variant>
        <vt:i4>5</vt:i4>
      </vt:variant>
      <vt:variant>
        <vt:lpwstr/>
      </vt:variant>
      <vt:variant>
        <vt:lpwstr>_Toc535506460</vt:lpwstr>
      </vt:variant>
      <vt:variant>
        <vt:i4>1179700</vt:i4>
      </vt:variant>
      <vt:variant>
        <vt:i4>188</vt:i4>
      </vt:variant>
      <vt:variant>
        <vt:i4>0</vt:i4>
      </vt:variant>
      <vt:variant>
        <vt:i4>5</vt:i4>
      </vt:variant>
      <vt:variant>
        <vt:lpwstr/>
      </vt:variant>
      <vt:variant>
        <vt:lpwstr>_Toc535506459</vt:lpwstr>
      </vt:variant>
      <vt:variant>
        <vt:i4>1179700</vt:i4>
      </vt:variant>
      <vt:variant>
        <vt:i4>182</vt:i4>
      </vt:variant>
      <vt:variant>
        <vt:i4>0</vt:i4>
      </vt:variant>
      <vt:variant>
        <vt:i4>5</vt:i4>
      </vt:variant>
      <vt:variant>
        <vt:lpwstr/>
      </vt:variant>
      <vt:variant>
        <vt:lpwstr>_Toc535506458</vt:lpwstr>
      </vt:variant>
      <vt:variant>
        <vt:i4>1179700</vt:i4>
      </vt:variant>
      <vt:variant>
        <vt:i4>176</vt:i4>
      </vt:variant>
      <vt:variant>
        <vt:i4>0</vt:i4>
      </vt:variant>
      <vt:variant>
        <vt:i4>5</vt:i4>
      </vt:variant>
      <vt:variant>
        <vt:lpwstr/>
      </vt:variant>
      <vt:variant>
        <vt:lpwstr>_Toc535506457</vt:lpwstr>
      </vt:variant>
      <vt:variant>
        <vt:i4>1179700</vt:i4>
      </vt:variant>
      <vt:variant>
        <vt:i4>170</vt:i4>
      </vt:variant>
      <vt:variant>
        <vt:i4>0</vt:i4>
      </vt:variant>
      <vt:variant>
        <vt:i4>5</vt:i4>
      </vt:variant>
      <vt:variant>
        <vt:lpwstr/>
      </vt:variant>
      <vt:variant>
        <vt:lpwstr>_Toc535506456</vt:lpwstr>
      </vt:variant>
      <vt:variant>
        <vt:i4>1179700</vt:i4>
      </vt:variant>
      <vt:variant>
        <vt:i4>164</vt:i4>
      </vt:variant>
      <vt:variant>
        <vt:i4>0</vt:i4>
      </vt:variant>
      <vt:variant>
        <vt:i4>5</vt:i4>
      </vt:variant>
      <vt:variant>
        <vt:lpwstr/>
      </vt:variant>
      <vt:variant>
        <vt:lpwstr>_Toc535506455</vt:lpwstr>
      </vt:variant>
      <vt:variant>
        <vt:i4>1179700</vt:i4>
      </vt:variant>
      <vt:variant>
        <vt:i4>158</vt:i4>
      </vt:variant>
      <vt:variant>
        <vt:i4>0</vt:i4>
      </vt:variant>
      <vt:variant>
        <vt:i4>5</vt:i4>
      </vt:variant>
      <vt:variant>
        <vt:lpwstr/>
      </vt:variant>
      <vt:variant>
        <vt:lpwstr>_Toc535506454</vt:lpwstr>
      </vt:variant>
      <vt:variant>
        <vt:i4>1179700</vt:i4>
      </vt:variant>
      <vt:variant>
        <vt:i4>152</vt:i4>
      </vt:variant>
      <vt:variant>
        <vt:i4>0</vt:i4>
      </vt:variant>
      <vt:variant>
        <vt:i4>5</vt:i4>
      </vt:variant>
      <vt:variant>
        <vt:lpwstr/>
      </vt:variant>
      <vt:variant>
        <vt:lpwstr>_Toc535506453</vt:lpwstr>
      </vt:variant>
      <vt:variant>
        <vt:i4>1179700</vt:i4>
      </vt:variant>
      <vt:variant>
        <vt:i4>146</vt:i4>
      </vt:variant>
      <vt:variant>
        <vt:i4>0</vt:i4>
      </vt:variant>
      <vt:variant>
        <vt:i4>5</vt:i4>
      </vt:variant>
      <vt:variant>
        <vt:lpwstr/>
      </vt:variant>
      <vt:variant>
        <vt:lpwstr>_Toc535506452</vt:lpwstr>
      </vt:variant>
      <vt:variant>
        <vt:i4>1179700</vt:i4>
      </vt:variant>
      <vt:variant>
        <vt:i4>140</vt:i4>
      </vt:variant>
      <vt:variant>
        <vt:i4>0</vt:i4>
      </vt:variant>
      <vt:variant>
        <vt:i4>5</vt:i4>
      </vt:variant>
      <vt:variant>
        <vt:lpwstr/>
      </vt:variant>
      <vt:variant>
        <vt:lpwstr>_Toc535506451</vt:lpwstr>
      </vt:variant>
      <vt:variant>
        <vt:i4>1179700</vt:i4>
      </vt:variant>
      <vt:variant>
        <vt:i4>134</vt:i4>
      </vt:variant>
      <vt:variant>
        <vt:i4>0</vt:i4>
      </vt:variant>
      <vt:variant>
        <vt:i4>5</vt:i4>
      </vt:variant>
      <vt:variant>
        <vt:lpwstr/>
      </vt:variant>
      <vt:variant>
        <vt:lpwstr>_Toc535506450</vt:lpwstr>
      </vt:variant>
      <vt:variant>
        <vt:i4>1245236</vt:i4>
      </vt:variant>
      <vt:variant>
        <vt:i4>128</vt:i4>
      </vt:variant>
      <vt:variant>
        <vt:i4>0</vt:i4>
      </vt:variant>
      <vt:variant>
        <vt:i4>5</vt:i4>
      </vt:variant>
      <vt:variant>
        <vt:lpwstr/>
      </vt:variant>
      <vt:variant>
        <vt:lpwstr>_Toc535506449</vt:lpwstr>
      </vt:variant>
      <vt:variant>
        <vt:i4>1245236</vt:i4>
      </vt:variant>
      <vt:variant>
        <vt:i4>122</vt:i4>
      </vt:variant>
      <vt:variant>
        <vt:i4>0</vt:i4>
      </vt:variant>
      <vt:variant>
        <vt:i4>5</vt:i4>
      </vt:variant>
      <vt:variant>
        <vt:lpwstr/>
      </vt:variant>
      <vt:variant>
        <vt:lpwstr>_Toc535506448</vt:lpwstr>
      </vt:variant>
      <vt:variant>
        <vt:i4>1245236</vt:i4>
      </vt:variant>
      <vt:variant>
        <vt:i4>116</vt:i4>
      </vt:variant>
      <vt:variant>
        <vt:i4>0</vt:i4>
      </vt:variant>
      <vt:variant>
        <vt:i4>5</vt:i4>
      </vt:variant>
      <vt:variant>
        <vt:lpwstr/>
      </vt:variant>
      <vt:variant>
        <vt:lpwstr>_Toc535506447</vt:lpwstr>
      </vt:variant>
      <vt:variant>
        <vt:i4>1245236</vt:i4>
      </vt:variant>
      <vt:variant>
        <vt:i4>110</vt:i4>
      </vt:variant>
      <vt:variant>
        <vt:i4>0</vt:i4>
      </vt:variant>
      <vt:variant>
        <vt:i4>5</vt:i4>
      </vt:variant>
      <vt:variant>
        <vt:lpwstr/>
      </vt:variant>
      <vt:variant>
        <vt:lpwstr>_Toc535506446</vt:lpwstr>
      </vt:variant>
      <vt:variant>
        <vt:i4>1245236</vt:i4>
      </vt:variant>
      <vt:variant>
        <vt:i4>104</vt:i4>
      </vt:variant>
      <vt:variant>
        <vt:i4>0</vt:i4>
      </vt:variant>
      <vt:variant>
        <vt:i4>5</vt:i4>
      </vt:variant>
      <vt:variant>
        <vt:lpwstr/>
      </vt:variant>
      <vt:variant>
        <vt:lpwstr>_Toc535506445</vt:lpwstr>
      </vt:variant>
      <vt:variant>
        <vt:i4>1245236</vt:i4>
      </vt:variant>
      <vt:variant>
        <vt:i4>98</vt:i4>
      </vt:variant>
      <vt:variant>
        <vt:i4>0</vt:i4>
      </vt:variant>
      <vt:variant>
        <vt:i4>5</vt:i4>
      </vt:variant>
      <vt:variant>
        <vt:lpwstr/>
      </vt:variant>
      <vt:variant>
        <vt:lpwstr>_Toc535506444</vt:lpwstr>
      </vt:variant>
      <vt:variant>
        <vt:i4>1245236</vt:i4>
      </vt:variant>
      <vt:variant>
        <vt:i4>92</vt:i4>
      </vt:variant>
      <vt:variant>
        <vt:i4>0</vt:i4>
      </vt:variant>
      <vt:variant>
        <vt:i4>5</vt:i4>
      </vt:variant>
      <vt:variant>
        <vt:lpwstr/>
      </vt:variant>
      <vt:variant>
        <vt:lpwstr>_Toc535506443</vt:lpwstr>
      </vt:variant>
      <vt:variant>
        <vt:i4>1245236</vt:i4>
      </vt:variant>
      <vt:variant>
        <vt:i4>86</vt:i4>
      </vt:variant>
      <vt:variant>
        <vt:i4>0</vt:i4>
      </vt:variant>
      <vt:variant>
        <vt:i4>5</vt:i4>
      </vt:variant>
      <vt:variant>
        <vt:lpwstr/>
      </vt:variant>
      <vt:variant>
        <vt:lpwstr>_Toc535506442</vt:lpwstr>
      </vt:variant>
      <vt:variant>
        <vt:i4>1245236</vt:i4>
      </vt:variant>
      <vt:variant>
        <vt:i4>80</vt:i4>
      </vt:variant>
      <vt:variant>
        <vt:i4>0</vt:i4>
      </vt:variant>
      <vt:variant>
        <vt:i4>5</vt:i4>
      </vt:variant>
      <vt:variant>
        <vt:lpwstr/>
      </vt:variant>
      <vt:variant>
        <vt:lpwstr>_Toc535506441</vt:lpwstr>
      </vt:variant>
      <vt:variant>
        <vt:i4>1245236</vt:i4>
      </vt:variant>
      <vt:variant>
        <vt:i4>74</vt:i4>
      </vt:variant>
      <vt:variant>
        <vt:i4>0</vt:i4>
      </vt:variant>
      <vt:variant>
        <vt:i4>5</vt:i4>
      </vt:variant>
      <vt:variant>
        <vt:lpwstr/>
      </vt:variant>
      <vt:variant>
        <vt:lpwstr>_Toc535506440</vt:lpwstr>
      </vt:variant>
      <vt:variant>
        <vt:i4>1310772</vt:i4>
      </vt:variant>
      <vt:variant>
        <vt:i4>68</vt:i4>
      </vt:variant>
      <vt:variant>
        <vt:i4>0</vt:i4>
      </vt:variant>
      <vt:variant>
        <vt:i4>5</vt:i4>
      </vt:variant>
      <vt:variant>
        <vt:lpwstr/>
      </vt:variant>
      <vt:variant>
        <vt:lpwstr>_Toc535506439</vt:lpwstr>
      </vt:variant>
      <vt:variant>
        <vt:i4>1310772</vt:i4>
      </vt:variant>
      <vt:variant>
        <vt:i4>62</vt:i4>
      </vt:variant>
      <vt:variant>
        <vt:i4>0</vt:i4>
      </vt:variant>
      <vt:variant>
        <vt:i4>5</vt:i4>
      </vt:variant>
      <vt:variant>
        <vt:lpwstr/>
      </vt:variant>
      <vt:variant>
        <vt:lpwstr>_Toc535506438</vt:lpwstr>
      </vt:variant>
      <vt:variant>
        <vt:i4>1310772</vt:i4>
      </vt:variant>
      <vt:variant>
        <vt:i4>56</vt:i4>
      </vt:variant>
      <vt:variant>
        <vt:i4>0</vt:i4>
      </vt:variant>
      <vt:variant>
        <vt:i4>5</vt:i4>
      </vt:variant>
      <vt:variant>
        <vt:lpwstr/>
      </vt:variant>
      <vt:variant>
        <vt:lpwstr>_Toc535506437</vt:lpwstr>
      </vt:variant>
      <vt:variant>
        <vt:i4>1310772</vt:i4>
      </vt:variant>
      <vt:variant>
        <vt:i4>50</vt:i4>
      </vt:variant>
      <vt:variant>
        <vt:i4>0</vt:i4>
      </vt:variant>
      <vt:variant>
        <vt:i4>5</vt:i4>
      </vt:variant>
      <vt:variant>
        <vt:lpwstr/>
      </vt:variant>
      <vt:variant>
        <vt:lpwstr>_Toc535506436</vt:lpwstr>
      </vt:variant>
      <vt:variant>
        <vt:i4>1310772</vt:i4>
      </vt:variant>
      <vt:variant>
        <vt:i4>44</vt:i4>
      </vt:variant>
      <vt:variant>
        <vt:i4>0</vt:i4>
      </vt:variant>
      <vt:variant>
        <vt:i4>5</vt:i4>
      </vt:variant>
      <vt:variant>
        <vt:lpwstr/>
      </vt:variant>
      <vt:variant>
        <vt:lpwstr>_Toc535506435</vt:lpwstr>
      </vt:variant>
      <vt:variant>
        <vt:i4>1310772</vt:i4>
      </vt:variant>
      <vt:variant>
        <vt:i4>38</vt:i4>
      </vt:variant>
      <vt:variant>
        <vt:i4>0</vt:i4>
      </vt:variant>
      <vt:variant>
        <vt:i4>5</vt:i4>
      </vt:variant>
      <vt:variant>
        <vt:lpwstr/>
      </vt:variant>
      <vt:variant>
        <vt:lpwstr>_Toc535506434</vt:lpwstr>
      </vt:variant>
      <vt:variant>
        <vt:i4>1310772</vt:i4>
      </vt:variant>
      <vt:variant>
        <vt:i4>32</vt:i4>
      </vt:variant>
      <vt:variant>
        <vt:i4>0</vt:i4>
      </vt:variant>
      <vt:variant>
        <vt:i4>5</vt:i4>
      </vt:variant>
      <vt:variant>
        <vt:lpwstr/>
      </vt:variant>
      <vt:variant>
        <vt:lpwstr>_Toc535506433</vt:lpwstr>
      </vt:variant>
      <vt:variant>
        <vt:i4>1310772</vt:i4>
      </vt:variant>
      <vt:variant>
        <vt:i4>26</vt:i4>
      </vt:variant>
      <vt:variant>
        <vt:i4>0</vt:i4>
      </vt:variant>
      <vt:variant>
        <vt:i4>5</vt:i4>
      </vt:variant>
      <vt:variant>
        <vt:lpwstr/>
      </vt:variant>
      <vt:variant>
        <vt:lpwstr>_Toc535506432</vt:lpwstr>
      </vt:variant>
      <vt:variant>
        <vt:i4>1310772</vt:i4>
      </vt:variant>
      <vt:variant>
        <vt:i4>20</vt:i4>
      </vt:variant>
      <vt:variant>
        <vt:i4>0</vt:i4>
      </vt:variant>
      <vt:variant>
        <vt:i4>5</vt:i4>
      </vt:variant>
      <vt:variant>
        <vt:lpwstr/>
      </vt:variant>
      <vt:variant>
        <vt:lpwstr>_Toc535506431</vt:lpwstr>
      </vt:variant>
      <vt:variant>
        <vt:i4>1310772</vt:i4>
      </vt:variant>
      <vt:variant>
        <vt:i4>14</vt:i4>
      </vt:variant>
      <vt:variant>
        <vt:i4>0</vt:i4>
      </vt:variant>
      <vt:variant>
        <vt:i4>5</vt:i4>
      </vt:variant>
      <vt:variant>
        <vt:lpwstr/>
      </vt:variant>
      <vt:variant>
        <vt:lpwstr>_Toc535506430</vt:lpwstr>
      </vt:variant>
      <vt:variant>
        <vt:i4>1376308</vt:i4>
      </vt:variant>
      <vt:variant>
        <vt:i4>8</vt:i4>
      </vt:variant>
      <vt:variant>
        <vt:i4>0</vt:i4>
      </vt:variant>
      <vt:variant>
        <vt:i4>5</vt:i4>
      </vt:variant>
      <vt:variant>
        <vt:lpwstr/>
      </vt:variant>
      <vt:variant>
        <vt:lpwstr>_Toc535506429</vt:lpwstr>
      </vt:variant>
      <vt:variant>
        <vt:i4>1376308</vt:i4>
      </vt:variant>
      <vt:variant>
        <vt:i4>2</vt:i4>
      </vt:variant>
      <vt:variant>
        <vt:i4>0</vt:i4>
      </vt:variant>
      <vt:variant>
        <vt:i4>5</vt:i4>
      </vt:variant>
      <vt:variant>
        <vt:lpwstr/>
      </vt:variant>
      <vt:variant>
        <vt:lpwstr>_Toc535506428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socek02</dc:creator>
  <cp:keywords/>
  <cp:lastModifiedBy>Daniel Meadowcroft</cp:lastModifiedBy>
  <cp:revision>5</cp:revision>
  <cp:lastPrinted>2024-10-11T14:34:00Z</cp:lastPrinted>
  <dcterms:created xsi:type="dcterms:W3CDTF">2025-09-26T13:59:00Z</dcterms:created>
  <dcterms:modified xsi:type="dcterms:W3CDTF">2025-09-26T14:02:00Z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0x010100B8A1BEE40ECFD44693C9E79A67FBA298</vt:lpwstr>
  </property>
</Properties>
</file>