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body>
    <w:bookmarkStart w:name="_Hlk88043296" w:id="0"/>
    <w:p w:rsidR="00325941" w:rsidP="00FD539C" w:rsidRDefault="00987E06" w14:paraId="04DDC16C" w14:textId="2295E02D">
      <w:pPr>
        <w:pStyle w:val="Heading3"/>
        <w:ind w:left="-284"/>
        <w:rPr>
          <w:i w:val="0"/>
          <w:iCs w:val="0"/>
          <w:color w:val="000000"/>
          <w:sz w:val="48"/>
          <w:szCs w:val="48"/>
        </w:rPr>
      </w:pPr>
      <w:r>
        <w:rPr>
          <w:i w:val="0"/>
          <w:iCs w:val="0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22F4" wp14:editId="78CB6011">
                <wp:simplePos x="0" y="0"/>
                <wp:positionH relativeFrom="column">
                  <wp:posOffset>-159438</wp:posOffset>
                </wp:positionH>
                <wp:positionV relativeFrom="paragraph">
                  <wp:posOffset>370351</wp:posOffset>
                </wp:positionV>
                <wp:extent cx="6175375" cy="0"/>
                <wp:effectExtent l="0" t="0" r="0" b="0"/>
                <wp:wrapNone/>
                <wp:docPr id="4" name="Straight Arrow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 w14:anchorId="7AC76D43">
              <v:shapetype id="_x0000_t32" coordsize="21600,21600" o:oned="t" filled="f" o:spt="32" path="m,l21600,21600e" w14:anchorId="1F27156E">
                <v:path fillok="f" arrowok="t" o:connecttype="none"/>
                <o:lock v:ext="edit" shapetype="t"/>
              </v:shapetype>
              <v:shape id="Straight Arrow Connector 4" style="position:absolute;margin-left:-12.55pt;margin-top:29.15pt;width:48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G8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"/>
            </w:pict>
          </mc:Fallback>
        </mc:AlternateContent>
      </w:r>
      <w:r w:rsidRPr="00FD539C" w:rsidR="356630AD">
        <w:rPr>
          <w:i w:val="0"/>
          <w:iCs w:val="0"/>
          <w:color w:val="000000"/>
          <w:sz w:val="48"/>
          <w:szCs w:val="48"/>
        </w:rPr>
        <w:t>Minutes</w:t>
      </w:r>
      <w:bookmarkEnd w:id="0"/>
    </w:p>
    <w:p w:rsidR="002F1395" w:rsidP="004730EC" w:rsidRDefault="002F1395" w14:paraId="4A5206AE" w14:textId="77777777">
      <w:pPr>
        <w:pStyle w:val="Heading3"/>
        <w:rPr>
          <w:b w:val="0"/>
          <w:bCs w:val="0"/>
          <w:i w:val="0"/>
          <w:iCs w:val="0"/>
          <w:color w:val="000000"/>
          <w:sz w:val="24"/>
        </w:rPr>
      </w:pPr>
    </w:p>
    <w:p w:rsidR="00E0685C" w:rsidP="37ED28A5" w:rsidRDefault="7D075164" w14:paraId="47D70EC3" w14:textId="65CF94B9">
      <w:pPr>
        <w:pStyle w:val="Heading3"/>
        <w:ind w:left="-284"/>
        <w:rPr>
          <w:b w:val="0"/>
          <w:bCs w:val="0"/>
          <w:i w:val="0"/>
          <w:iCs w:val="0"/>
          <w:color w:val="000000" w:themeColor="text1"/>
        </w:rPr>
      </w:pPr>
      <w:r w:rsidRPr="37ED28A5" w:rsidR="7D075164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MEETING:</w:t>
      </w:r>
      <w:r w:rsidRPr="37ED28A5" w:rsidR="69B19F52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37ED28A5" w:rsidR="2B31B8EC">
        <w:rPr>
          <w:rFonts w:ascii="Arial" w:hAnsi="Arial" w:eastAsia="MS Mincho" w:cs="Arial"/>
          <w:b w:val="0"/>
          <w:bCs w:val="0"/>
          <w:i w:val="0"/>
          <w:iCs w:val="0"/>
          <w:color w:val="auto"/>
          <w:sz w:val="22"/>
          <w:szCs w:val="22"/>
          <w:lang w:eastAsia="ja-JP" w:bidi="ar-SA"/>
        </w:rPr>
        <w:t>Chadderton Town Board (L</w:t>
      </w:r>
      <w:r w:rsidRPr="37ED28A5" w:rsidR="00507DD4">
        <w:rPr>
          <w:rFonts w:ascii="Arial" w:hAnsi="Arial" w:eastAsia="MS Mincho" w:cs="Arial"/>
          <w:b w:val="0"/>
          <w:bCs w:val="0"/>
          <w:i w:val="0"/>
          <w:iCs w:val="0"/>
          <w:color w:val="auto"/>
          <w:sz w:val="22"/>
          <w:szCs w:val="22"/>
          <w:lang w:eastAsia="ja-JP" w:bidi="ar-SA"/>
        </w:rPr>
        <w:t xml:space="preserve">ong-Term Plan for </w:t>
      </w:r>
      <w:r w:rsidRPr="37ED28A5" w:rsidR="00507DD4">
        <w:rPr>
          <w:rFonts w:ascii="Arial" w:hAnsi="Arial" w:eastAsia="MS Mincho" w:cs="Arial"/>
          <w:b w:val="0"/>
          <w:bCs w:val="0"/>
          <w:i w:val="0"/>
          <w:iCs w:val="0"/>
          <w:color w:val="auto"/>
          <w:sz w:val="22"/>
          <w:szCs w:val="22"/>
          <w:lang w:eastAsia="ja-JP" w:bidi="ar-SA"/>
        </w:rPr>
        <w:t>Towns</w:t>
      </w:r>
      <w:r w:rsidRPr="37ED28A5" w:rsidR="2BB5D2D0">
        <w:rPr>
          <w:rFonts w:ascii="Arial" w:hAnsi="Arial" w:eastAsia="MS Mincho" w:cs="Arial"/>
          <w:b w:val="0"/>
          <w:bCs w:val="0"/>
          <w:i w:val="0"/>
          <w:iCs w:val="0"/>
          <w:color w:val="auto"/>
          <w:sz w:val="22"/>
          <w:szCs w:val="22"/>
          <w:lang w:eastAsia="ja-JP" w:bidi="ar-SA"/>
        </w:rPr>
        <w:t xml:space="preserve">)   </w:t>
      </w:r>
      <w:r w:rsidRPr="37ED28A5" w:rsidR="2BB5D2D0">
        <w:rPr>
          <w:rFonts w:ascii="Arial" w:hAnsi="Arial" w:eastAsia="MS Mincho" w:cs="Arial"/>
          <w:b w:val="0"/>
          <w:bCs w:val="0"/>
          <w:i w:val="0"/>
          <w:iCs w:val="0"/>
          <w:color w:val="auto"/>
          <w:sz w:val="22"/>
          <w:szCs w:val="22"/>
          <w:lang w:eastAsia="ja-JP" w:bidi="ar-SA"/>
        </w:rPr>
        <w:t xml:space="preserve">              </w:t>
      </w:r>
      <w:r w:rsidRPr="37ED28A5" w:rsidR="5B700301">
        <w:rPr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DATE: </w:t>
      </w:r>
      <w:r w:rsidRPr="37ED28A5" w:rsidR="00507DD4">
        <w:rPr>
          <w:b w:val="0"/>
          <w:bCs w:val="0"/>
          <w:i w:val="0"/>
          <w:iCs w:val="0"/>
          <w:color w:val="auto"/>
        </w:rPr>
        <w:t>26</w:t>
      </w:r>
      <w:r w:rsidRPr="37ED28A5" w:rsidR="007F3943">
        <w:rPr>
          <w:b w:val="0"/>
          <w:bCs w:val="0"/>
          <w:i w:val="0"/>
          <w:iCs w:val="0"/>
          <w:color w:val="auto"/>
        </w:rPr>
        <w:t xml:space="preserve"> </w:t>
      </w:r>
      <w:r w:rsidRPr="37ED28A5" w:rsidR="00507DD4">
        <w:rPr>
          <w:b w:val="0"/>
          <w:bCs w:val="0"/>
          <w:i w:val="0"/>
          <w:iCs w:val="0"/>
          <w:color w:val="auto"/>
        </w:rPr>
        <w:t>April 2024</w:t>
      </w:r>
    </w:p>
    <w:p w:rsidRPr="008353F1" w:rsidR="002F1395" w:rsidP="5B95E7DB" w:rsidRDefault="002F1395" w14:paraId="57488D03" w14:textId="55986DCD">
      <w:pPr>
        <w:pStyle w:val="Heading3"/>
        <w:tabs>
          <w:tab w:val="left" w:leader="none" w:pos="7200"/>
        </w:tabs>
        <w:ind w:left="-284"/>
        <w:rPr>
          <w:color w:val="auto"/>
          <w:sz w:val="24"/>
          <w:szCs w:val="24"/>
        </w:rPr>
      </w:pPr>
      <w:r>
        <w:br/>
      </w:r>
      <w:r w:rsidRPr="5B95E7DB" w:rsidR="7D075164">
        <w:rPr>
          <w:b w:val="0"/>
          <w:bCs w:val="0"/>
          <w:i w:val="0"/>
          <w:iCs w:val="0"/>
          <w:color w:val="auto"/>
          <w:sz w:val="24"/>
          <w:szCs w:val="24"/>
        </w:rPr>
        <w:t>VENUE:</w:t>
      </w:r>
      <w:r w:rsidRPr="5B95E7DB" w:rsidR="74D8F90E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5B95E7DB" w:rsidR="00507DD4">
        <w:rPr>
          <w:b w:val="0"/>
          <w:bCs w:val="0"/>
          <w:i w:val="0"/>
          <w:iCs w:val="0"/>
          <w:color w:val="auto"/>
        </w:rPr>
        <w:t>Chadderton Town Hall, Garforth Street, Chadderton, OL9 6PP</w:t>
      </w:r>
      <w:r>
        <w:tab/>
      </w:r>
      <w:r w:rsidRPr="5B95E7DB" w:rsidR="7BD5EB3B">
        <w:rPr>
          <w:b w:val="0"/>
          <w:bCs w:val="0"/>
          <w:i w:val="0"/>
          <w:iCs w:val="0"/>
          <w:color w:val="auto"/>
          <w:sz w:val="24"/>
          <w:szCs w:val="24"/>
        </w:rPr>
        <w:t xml:space="preserve">    </w:t>
      </w:r>
      <w:r w:rsidRPr="5B95E7DB" w:rsidR="7D075164">
        <w:rPr>
          <w:b w:val="0"/>
          <w:bCs w:val="0"/>
          <w:i w:val="0"/>
          <w:iCs w:val="0"/>
          <w:color w:val="auto"/>
          <w:sz w:val="24"/>
          <w:szCs w:val="24"/>
        </w:rPr>
        <w:t>TIME:</w:t>
      </w:r>
      <w:r w:rsidRPr="5B95E7DB" w:rsidR="3234F40A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5B95E7DB" w:rsidR="63AB0936">
        <w:rPr>
          <w:b w:val="0"/>
          <w:bCs w:val="0"/>
          <w:i w:val="0"/>
          <w:iCs w:val="0"/>
          <w:color w:val="auto"/>
        </w:rPr>
        <w:t>1</w:t>
      </w:r>
      <w:r w:rsidRPr="5B95E7DB" w:rsidR="198305F0">
        <w:rPr>
          <w:b w:val="0"/>
          <w:bCs w:val="0"/>
          <w:i w:val="0"/>
          <w:iCs w:val="0"/>
          <w:color w:val="auto"/>
        </w:rPr>
        <w:t>3</w:t>
      </w:r>
      <w:r w:rsidRPr="5B95E7DB" w:rsidR="7D075164">
        <w:rPr>
          <w:b w:val="0"/>
          <w:bCs w:val="0"/>
          <w:i w:val="0"/>
          <w:iCs w:val="0"/>
          <w:color w:val="auto"/>
        </w:rPr>
        <w:t>:</w:t>
      </w:r>
      <w:r w:rsidRPr="5B95E7DB" w:rsidR="198305F0">
        <w:rPr>
          <w:b w:val="0"/>
          <w:bCs w:val="0"/>
          <w:i w:val="0"/>
          <w:iCs w:val="0"/>
          <w:color w:val="auto"/>
        </w:rPr>
        <w:t>0</w:t>
      </w:r>
      <w:r w:rsidRPr="5B95E7DB" w:rsidR="7D075164">
        <w:rPr>
          <w:b w:val="0"/>
          <w:bCs w:val="0"/>
          <w:i w:val="0"/>
          <w:iCs w:val="0"/>
          <w:color w:val="auto"/>
        </w:rPr>
        <w:t>0</w:t>
      </w:r>
    </w:p>
    <w:p w:rsidR="00FA400F" w:rsidP="004730EC" w:rsidRDefault="00FA400F" w14:paraId="40E7AD55" w14:textId="77777777">
      <w:pPr>
        <w:rPr>
          <w:color w:val="00B050"/>
          <w:lang w:eastAsia="ja-JP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1676"/>
        <w:gridCol w:w="3240"/>
        <w:gridCol w:w="4642"/>
      </w:tblGrid>
      <w:tr w:rsidR="00645C35" w:rsidTr="37ED28A5" w14:paraId="0950C7E2" w14:textId="77777777">
        <w:tc>
          <w:tcPr>
            <w:tcW w:w="1676" w:type="dxa"/>
            <w:tcMar/>
          </w:tcPr>
          <w:p w:rsidRPr="004F6921" w:rsidR="00645C35" w:rsidP="004730EC" w:rsidRDefault="00645C35" w14:paraId="722660EF" w14:textId="7C4122F1">
            <w:pPr>
              <w:rPr>
                <w:color w:val="C45911" w:themeColor="accent2" w:themeShade="BF"/>
                <w:szCs w:val="22"/>
              </w:rPr>
            </w:pPr>
            <w:bookmarkStart w:name="_Hlk124755785" w:id="1"/>
            <w:r w:rsidRPr="004F6921">
              <w:rPr>
                <w:b/>
                <w:bCs/>
                <w:color w:val="000000"/>
                <w:szCs w:val="22"/>
              </w:rPr>
              <w:t>PRESENT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645C35" w:rsidP="004730EC" w:rsidRDefault="00645C35" w14:paraId="3676C97F" w14:textId="539A4712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Aldred, Sarah</w:t>
            </w:r>
          </w:p>
        </w:tc>
        <w:tc>
          <w:tcPr>
            <w:tcW w:w="4642" w:type="dxa"/>
            <w:tcMar/>
          </w:tcPr>
          <w:p w:rsidR="00FA0850" w:rsidP="004730EC" w:rsidRDefault="00244DBF" w14:paraId="6765106D" w14:textId="77777777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Director of Customer Experience, </w:t>
            </w:r>
          </w:p>
          <w:p w:rsidRPr="003C682C" w:rsidR="00645C35" w:rsidP="004730EC" w:rsidRDefault="00244DBF" w14:paraId="7B75459C" w14:textId="1986E753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First Choice Homes Oldham</w:t>
            </w:r>
          </w:p>
        </w:tc>
      </w:tr>
      <w:tr w:rsidR="003C682C" w:rsidTr="37ED28A5" w14:paraId="62652035" w14:textId="77777777">
        <w:tc>
          <w:tcPr>
            <w:tcW w:w="1676" w:type="dxa"/>
            <w:tcMar/>
          </w:tcPr>
          <w:p w:rsidRPr="004F6921" w:rsidR="003C682C" w:rsidP="004730EC" w:rsidRDefault="003C682C" w14:paraId="6E994A07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09B9F126" w14:textId="20A46499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Ashraf, Kashif</w:t>
            </w:r>
          </w:p>
        </w:tc>
        <w:tc>
          <w:tcPr>
            <w:tcW w:w="4642" w:type="dxa"/>
            <w:tcMar/>
          </w:tcPr>
          <w:p w:rsidRPr="003C682C" w:rsidR="003C682C" w:rsidP="004730EC" w:rsidRDefault="003C682C" w14:paraId="3D64E2FF" w14:textId="368684DE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Oldham President, Greater Manchester Chamber of Commerce </w:t>
            </w:r>
          </w:p>
        </w:tc>
      </w:tr>
      <w:tr w:rsidR="00977793" w:rsidTr="37ED28A5" w14:paraId="2480B578" w14:textId="77777777">
        <w:tc>
          <w:tcPr>
            <w:tcW w:w="1676" w:type="dxa"/>
            <w:tcMar/>
          </w:tcPr>
          <w:p w:rsidRPr="004F6921" w:rsidR="00977793" w:rsidP="004730EC" w:rsidRDefault="00977793" w14:paraId="45DAF2C3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977793" w:rsidP="004730EC" w:rsidRDefault="00977793" w14:paraId="7BA00FEF" w14:textId="0DFD9D1C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Bailey, Abigail</w:t>
            </w:r>
          </w:p>
        </w:tc>
        <w:tc>
          <w:tcPr>
            <w:tcW w:w="4642" w:type="dxa"/>
            <w:tcMar/>
          </w:tcPr>
          <w:p w:rsidRPr="004730EC" w:rsidR="00FA0850" w:rsidP="004730EC" w:rsidRDefault="00977793" w14:paraId="42C6A8A6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 xml:space="preserve">Graduate Management Trainee, </w:t>
            </w:r>
          </w:p>
          <w:p w:rsidRPr="004730EC" w:rsidR="00977793" w:rsidP="004730EC" w:rsidRDefault="00977793" w14:paraId="46902FA5" w14:textId="52FCAEB1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Oldham Council</w:t>
            </w:r>
          </w:p>
        </w:tc>
      </w:tr>
      <w:tr w:rsidR="003C682C" w:rsidTr="37ED28A5" w14:paraId="3FF4C4F3" w14:textId="77777777">
        <w:tc>
          <w:tcPr>
            <w:tcW w:w="1676" w:type="dxa"/>
            <w:tcMar/>
          </w:tcPr>
          <w:p w:rsidRPr="004F6921" w:rsidR="003C682C" w:rsidP="004730EC" w:rsidRDefault="003C682C" w14:paraId="192FD0C0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5A6811C4" w14:textId="1BEEA797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Barton, Emma</w:t>
            </w:r>
          </w:p>
        </w:tc>
        <w:tc>
          <w:tcPr>
            <w:tcW w:w="4642" w:type="dxa"/>
            <w:tcMar/>
          </w:tcPr>
          <w:p w:rsidR="00FA0850" w:rsidP="004730EC" w:rsidRDefault="003C682C" w14:paraId="7F652E21" w14:textId="77777777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Deputy Chief Executive (Place), </w:t>
            </w:r>
          </w:p>
          <w:p w:rsidRPr="003C682C" w:rsidR="003C682C" w:rsidP="004730EC" w:rsidRDefault="003C682C" w14:paraId="657E78FF" w14:textId="5A40B4CE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Oldham Council</w:t>
            </w:r>
          </w:p>
        </w:tc>
      </w:tr>
      <w:tr w:rsidR="003C682C" w:rsidTr="37ED28A5" w14:paraId="4B445431" w14:textId="77777777">
        <w:tc>
          <w:tcPr>
            <w:tcW w:w="1676" w:type="dxa"/>
            <w:tcMar/>
          </w:tcPr>
          <w:p w:rsidRPr="004F6921" w:rsidR="003C682C" w:rsidP="004730EC" w:rsidRDefault="003C682C" w14:paraId="59DAA084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334CD666" w14:textId="6CEBC034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Catherall, Harry</w:t>
            </w:r>
          </w:p>
        </w:tc>
        <w:tc>
          <w:tcPr>
            <w:tcW w:w="4642" w:type="dxa"/>
            <w:tcMar/>
          </w:tcPr>
          <w:p w:rsidRPr="003C682C" w:rsidR="003C682C" w:rsidP="004730EC" w:rsidRDefault="003C682C" w14:paraId="25C9D6DB" w14:textId="659AA069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Chief Executive, Oldham Council</w:t>
            </w:r>
          </w:p>
        </w:tc>
      </w:tr>
      <w:tr w:rsidR="003C682C" w:rsidTr="37ED28A5" w14:paraId="31BF2389" w14:textId="77777777">
        <w:tc>
          <w:tcPr>
            <w:tcW w:w="1676" w:type="dxa"/>
            <w:tcMar/>
          </w:tcPr>
          <w:p w:rsidRPr="004F6921" w:rsidR="003C682C" w:rsidP="004730EC" w:rsidRDefault="003C682C" w14:paraId="35884F8C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496079E9" w14:textId="58DB933C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Clifford, Paul</w:t>
            </w:r>
          </w:p>
        </w:tc>
        <w:tc>
          <w:tcPr>
            <w:tcW w:w="4642" w:type="dxa"/>
            <w:tcMar/>
          </w:tcPr>
          <w:p w:rsidRPr="003C682C" w:rsidR="003C682C" w:rsidP="004730EC" w:rsidRDefault="003C682C" w14:paraId="1531C780" w14:textId="42D33D37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Director of Economy, Oldham Council</w:t>
            </w:r>
          </w:p>
        </w:tc>
      </w:tr>
      <w:tr w:rsidR="003C682C" w:rsidTr="37ED28A5" w14:paraId="02C8E79B" w14:textId="77777777">
        <w:tc>
          <w:tcPr>
            <w:tcW w:w="1676" w:type="dxa"/>
            <w:tcMar/>
          </w:tcPr>
          <w:p w:rsidRPr="004F6921" w:rsidR="003C682C" w:rsidP="004730EC" w:rsidRDefault="003C682C" w14:paraId="71969C4E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39F7423D" w14:textId="3667AB84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Cobley, Julian</w:t>
            </w:r>
          </w:p>
        </w:tc>
        <w:tc>
          <w:tcPr>
            <w:tcW w:w="4642" w:type="dxa"/>
            <w:tcMar/>
          </w:tcPr>
          <w:p w:rsidRPr="003C682C" w:rsidR="003C682C" w:rsidP="004730EC" w:rsidRDefault="003C682C" w14:paraId="5DB4F932" w14:textId="26C6350C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Senior Account Director, Arcadis</w:t>
            </w:r>
          </w:p>
        </w:tc>
      </w:tr>
      <w:bookmarkEnd w:id="1"/>
      <w:tr w:rsidR="003C682C" w:rsidTr="37ED28A5" w14:paraId="456C36D7" w14:textId="77777777">
        <w:tc>
          <w:tcPr>
            <w:tcW w:w="1676" w:type="dxa"/>
            <w:tcMar/>
          </w:tcPr>
          <w:p w:rsidRPr="004F6921" w:rsidR="003C682C" w:rsidP="004730EC" w:rsidRDefault="003C682C" w14:paraId="1DDF13AD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1202A90B" w14:textId="285B45AA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Consterdine, Neil</w:t>
            </w:r>
          </w:p>
        </w:tc>
        <w:tc>
          <w:tcPr>
            <w:tcW w:w="4642" w:type="dxa"/>
            <w:tcMar/>
          </w:tcPr>
          <w:p w:rsidRPr="004730EC" w:rsidR="003C682C" w:rsidP="004730EC" w:rsidRDefault="003C682C" w14:paraId="0B1BD2A2" w14:textId="3311581C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Director of Communities, Oldham Council</w:t>
            </w:r>
          </w:p>
        </w:tc>
      </w:tr>
      <w:tr w:rsidR="00977793" w:rsidTr="37ED28A5" w14:paraId="3A194087" w14:textId="77777777">
        <w:tc>
          <w:tcPr>
            <w:tcW w:w="1676" w:type="dxa"/>
            <w:tcMar/>
          </w:tcPr>
          <w:p w:rsidRPr="004F6921" w:rsidR="00977793" w:rsidP="004730EC" w:rsidRDefault="00977793" w14:paraId="43716072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977793" w:rsidP="004730EC" w:rsidRDefault="00977793" w14:paraId="6F8DC549" w14:textId="73B2E496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Cotton, Maria</w:t>
            </w:r>
          </w:p>
        </w:tc>
        <w:tc>
          <w:tcPr>
            <w:tcW w:w="4642" w:type="dxa"/>
            <w:tcMar/>
          </w:tcPr>
          <w:p w:rsidRPr="004730EC" w:rsidR="00977793" w:rsidP="004730EC" w:rsidRDefault="00977793" w14:paraId="2CD6737D" w14:textId="6A48438B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Head of Place Making, Oldham Council</w:t>
            </w:r>
          </w:p>
        </w:tc>
      </w:tr>
      <w:tr w:rsidR="003C682C" w:rsidTr="37ED28A5" w14:paraId="4BE21E24" w14:textId="77777777">
        <w:tc>
          <w:tcPr>
            <w:tcW w:w="1676" w:type="dxa"/>
            <w:tcMar/>
          </w:tcPr>
          <w:p w:rsidRPr="004F6921" w:rsidR="003C682C" w:rsidP="004730EC" w:rsidRDefault="003C682C" w14:paraId="489E74DB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01F5DB9D" w14:textId="4A30A238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Hawksbee, Adam</w:t>
            </w:r>
          </w:p>
        </w:tc>
        <w:tc>
          <w:tcPr>
            <w:tcW w:w="4642" w:type="dxa"/>
            <w:tcMar/>
          </w:tcPr>
          <w:p w:rsidRPr="004730EC" w:rsidR="003C682C" w:rsidP="004730EC" w:rsidRDefault="003C682C" w14:paraId="4FF6D8A5" w14:textId="09B10266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Chair, Government</w:t>
            </w:r>
            <w:r w:rsidRPr="004730EC" w:rsidR="00D64FA9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Towns Unit</w:t>
            </w:r>
          </w:p>
        </w:tc>
      </w:tr>
      <w:tr w:rsidR="00E421B4" w:rsidTr="37ED28A5" w14:paraId="53D0187A" w14:textId="77777777">
        <w:tc>
          <w:tcPr>
            <w:tcW w:w="1676" w:type="dxa"/>
            <w:tcMar/>
          </w:tcPr>
          <w:p w:rsidRPr="00812B71" w:rsidR="00E421B4" w:rsidP="004730EC" w:rsidRDefault="00E421B4" w14:paraId="6AE9079D" w14:textId="77777777">
            <w:pPr>
              <w:rPr>
                <w:b/>
                <w:bCs/>
                <w:color w:val="0070C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E421B4" w:rsidP="004730EC" w:rsidRDefault="00E421B4" w14:paraId="08D5F4CB" w14:textId="038B9601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Heaps, Callum</w:t>
            </w:r>
          </w:p>
        </w:tc>
        <w:tc>
          <w:tcPr>
            <w:tcW w:w="4642" w:type="dxa"/>
            <w:tcMar/>
          </w:tcPr>
          <w:p w:rsidRPr="004730EC" w:rsidR="00FA0850" w:rsidP="004730EC" w:rsidRDefault="00812B71" w14:paraId="268D2A4F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Area Coordinator</w:t>
            </w:r>
            <w:r w:rsidRPr="004730EC" w:rsidR="00F0325C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4730EC" w:rsidR="00FA0850">
              <w:rPr>
                <w:b w:val="0"/>
                <w:bCs w:val="0"/>
                <w:color w:val="auto"/>
                <w:sz w:val="22"/>
                <w:szCs w:val="22"/>
              </w:rPr>
              <w:t xml:space="preserve">for </w:t>
            </w:r>
            <w:r w:rsidRPr="004730EC" w:rsidR="00F0325C">
              <w:rPr>
                <w:b w:val="0"/>
                <w:bCs w:val="0"/>
                <w:color w:val="auto"/>
                <w:sz w:val="22"/>
                <w:szCs w:val="22"/>
              </w:rPr>
              <w:t xml:space="preserve">Greater Manchester, North </w:t>
            </w:r>
            <w:proofErr w:type="gramStart"/>
            <w:r w:rsidRPr="004730EC" w:rsidR="00F0325C">
              <w:rPr>
                <w:b w:val="0"/>
                <w:bCs w:val="0"/>
                <w:color w:val="auto"/>
                <w:sz w:val="22"/>
                <w:szCs w:val="22"/>
              </w:rPr>
              <w:t>West</w:t>
            </w:r>
            <w:proofErr w:type="gramEnd"/>
            <w:r w:rsidRPr="004730EC" w:rsidR="00F0325C">
              <w:rPr>
                <w:b w:val="0"/>
                <w:bCs w:val="0"/>
                <w:color w:val="auto"/>
                <w:sz w:val="22"/>
                <w:szCs w:val="22"/>
              </w:rPr>
              <w:t xml:space="preserve"> and Northern Powerhouse, </w:t>
            </w:r>
          </w:p>
          <w:p w:rsidRPr="004730EC" w:rsidR="00E421B4" w:rsidP="004730EC" w:rsidRDefault="00F0325C" w14:paraId="131CD2CF" w14:textId="67A7AC6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Cities and Local Growth Unit</w:t>
            </w:r>
          </w:p>
        </w:tc>
      </w:tr>
      <w:tr w:rsidR="003C682C" w:rsidTr="37ED28A5" w14:paraId="31068A22" w14:textId="77777777">
        <w:tc>
          <w:tcPr>
            <w:tcW w:w="1676" w:type="dxa"/>
            <w:tcMar/>
          </w:tcPr>
          <w:p w:rsidRPr="004F6921" w:rsidR="003C682C" w:rsidP="004730EC" w:rsidRDefault="003C682C" w14:paraId="700FB0A1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24F80B86" w14:textId="57D59E7A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Jordan, Simon</w:t>
            </w:r>
          </w:p>
        </w:tc>
        <w:tc>
          <w:tcPr>
            <w:tcW w:w="4642" w:type="dxa"/>
            <w:tcMar/>
          </w:tcPr>
          <w:p w:rsidRPr="004730EC" w:rsidR="00FA0850" w:rsidP="004730EC" w:rsidRDefault="003C682C" w14:paraId="6B34C1CD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 xml:space="preserve">Principal and Chief Executive, </w:t>
            </w:r>
          </w:p>
          <w:p w:rsidRPr="004730EC" w:rsidR="003C682C" w:rsidP="004730EC" w:rsidRDefault="003C682C" w14:paraId="5ADED10B" w14:textId="109CD219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Oldham Co</w:t>
            </w:r>
            <w:r w:rsidRPr="004730EC" w:rsidR="00FA0850">
              <w:rPr>
                <w:b w:val="0"/>
                <w:bCs w:val="0"/>
                <w:color w:val="auto"/>
                <w:sz w:val="22"/>
                <w:szCs w:val="22"/>
              </w:rPr>
              <w:t>llege</w:t>
            </w:r>
          </w:p>
        </w:tc>
      </w:tr>
      <w:tr w:rsidR="003C682C" w:rsidTr="37ED28A5" w14:paraId="382F583F" w14:textId="77777777">
        <w:tc>
          <w:tcPr>
            <w:tcW w:w="1676" w:type="dxa"/>
            <w:tcMar/>
          </w:tcPr>
          <w:p w:rsidRPr="004F6921" w:rsidR="003C682C" w:rsidP="004730EC" w:rsidRDefault="003C682C" w14:paraId="5F430E04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2A7DA71E" w14:textId="772A1D3D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Lockwood, Stuart</w:t>
            </w:r>
          </w:p>
        </w:tc>
        <w:tc>
          <w:tcPr>
            <w:tcW w:w="4642" w:type="dxa"/>
            <w:tcMar/>
          </w:tcPr>
          <w:p w:rsidRPr="004730EC" w:rsidR="003C682C" w:rsidP="004730EC" w:rsidRDefault="003C682C" w14:paraId="3180E073" w14:textId="25B0B59B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Chief Executive, Oldham Community Leisure</w:t>
            </w:r>
          </w:p>
        </w:tc>
      </w:tr>
      <w:tr w:rsidR="003C682C" w:rsidTr="37ED28A5" w14:paraId="310121C4" w14:textId="77777777">
        <w:tc>
          <w:tcPr>
            <w:tcW w:w="1676" w:type="dxa"/>
            <w:tcMar/>
          </w:tcPr>
          <w:p w:rsidRPr="004F6921" w:rsidR="003C682C" w:rsidP="004730EC" w:rsidRDefault="003C682C" w14:paraId="71C634AF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5BE00F8A" w14:textId="3FF549DD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37ED28A5" w:rsidR="445D5AF2">
              <w:rPr>
                <w:b w:val="0"/>
                <w:bCs w:val="0"/>
                <w:color w:val="auto"/>
                <w:sz w:val="22"/>
                <w:szCs w:val="22"/>
              </w:rPr>
              <w:t>McLaren, Colin</w:t>
            </w:r>
          </w:p>
        </w:tc>
        <w:tc>
          <w:tcPr>
            <w:tcW w:w="4642" w:type="dxa"/>
            <w:tcMar/>
          </w:tcPr>
          <w:p w:rsidRPr="004730EC" w:rsidR="003C682C" w:rsidP="004730EC" w:rsidRDefault="003C682C" w14:paraId="3DC1059D" w14:textId="0F556AA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Chair, Chadderton Together Community Group</w:t>
            </w:r>
          </w:p>
        </w:tc>
      </w:tr>
      <w:tr w:rsidR="003C682C" w:rsidTr="37ED28A5" w14:paraId="7A421A15" w14:textId="77777777">
        <w:tc>
          <w:tcPr>
            <w:tcW w:w="1676" w:type="dxa"/>
            <w:tcMar/>
          </w:tcPr>
          <w:p w:rsidRPr="004F6921" w:rsidR="003C682C" w:rsidP="004730EC" w:rsidRDefault="003C682C" w14:paraId="72708D81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5BC9CDA7" w14:textId="604D2350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McMahon, MP Jim</w:t>
            </w:r>
          </w:p>
        </w:tc>
        <w:tc>
          <w:tcPr>
            <w:tcW w:w="4642" w:type="dxa"/>
            <w:tcMar/>
          </w:tcPr>
          <w:p w:rsidRPr="003C682C" w:rsidR="003C682C" w:rsidP="004730EC" w:rsidRDefault="003C682C" w14:paraId="65BC0CC0" w14:textId="0FE67E7D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MP, Oldham </w:t>
            </w:r>
            <w:proofErr w:type="gramStart"/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>West</w:t>
            </w:r>
            <w:proofErr w:type="gramEnd"/>
            <w:r w:rsidRPr="003C682C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and Royton</w:t>
            </w:r>
          </w:p>
        </w:tc>
      </w:tr>
      <w:tr w:rsidR="003C682C" w:rsidTr="37ED28A5" w14:paraId="251D1D1B" w14:textId="77777777">
        <w:tc>
          <w:tcPr>
            <w:tcW w:w="1676" w:type="dxa"/>
            <w:tcMar/>
          </w:tcPr>
          <w:p w:rsidRPr="004F6921" w:rsidR="003C682C" w:rsidP="004730EC" w:rsidRDefault="003C682C" w14:paraId="6A7046F1" w14:textId="5AF49351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705E6A7B" w14:textId="2E43DED9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Nugent, Martin</w:t>
            </w:r>
          </w:p>
        </w:tc>
        <w:tc>
          <w:tcPr>
            <w:tcW w:w="4642" w:type="dxa"/>
            <w:tcMar/>
          </w:tcPr>
          <w:p w:rsidRPr="004730EC" w:rsidR="003C682C" w:rsidP="004730EC" w:rsidRDefault="003C682C" w14:paraId="7127F634" w14:textId="3D90B0D3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Senior Policy and Partnership Officer, Police and Communities, Greater Manchester Combined Authority</w:t>
            </w:r>
          </w:p>
        </w:tc>
      </w:tr>
      <w:tr w:rsidR="00977793" w:rsidTr="37ED28A5" w14:paraId="160C9312" w14:textId="77777777">
        <w:tc>
          <w:tcPr>
            <w:tcW w:w="1676" w:type="dxa"/>
            <w:tcMar/>
          </w:tcPr>
          <w:p w:rsidRPr="004F6921" w:rsidR="00977793" w:rsidP="004730EC" w:rsidRDefault="00977793" w14:paraId="4B01E89A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977793" w:rsidP="004730EC" w:rsidRDefault="00977793" w14:paraId="23453C61" w14:textId="5024BF7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Penn, Jennifer</w:t>
            </w:r>
          </w:p>
        </w:tc>
        <w:tc>
          <w:tcPr>
            <w:tcW w:w="4642" w:type="dxa"/>
            <w:tcMar/>
          </w:tcPr>
          <w:p w:rsidRPr="004730EC" w:rsidR="00FA0850" w:rsidP="004730EC" w:rsidRDefault="00977793" w14:paraId="12642080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 xml:space="preserve">Town Centre Business Manager, </w:t>
            </w:r>
          </w:p>
          <w:p w:rsidRPr="004730EC" w:rsidR="00977793" w:rsidP="004730EC" w:rsidRDefault="00977793" w14:paraId="322A2650" w14:textId="61FBC291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Oldham Council</w:t>
            </w:r>
          </w:p>
        </w:tc>
      </w:tr>
      <w:tr w:rsidR="00977793" w:rsidTr="37ED28A5" w14:paraId="539BD87A" w14:textId="77777777">
        <w:tc>
          <w:tcPr>
            <w:tcW w:w="1676" w:type="dxa"/>
            <w:tcMar/>
          </w:tcPr>
          <w:p w:rsidRPr="004F6921" w:rsidR="00977793" w:rsidP="004730EC" w:rsidRDefault="00977793" w14:paraId="77FECC2E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977793" w:rsidP="004730EC" w:rsidRDefault="00977793" w14:paraId="04EC0A82" w14:textId="17543D20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Phy</w:t>
            </w:r>
            <w:r w:rsidRPr="004730EC" w:rsidR="00E421B4">
              <w:rPr>
                <w:b w:val="0"/>
                <w:bCs w:val="0"/>
                <w:color w:val="auto"/>
                <w:sz w:val="22"/>
                <w:szCs w:val="22"/>
              </w:rPr>
              <w:t>thian, Kyle</w:t>
            </w:r>
          </w:p>
        </w:tc>
        <w:tc>
          <w:tcPr>
            <w:tcW w:w="4642" w:type="dxa"/>
            <w:tcMar/>
          </w:tcPr>
          <w:p w:rsidRPr="004730EC" w:rsidR="00977793" w:rsidP="004730EC" w:rsidRDefault="00E421B4" w14:paraId="6E5BD233" w14:textId="696C105F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Manager, Office of MP Jim McMahon</w:t>
            </w:r>
          </w:p>
        </w:tc>
      </w:tr>
      <w:tr w:rsidR="003C682C" w:rsidTr="37ED28A5" w14:paraId="1956DBCF" w14:textId="77777777">
        <w:tc>
          <w:tcPr>
            <w:tcW w:w="1676" w:type="dxa"/>
            <w:tcMar/>
          </w:tcPr>
          <w:p w:rsidRPr="004F6921" w:rsidR="003C682C" w:rsidP="004730EC" w:rsidRDefault="003C682C" w14:paraId="32D009CB" w14:textId="01631F45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72148C88" w14:textId="6CA51F02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Shah, Councillor Arooj</w:t>
            </w:r>
          </w:p>
        </w:tc>
        <w:tc>
          <w:tcPr>
            <w:tcW w:w="4642" w:type="dxa"/>
            <w:tcMar/>
          </w:tcPr>
          <w:p w:rsidRPr="003C682C" w:rsidR="003C682C" w:rsidP="004730EC" w:rsidRDefault="003C682C" w14:paraId="19602ACE" w14:textId="263F9097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Leader, Oldham Council</w:t>
            </w:r>
          </w:p>
        </w:tc>
      </w:tr>
      <w:tr w:rsidR="003C682C" w:rsidTr="37ED28A5" w14:paraId="7DE9F361" w14:textId="77777777">
        <w:tc>
          <w:tcPr>
            <w:tcW w:w="1676" w:type="dxa"/>
            <w:tcMar/>
          </w:tcPr>
          <w:p w:rsidRPr="004F6921" w:rsidR="003C682C" w:rsidP="004730EC" w:rsidRDefault="003C682C" w14:paraId="6B970C65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1CC36E90" w14:textId="7433169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Shuttleworth, Councillor Graham</w:t>
            </w:r>
          </w:p>
        </w:tc>
        <w:tc>
          <w:tcPr>
            <w:tcW w:w="4642" w:type="dxa"/>
            <w:tcMar/>
          </w:tcPr>
          <w:p w:rsidRPr="004730EC" w:rsidR="003C682C" w:rsidP="004730EC" w:rsidRDefault="00BC7524" w14:paraId="10754522" w14:textId="371AE88E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 xml:space="preserve">West District </w:t>
            </w:r>
            <w:r w:rsidRPr="004730EC" w:rsidR="003C682C">
              <w:rPr>
                <w:b w:val="0"/>
                <w:bCs w:val="0"/>
                <w:color w:val="auto"/>
                <w:sz w:val="22"/>
                <w:szCs w:val="22"/>
              </w:rPr>
              <w:t>community lead and councillor</w:t>
            </w:r>
            <w:r w:rsidRPr="004730EC" w:rsidR="0051771E">
              <w:rPr>
                <w:b w:val="0"/>
                <w:bCs w:val="0"/>
                <w:color w:val="auto"/>
                <w:sz w:val="22"/>
                <w:szCs w:val="22"/>
              </w:rPr>
              <w:t xml:space="preserve"> for Chadderton South</w:t>
            </w:r>
            <w:r w:rsidRPr="004730EC" w:rsidR="00DB3BF2">
              <w:rPr>
                <w:b w:val="0"/>
                <w:bCs w:val="0"/>
                <w:color w:val="auto"/>
                <w:sz w:val="22"/>
                <w:szCs w:val="22"/>
              </w:rPr>
              <w:t>, Oldham Council</w:t>
            </w:r>
          </w:p>
        </w:tc>
      </w:tr>
      <w:tr w:rsidR="003C682C" w:rsidTr="37ED28A5" w14:paraId="41194B8F" w14:textId="77777777">
        <w:tc>
          <w:tcPr>
            <w:tcW w:w="1676" w:type="dxa"/>
            <w:tcMar/>
          </w:tcPr>
          <w:p w:rsidRPr="004F6921" w:rsidR="003C682C" w:rsidP="004730EC" w:rsidRDefault="003C682C" w14:paraId="21FE87BD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3C682C" w:rsidP="004730EC" w:rsidRDefault="003C682C" w14:paraId="3CAA1050" w14:textId="5E2D32E3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Taylor, Catherine</w:t>
            </w:r>
          </w:p>
        </w:tc>
        <w:tc>
          <w:tcPr>
            <w:tcW w:w="4642" w:type="dxa"/>
            <w:tcMar/>
          </w:tcPr>
          <w:p w:rsidRPr="004730EC" w:rsidR="007F53B5" w:rsidP="004730EC" w:rsidRDefault="003C682C" w14:paraId="7E6E2195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 xml:space="preserve">Oldham Partnership Manager, </w:t>
            </w:r>
          </w:p>
          <w:p w:rsidRPr="004730EC" w:rsidR="003C682C" w:rsidP="004730EC" w:rsidRDefault="003C682C" w14:paraId="63409ECF" w14:textId="73B83FA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D</w:t>
            </w:r>
            <w:r w:rsidRPr="004730EC" w:rsidR="007F53B5">
              <w:rPr>
                <w:b w:val="0"/>
                <w:bCs w:val="0"/>
                <w:color w:val="auto"/>
                <w:sz w:val="22"/>
                <w:szCs w:val="22"/>
              </w:rPr>
              <w:t>epartment for Work and Pensions</w:t>
            </w:r>
          </w:p>
        </w:tc>
      </w:tr>
      <w:tr w:rsidR="000A3447" w:rsidTr="37ED28A5" w14:paraId="183A3503" w14:textId="77777777">
        <w:tc>
          <w:tcPr>
            <w:tcW w:w="1676" w:type="dxa"/>
            <w:tcMar/>
          </w:tcPr>
          <w:p w:rsidRPr="004F6921" w:rsidR="000A3447" w:rsidP="004730EC" w:rsidRDefault="000A3447" w14:paraId="4987CC02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0A3447" w:rsidP="004730EC" w:rsidRDefault="000A3447" w14:paraId="79AA54EB" w14:textId="6C96A850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Tolan, James</w:t>
            </w:r>
          </w:p>
        </w:tc>
        <w:tc>
          <w:tcPr>
            <w:tcW w:w="4642" w:type="dxa"/>
            <w:tcMar/>
          </w:tcPr>
          <w:p w:rsidRPr="004730EC" w:rsidR="00B647FF" w:rsidP="004730EC" w:rsidRDefault="000A3447" w14:paraId="67AA3FD3" w14:textId="77777777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Principal Regeneration Officer,</w:t>
            </w:r>
          </w:p>
          <w:p w:rsidRPr="004730EC" w:rsidR="000A3447" w:rsidP="004730EC" w:rsidRDefault="000A3447" w14:paraId="1688C6AA" w14:textId="0F4F1376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Oldham Council</w:t>
            </w:r>
          </w:p>
        </w:tc>
      </w:tr>
      <w:tr w:rsidR="00E421B4" w:rsidTr="37ED28A5" w14:paraId="7356104D" w14:textId="77777777">
        <w:tc>
          <w:tcPr>
            <w:tcW w:w="1676" w:type="dxa"/>
            <w:tcMar/>
          </w:tcPr>
          <w:p w:rsidRPr="004F6921" w:rsidR="00E421B4" w:rsidP="004730EC" w:rsidRDefault="00E421B4" w14:paraId="003407AD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30EC" w:rsidR="00E421B4" w:rsidP="004730EC" w:rsidRDefault="00E421B4" w14:paraId="67172F84" w14:textId="08F6DB52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Wharton, Jake</w:t>
            </w:r>
          </w:p>
        </w:tc>
        <w:tc>
          <w:tcPr>
            <w:tcW w:w="4642" w:type="dxa"/>
            <w:tcMar/>
          </w:tcPr>
          <w:p w:rsidRPr="004730EC" w:rsidR="00E421B4" w:rsidP="004730EC" w:rsidRDefault="00E421B4" w14:paraId="7F86D994" w14:textId="425166FF">
            <w:pPr>
              <w:pStyle w:val="Heading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4730EC">
              <w:rPr>
                <w:b w:val="0"/>
                <w:bCs w:val="0"/>
                <w:color w:val="auto"/>
                <w:sz w:val="22"/>
                <w:szCs w:val="22"/>
              </w:rPr>
              <w:t>Communications Officer, Oldham Council</w:t>
            </w:r>
          </w:p>
        </w:tc>
      </w:tr>
      <w:tr w:rsidR="003C682C" w:rsidTr="37ED28A5" w14:paraId="1328DFCA" w14:textId="77777777">
        <w:tc>
          <w:tcPr>
            <w:tcW w:w="1676" w:type="dxa"/>
            <w:tcMar/>
          </w:tcPr>
          <w:p w:rsidRPr="004F6921" w:rsidR="003C682C" w:rsidP="004730EC" w:rsidRDefault="003C682C" w14:paraId="47A5F9F8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C682C" w:rsidR="003C682C" w:rsidP="004730EC" w:rsidRDefault="003C682C" w14:paraId="45736C6B" w14:textId="4081787D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Windsor-Welsh, Laura </w:t>
            </w:r>
            <w:r>
              <w:rPr>
                <w:color w:val="000000" w:themeColor="text1"/>
                <w:sz w:val="22"/>
                <w:szCs w:val="22"/>
              </w:rPr>
              <w:t>(Chair)</w:t>
            </w:r>
          </w:p>
        </w:tc>
        <w:tc>
          <w:tcPr>
            <w:tcW w:w="4642" w:type="dxa"/>
            <w:tcMar/>
          </w:tcPr>
          <w:p w:rsidR="003C682C" w:rsidP="004730EC" w:rsidRDefault="003C682C" w14:paraId="78133017" w14:textId="31FAD9CB">
            <w:pPr>
              <w:pStyle w:val="Heading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Oldham Director, Action Together</w:t>
            </w:r>
            <w:r w:rsidR="008D63C7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CIO</w:t>
            </w:r>
          </w:p>
        </w:tc>
      </w:tr>
      <w:tr w:rsidR="003C682C" w:rsidTr="37ED28A5" w14:paraId="6F47AA57" w14:textId="77777777">
        <w:tc>
          <w:tcPr>
            <w:tcW w:w="1676" w:type="dxa"/>
            <w:tcMar/>
          </w:tcPr>
          <w:p w:rsidRPr="004F6921" w:rsidR="003C682C" w:rsidP="004730EC" w:rsidRDefault="003C682C" w14:paraId="571E5F25" w14:textId="77777777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shd w:val="clear" w:color="auto" w:fill="auto"/>
            <w:tcMar/>
          </w:tcPr>
          <w:p w:rsidRPr="004F6921" w:rsidR="003C682C" w:rsidP="004730EC" w:rsidRDefault="003C682C" w14:paraId="4334EA61" w14:textId="2ED613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42" w:type="dxa"/>
            <w:tcMar/>
          </w:tcPr>
          <w:p w:rsidRPr="004F6921" w:rsidR="003C682C" w:rsidP="004730EC" w:rsidRDefault="003C682C" w14:paraId="60106035" w14:textId="669CF7A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C682C" w:rsidTr="37ED28A5" w14:paraId="1F445013" w14:textId="77777777">
        <w:trPr>
          <w:trHeight w:val="300"/>
        </w:trPr>
        <w:tc>
          <w:tcPr>
            <w:tcW w:w="1676" w:type="dxa"/>
            <w:tcMar/>
          </w:tcPr>
          <w:p w:rsidRPr="004F6921" w:rsidR="003C682C" w:rsidP="004730EC" w:rsidRDefault="003C682C" w14:paraId="7DB62594" w14:textId="414964C8">
            <w:pPr>
              <w:rPr>
                <w:b/>
                <w:bCs/>
                <w:color w:val="000000" w:themeColor="text1"/>
                <w:szCs w:val="22"/>
              </w:rPr>
            </w:pPr>
            <w:r w:rsidRPr="004F6921">
              <w:rPr>
                <w:b/>
                <w:bCs/>
                <w:color w:val="000000" w:themeColor="text1"/>
                <w:szCs w:val="22"/>
              </w:rPr>
              <w:t>APOLOGIES</w:t>
            </w:r>
          </w:p>
        </w:tc>
        <w:tc>
          <w:tcPr>
            <w:tcW w:w="3240" w:type="dxa"/>
            <w:tcMar/>
          </w:tcPr>
          <w:p w:rsidRPr="004F6921" w:rsidR="003C682C" w:rsidP="004730EC" w:rsidRDefault="003C682C" w14:paraId="61316F28" w14:textId="43CEE3F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6921">
              <w:rPr>
                <w:rFonts w:ascii="Arial" w:hAnsi="Arial" w:cs="Arial"/>
                <w:color w:val="auto"/>
                <w:sz w:val="22"/>
                <w:szCs w:val="22"/>
              </w:rPr>
              <w:t>Mathieson, Estelle</w:t>
            </w:r>
          </w:p>
        </w:tc>
        <w:tc>
          <w:tcPr>
            <w:tcW w:w="4642" w:type="dxa"/>
            <w:tcMar/>
          </w:tcPr>
          <w:p w:rsidR="00B647FF" w:rsidP="004730EC" w:rsidRDefault="003C682C" w14:paraId="2E6792DB" w14:textId="77777777">
            <w:pPr>
              <w:pStyle w:val="Default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F6921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District Commander Oldham, </w:t>
            </w:r>
          </w:p>
          <w:p w:rsidRPr="004F6921" w:rsidR="003C682C" w:rsidP="004730EC" w:rsidRDefault="003C682C" w14:paraId="5CB14E7A" w14:textId="095F771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6921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Greater Manchester Police</w:t>
            </w:r>
            <w:r w:rsidRPr="004F6921">
              <w:rPr>
                <w:rStyle w:val="eop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3C682C" w:rsidTr="37ED28A5" w14:paraId="79192425" w14:textId="77777777">
        <w:tc>
          <w:tcPr>
            <w:tcW w:w="1676" w:type="dxa"/>
            <w:tcMar/>
          </w:tcPr>
          <w:p w:rsidRPr="004F6921" w:rsidR="003C682C" w:rsidP="004730EC" w:rsidRDefault="003C682C" w14:paraId="56ADD737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541AE9" w:rsidR="003C682C" w:rsidP="004730EC" w:rsidRDefault="003C682C" w14:paraId="6626354A" w14:textId="1FC4C004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1AE9">
              <w:rPr>
                <w:rFonts w:ascii="Arial" w:hAnsi="Arial" w:cs="Arial"/>
                <w:color w:val="000000" w:themeColor="text1"/>
                <w:sz w:val="22"/>
                <w:szCs w:val="22"/>
              </w:rPr>
              <w:t>Popplewell, Grace</w:t>
            </w:r>
          </w:p>
        </w:tc>
        <w:tc>
          <w:tcPr>
            <w:tcW w:w="4642" w:type="dxa"/>
            <w:tcMar/>
          </w:tcPr>
          <w:p w:rsidRPr="00541AE9" w:rsidR="003C682C" w:rsidP="004730EC" w:rsidRDefault="003C682C" w14:paraId="62D74FB1" w14:textId="5A07121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1AE9">
              <w:rPr>
                <w:rFonts w:ascii="Arial" w:hAnsi="Arial" w:cs="Arial"/>
                <w:color w:val="000000" w:themeColor="text1"/>
                <w:sz w:val="22"/>
                <w:szCs w:val="22"/>
              </w:rPr>
              <w:t>Greater Manchester Deputy Area Lead, Cities and Local Growth Unit</w:t>
            </w:r>
          </w:p>
        </w:tc>
      </w:tr>
      <w:tr w:rsidR="003C682C" w:rsidTr="37ED28A5" w14:paraId="47C91D10" w14:textId="77777777">
        <w:tc>
          <w:tcPr>
            <w:tcW w:w="1676" w:type="dxa"/>
            <w:tcMar/>
          </w:tcPr>
          <w:p w:rsidRPr="004F6921" w:rsidR="003C682C" w:rsidP="004730EC" w:rsidRDefault="003C682C" w14:paraId="04D702AF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541AE9" w:rsidR="003C682C" w:rsidP="004730EC" w:rsidRDefault="003C682C" w14:paraId="478EA194" w14:textId="31F2B74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1AE9">
              <w:rPr>
                <w:rFonts w:ascii="Arial" w:hAnsi="Arial" w:cs="Arial"/>
                <w:color w:val="000000" w:themeColor="text1"/>
                <w:sz w:val="22"/>
                <w:szCs w:val="22"/>
              </w:rPr>
              <w:t>Richards, Peter</w:t>
            </w:r>
          </w:p>
        </w:tc>
        <w:tc>
          <w:tcPr>
            <w:tcW w:w="4642" w:type="dxa"/>
            <w:tcMar/>
          </w:tcPr>
          <w:p w:rsidRPr="00541AE9" w:rsidR="003C682C" w:rsidP="004730EC" w:rsidRDefault="003C682C" w14:paraId="45D998D6" w14:textId="476D5E6E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1AE9">
              <w:rPr>
                <w:rFonts w:ascii="Arial" w:hAnsi="Arial" w:cs="Arial"/>
                <w:color w:val="000000" w:themeColor="text1"/>
                <w:sz w:val="22"/>
                <w:szCs w:val="22"/>
              </w:rPr>
              <w:t>Assistant Director - Planning, Transport and Housing Delivery, Oldham Council</w:t>
            </w:r>
          </w:p>
        </w:tc>
      </w:tr>
      <w:tr w:rsidR="003C682C" w:rsidTr="37ED28A5" w14:paraId="74974F77" w14:textId="77777777">
        <w:tc>
          <w:tcPr>
            <w:tcW w:w="1676" w:type="dxa"/>
            <w:tcMar/>
          </w:tcPr>
          <w:p w:rsidRPr="004F6921" w:rsidR="003C682C" w:rsidP="004730EC" w:rsidRDefault="003C682C" w14:paraId="1D521D3E" w14:textId="77777777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  <w:tcMar/>
          </w:tcPr>
          <w:p w:rsidRPr="004F6921" w:rsidR="003C682C" w:rsidP="004730EC" w:rsidRDefault="003C682C" w14:paraId="72389515" w14:textId="3F19CD9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6921">
              <w:rPr>
                <w:rFonts w:ascii="Arial" w:hAnsi="Arial" w:cs="Arial"/>
                <w:color w:val="auto"/>
                <w:sz w:val="22"/>
                <w:szCs w:val="22"/>
              </w:rPr>
              <w:t>Taylor, Councillor Elaine</w:t>
            </w:r>
          </w:p>
        </w:tc>
        <w:tc>
          <w:tcPr>
            <w:tcW w:w="4642" w:type="dxa"/>
            <w:tcMar/>
          </w:tcPr>
          <w:p w:rsidRPr="004F6921" w:rsidR="003C682C" w:rsidP="004730EC" w:rsidRDefault="003C682C" w14:paraId="7FBC445B" w14:textId="4568991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6921">
              <w:rPr>
                <w:rFonts w:ascii="Arial" w:hAnsi="Arial" w:cs="Arial"/>
                <w:color w:val="auto"/>
                <w:sz w:val="22"/>
                <w:szCs w:val="22"/>
              </w:rPr>
              <w:t xml:space="preserve">Deputy Leader and </w:t>
            </w:r>
            <w:r w:rsidR="00710DA3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4F6921">
              <w:rPr>
                <w:rFonts w:ascii="Arial" w:hAnsi="Arial" w:cs="Arial"/>
                <w:color w:val="auto"/>
                <w:sz w:val="22"/>
                <w:szCs w:val="22"/>
              </w:rPr>
              <w:t>ouncillor</w:t>
            </w:r>
            <w:r w:rsidR="00710DA3">
              <w:rPr>
                <w:rFonts w:ascii="Arial" w:hAnsi="Arial" w:cs="Arial"/>
                <w:color w:val="auto"/>
                <w:sz w:val="22"/>
                <w:szCs w:val="22"/>
              </w:rPr>
              <w:t xml:space="preserve"> for Chadderton Central</w:t>
            </w:r>
            <w:r w:rsidRPr="004F6921">
              <w:rPr>
                <w:rFonts w:ascii="Arial" w:hAnsi="Arial" w:cs="Arial"/>
                <w:color w:val="auto"/>
                <w:sz w:val="22"/>
                <w:szCs w:val="22"/>
              </w:rPr>
              <w:t>, Oldham Council</w:t>
            </w:r>
          </w:p>
        </w:tc>
      </w:tr>
    </w:tbl>
    <w:p w:rsidR="00BC1761" w:rsidP="004730EC" w:rsidRDefault="00BC1761" w14:paraId="543B793B" w14:textId="77777777">
      <w:pPr>
        <w:rPr>
          <w:color w:val="FF0000"/>
        </w:rPr>
      </w:pPr>
    </w:p>
    <w:p w:rsidR="00541AE9" w:rsidP="004730EC" w:rsidRDefault="00541AE9" w14:paraId="4213C032" w14:textId="7777777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9"/>
      </w:tblGrid>
      <w:tr w:rsidR="00541AE9" w:rsidTr="3A8D2296" w14:paraId="4244680D" w14:textId="77777777">
        <w:tc>
          <w:tcPr>
            <w:tcW w:w="9599" w:type="dxa"/>
            <w:tcMar/>
          </w:tcPr>
          <w:p w:rsidRPr="003444A8" w:rsidR="00541AE9" w:rsidP="004730EC" w:rsidRDefault="00541AE9" w14:paraId="010F5233" w14:textId="77777777">
            <w:pPr>
              <w:pStyle w:val="Header"/>
              <w:tabs>
                <w:tab w:val="left" w:pos="851"/>
              </w:tabs>
              <w:rPr>
                <w:rFonts w:eastAsia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3444A8">
              <w:rPr>
                <w:rFonts w:eastAsia="Calibri"/>
                <w:b/>
                <w:bCs/>
                <w:color w:val="auto"/>
                <w:sz w:val="22"/>
                <w:szCs w:val="22"/>
                <w:lang w:val="en-US"/>
              </w:rPr>
              <w:t>1. Introductions and apologies for absence (Laura Windsor-Welsh)</w:t>
            </w:r>
          </w:p>
          <w:p w:rsidRPr="003444A8" w:rsidR="00541AE9" w:rsidP="004730EC" w:rsidRDefault="00541AE9" w14:paraId="2FED6B91" w14:textId="0B8222FE">
            <w:pPr>
              <w:pStyle w:val="Header"/>
              <w:tabs>
                <w:tab w:val="left" w:pos="851"/>
              </w:tabs>
              <w:rPr>
                <w:color w:val="FF0000"/>
                <w:sz w:val="22"/>
                <w:szCs w:val="22"/>
              </w:rPr>
            </w:pPr>
          </w:p>
        </w:tc>
      </w:tr>
      <w:tr w:rsidR="00541AE9" w:rsidTr="3A8D2296" w14:paraId="68CD8895" w14:textId="77777777">
        <w:tc>
          <w:tcPr>
            <w:tcW w:w="9599" w:type="dxa"/>
            <w:tcMar/>
          </w:tcPr>
          <w:p w:rsidRPr="00D652C3" w:rsidR="00541AE9" w:rsidP="004730EC" w:rsidRDefault="00541AE9" w14:paraId="1BFFD459" w14:textId="015A7909">
            <w:pPr>
              <w:contextualSpacing/>
              <w:rPr>
                <w:rFonts w:eastAsia="Calibri"/>
                <w:color w:val="auto"/>
                <w:szCs w:val="22"/>
              </w:rPr>
            </w:pPr>
            <w:r w:rsidRPr="00D652C3">
              <w:rPr>
                <w:rFonts w:eastAsia="Calibri"/>
                <w:color w:val="auto"/>
                <w:szCs w:val="22"/>
              </w:rPr>
              <w:t>Introductions were made and apologies noted.</w:t>
            </w:r>
          </w:p>
          <w:p w:rsidRPr="00D652C3" w:rsidR="0041298C" w:rsidP="004730EC" w:rsidRDefault="0041298C" w14:paraId="456A0299" w14:textId="77777777">
            <w:pPr>
              <w:contextualSpacing/>
              <w:rPr>
                <w:rFonts w:eastAsia="Calibri"/>
                <w:color w:val="auto"/>
                <w:szCs w:val="22"/>
              </w:rPr>
            </w:pPr>
          </w:p>
          <w:p w:rsidR="00C562B4" w:rsidP="5B95E7DB" w:rsidRDefault="00DB3BF2" w14:paraId="4B16CF08" w14:textId="4A1D156F">
            <w:pPr>
              <w:spacing w:line="264" w:lineRule="auto"/>
              <w:rPr>
                <w:rStyle w:val="normaltextrun"/>
                <w:color w:val="000000"/>
                <w:lang w:eastAsia="en-GB"/>
              </w:rPr>
            </w:pPr>
            <w:r w:rsidRPr="6C6D81D8" w:rsidR="79DA3194">
              <w:rPr>
                <w:rStyle w:val="normaltextrun"/>
                <w:color w:val="000000" w:themeColor="text1" w:themeTint="FF" w:themeShade="FF"/>
                <w:lang w:eastAsia="en-GB"/>
              </w:rPr>
              <w:t>A</w:t>
            </w:r>
            <w:r w:rsidRPr="6C6D81D8" w:rsidR="79DA3194">
              <w:rPr>
                <w:rStyle w:val="normaltextrun"/>
                <w:color w:val="000000" w:themeColor="text1" w:themeTint="FF" w:themeShade="FF"/>
              </w:rPr>
              <w:t xml:space="preserve">dam Hawksbee </w:t>
            </w:r>
            <w:r w:rsidRPr="6C6D81D8" w:rsidR="252EBE25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introduced the </w:t>
            </w:r>
            <w:r w:rsidRPr="6C6D81D8" w:rsidR="183EC369">
              <w:rPr>
                <w:rStyle w:val="normaltextrun"/>
                <w:color w:val="000000" w:themeColor="text1" w:themeTint="FF" w:themeShade="FF"/>
                <w:lang w:eastAsia="en-GB"/>
              </w:rPr>
              <w:t>Long-Term Plan for Towns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</w:t>
            </w:r>
            <w:r w:rsidRPr="6C6D81D8" w:rsidR="252EBE25">
              <w:rPr>
                <w:rStyle w:val="normaltextrun"/>
                <w:color w:val="000000" w:themeColor="text1" w:themeTint="FF" w:themeShade="FF"/>
                <w:lang w:eastAsia="en-GB"/>
              </w:rPr>
              <w:t>as a</w:t>
            </w:r>
            <w:r w:rsidRPr="6C6D81D8" w:rsidR="0BF423A1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</w:t>
            </w:r>
            <w:r w:rsidRPr="6C6D81D8" w:rsidR="1D0A11F1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long-term </w:t>
            </w:r>
            <w:r w:rsidRPr="6C6D81D8" w:rsidR="252EBE25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programme providing </w:t>
            </w:r>
            <w:r w:rsidRPr="6C6D81D8" w:rsidR="5297BE69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Chadderton and </w:t>
            </w:r>
            <w:r w:rsidRPr="6C6D81D8" w:rsidR="3F398B27">
              <w:rPr>
                <w:rStyle w:val="normaltextrun"/>
                <w:color w:val="000000" w:themeColor="text1" w:themeTint="FF" w:themeShade="FF"/>
                <w:lang w:eastAsia="en-GB"/>
              </w:rPr>
              <w:t>7</w:t>
            </w:r>
            <w:r w:rsidRPr="6C6D81D8" w:rsidR="5297BE69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4 other towns with </w:t>
            </w:r>
            <w:r w:rsidRPr="6C6D81D8" w:rsidR="1681C58C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capital and </w:t>
            </w:r>
            <w:r w:rsidRPr="6C6D81D8" w:rsidR="252EBE25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revenue </w:t>
            </w:r>
            <w:r w:rsidRPr="6C6D81D8" w:rsidR="05DE0811">
              <w:rPr>
                <w:rStyle w:val="normaltextrun"/>
                <w:color w:val="000000" w:themeColor="text1" w:themeTint="FF" w:themeShade="FF"/>
                <w:lang w:eastAsia="en-GB"/>
              </w:rPr>
              <w:t>funding worth</w:t>
            </w:r>
            <w:r w:rsidRPr="6C6D81D8" w:rsidR="0BF423A1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£20m</w:t>
            </w:r>
            <w:r w:rsidRPr="6C6D81D8" w:rsidR="743B23FE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</w:t>
            </w:r>
            <w:r w:rsidRPr="6C6D81D8" w:rsidR="743B23FE">
              <w:rPr>
                <w:rStyle w:val="normaltextrun"/>
                <w:color w:val="000000" w:themeColor="text1" w:themeTint="FF" w:themeShade="FF"/>
              </w:rPr>
              <w:t>each</w:t>
            </w:r>
            <w:r w:rsidRPr="6C6D81D8" w:rsidR="007F3943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</w:t>
            </w:r>
            <w:r w:rsidRPr="6C6D81D8" w:rsidR="79DA3194">
              <w:rPr>
                <w:rStyle w:val="normaltextrun"/>
                <w:color w:val="000000" w:themeColor="text1" w:themeTint="FF" w:themeShade="FF"/>
                <w:lang w:eastAsia="en-GB"/>
              </w:rPr>
              <w:t>over</w:t>
            </w:r>
            <w:r w:rsidRPr="6C6D81D8" w:rsidR="007F3943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ten years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.  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>Th</w:t>
            </w:r>
            <w:r w:rsidRPr="6C6D81D8" w:rsidR="743B23FE">
              <w:rPr>
                <w:rStyle w:val="normaltextrun"/>
                <w:color w:val="000000" w:themeColor="text1" w:themeTint="FF" w:themeShade="FF"/>
                <w:lang w:eastAsia="en-GB"/>
              </w:rPr>
              <w:t>is</w:t>
            </w:r>
            <w:r w:rsidRPr="6C6D81D8" w:rsidR="3C07FB82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B</w:t>
            </w:r>
            <w:r w:rsidRPr="6C6D81D8" w:rsidR="41B6CEC0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oard </w:t>
            </w:r>
            <w:r w:rsidRPr="6C6D81D8" w:rsidR="184875DD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must </w:t>
            </w:r>
            <w:r w:rsidRPr="6C6D81D8" w:rsidR="3C07FB82">
              <w:rPr>
                <w:rStyle w:val="normaltextrun"/>
                <w:color w:val="000000" w:themeColor="text1" w:themeTint="FF" w:themeShade="FF"/>
                <w:lang w:eastAsia="en-GB"/>
              </w:rPr>
              <w:t>represent</w:t>
            </w:r>
            <w:r w:rsidRPr="6C6D81D8" w:rsidR="3C07FB82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a cross-section of the local community and work with local people to </w:t>
            </w:r>
            <w:r w:rsidRPr="6C6D81D8" w:rsidR="71F7520E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develop a </w:t>
            </w:r>
            <w:r w:rsidRPr="6C6D81D8" w:rsidR="183EC369">
              <w:rPr>
                <w:rStyle w:val="normaltextrun"/>
                <w:color w:val="000000" w:themeColor="text1" w:themeTint="FF" w:themeShade="FF"/>
                <w:lang w:eastAsia="en-GB"/>
              </w:rPr>
              <w:t>10-y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>ear</w:t>
            </w:r>
            <w:r w:rsidRPr="6C6D81D8" w:rsidR="183EC369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vision and 3-year 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investment </w:t>
            </w:r>
            <w:r w:rsidRPr="6C6D81D8" w:rsidR="183EC369">
              <w:rPr>
                <w:rStyle w:val="normaltextrun"/>
                <w:color w:val="000000" w:themeColor="text1" w:themeTint="FF" w:themeShade="FF"/>
                <w:lang w:eastAsia="en-GB"/>
              </w:rPr>
              <w:t>plan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</w:t>
            </w:r>
            <w:r w:rsidRPr="6C6D81D8" w:rsidR="71F7520E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for Chadderton and the surrounding area 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>by 1</w:t>
            </w:r>
            <w:r w:rsidRPr="6C6D81D8" w:rsidR="007F3943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</w:t>
            </w:r>
            <w:r w:rsidRPr="6C6D81D8" w:rsidR="09B94DEF">
              <w:rPr>
                <w:rStyle w:val="normaltextrun"/>
                <w:color w:val="000000" w:themeColor="text1" w:themeTint="FF" w:themeShade="FF"/>
                <w:lang w:eastAsia="en-GB"/>
              </w:rPr>
              <w:t>August</w:t>
            </w:r>
            <w:r w:rsidRPr="6C6D81D8" w:rsidR="183EC369">
              <w:rPr>
                <w:rStyle w:val="normaltextrun"/>
                <w:color w:val="000000" w:themeColor="text1" w:themeTint="FF" w:themeShade="FF"/>
                <w:lang w:eastAsia="en-GB"/>
              </w:rPr>
              <w:t>.</w:t>
            </w:r>
            <w:r w:rsidRPr="6C6D81D8" w:rsidR="3F398B27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  </w:t>
            </w:r>
            <w:r w:rsidRPr="6C6D81D8" w:rsidR="3F398B27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Community engagement </w:t>
            </w:r>
            <w:r w:rsidRPr="6C6D81D8" w:rsidR="1D0A11F1">
              <w:rPr>
                <w:rStyle w:val="normaltextrun"/>
                <w:color w:val="000000" w:themeColor="text1" w:themeTint="FF" w:themeShade="FF"/>
                <w:lang w:eastAsia="en-GB"/>
              </w:rPr>
              <w:t xml:space="preserve">and </w:t>
            </w:r>
            <w:r w:rsidRPr="6C6D81D8" w:rsidR="3F398B27">
              <w:rPr>
                <w:rStyle w:val="normaltextrun"/>
                <w:color w:val="000000" w:themeColor="text1" w:themeTint="FF" w:themeShade="FF"/>
                <w:lang w:eastAsia="en-GB"/>
              </w:rPr>
              <w:t>peer-to-peer learning will be critical to success.</w:t>
            </w:r>
          </w:p>
          <w:p w:rsidRPr="00D652C3" w:rsidR="00BD5566" w:rsidP="0196537E" w:rsidRDefault="00BD5566" w14:paraId="2CE503BF" w14:textId="5E879CC9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4CA00CE1" w14:textId="77777777">
        <w:tc>
          <w:tcPr>
            <w:tcW w:w="9599" w:type="dxa"/>
            <w:tcMar/>
          </w:tcPr>
          <w:p w:rsidRPr="00D652C3" w:rsidR="00541AE9" w:rsidP="004730EC" w:rsidRDefault="00541AE9" w14:paraId="06F1F0A3" w14:textId="04ECB145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652C3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2. Welcome (Laura Windsor-Welsh)</w:t>
            </w:r>
          </w:p>
          <w:p w:rsidRPr="00D652C3" w:rsidR="00541AE9" w:rsidP="0196537E" w:rsidRDefault="00541AE9" w14:paraId="11CBA5B0" w14:textId="77777777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DF5618" w:rsidTr="3A8D2296" w14:paraId="0DB74C61" w14:textId="77777777">
        <w:tc>
          <w:tcPr>
            <w:tcW w:w="9599" w:type="dxa"/>
            <w:tcMar/>
          </w:tcPr>
          <w:p w:rsidR="00DF5618" w:rsidP="004730EC" w:rsidRDefault="00DF5618" w14:paraId="36975085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rStyle w:val="normaltextrun"/>
                <w:color w:val="000000"/>
                <w:sz w:val="22"/>
                <w:szCs w:val="22"/>
                <w:lang w:eastAsia="en-GB"/>
              </w:rPr>
            </w:pPr>
            <w:r w:rsidRPr="00D652C3">
              <w:rPr>
                <w:rStyle w:val="normaltextrun"/>
                <w:color w:val="000000"/>
                <w:sz w:val="22"/>
                <w:szCs w:val="22"/>
                <w:lang w:eastAsia="en-GB"/>
              </w:rPr>
              <w:t>Housekeeping matters were covered, and members were welcomed.</w:t>
            </w:r>
          </w:p>
          <w:p w:rsidRPr="00DF5618" w:rsidR="00C562B4" w:rsidP="0196537E" w:rsidRDefault="00C562B4" w14:paraId="408A1E40" w14:textId="49DBC976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DF5618" w:rsidTr="3A8D2296" w14:paraId="03328CED" w14:textId="77777777">
        <w:tc>
          <w:tcPr>
            <w:tcW w:w="9599" w:type="dxa"/>
            <w:tcMar/>
          </w:tcPr>
          <w:p w:rsidRPr="00D652C3" w:rsidR="00DF5618" w:rsidP="004730EC" w:rsidRDefault="00DF5618" w14:paraId="6986F576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652C3">
              <w:rPr>
                <w:b/>
                <w:bCs/>
                <w:color w:val="000000"/>
                <w:sz w:val="22"/>
                <w:szCs w:val="22"/>
                <w:lang w:val="en-US"/>
              </w:rPr>
              <w:t>3. Establishing the Board (Laura Windsor-Welsh)</w:t>
            </w:r>
          </w:p>
          <w:p w:rsidRPr="00D652C3" w:rsidR="00DF5618" w:rsidP="0196537E" w:rsidRDefault="00DF5618" w14:paraId="34FDAF15" w14:textId="77777777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</w:tc>
      </w:tr>
      <w:tr w:rsidR="00541AE9" w:rsidTr="3A8D2296" w14:paraId="1CD707B9" w14:textId="77777777">
        <w:tc>
          <w:tcPr>
            <w:tcW w:w="9599" w:type="dxa"/>
            <w:tcMar/>
          </w:tcPr>
          <w:p w:rsidRPr="00DF5618" w:rsidR="00541AE9" w:rsidP="0196537E" w:rsidRDefault="00541AE9" w14:paraId="7552EE8C" w14:textId="77777777">
            <w:pPr>
              <w:pStyle w:val="Normal"/>
              <w:rPr>
                <w:rStyle w:val="normaltextrun"/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196537E" w:rsidR="36C83A36">
              <w:rPr>
                <w:rStyle w:val="normaltextrun"/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 w:bidi="ar-SA"/>
              </w:rPr>
              <w:t>i) Appointment of Chair and Vice-Chair</w:t>
            </w:r>
          </w:p>
          <w:p w:rsidRPr="00D652C3" w:rsidR="00541AE9" w:rsidP="0196537E" w:rsidRDefault="00541AE9" w14:paraId="09965471" w14:textId="77777777" w14:noSpellErr="1">
            <w:pPr>
              <w:pStyle w:val="Normal"/>
            </w:pPr>
          </w:p>
          <w:p w:rsidRPr="008D63C7" w:rsidR="00577685" w:rsidP="0196537E" w:rsidRDefault="00762761" w14:paraId="198867FB" w14:textId="5BCCF909" w14:noSpellErr="1">
            <w:pPr>
              <w:pStyle w:val="Normal"/>
              <w:rPr>
                <w:color w:val="auto"/>
                <w:lang w:val="en-US"/>
              </w:rPr>
            </w:pPr>
            <w:r w:rsidRPr="0196537E" w:rsidR="47A6B433">
              <w:rPr>
                <w:color w:val="auto"/>
              </w:rPr>
              <w:t xml:space="preserve">Laura Windsor-Welsh was </w:t>
            </w:r>
            <w:r w:rsidRPr="0196537E" w:rsidR="3ABAA31E">
              <w:rPr>
                <w:color w:val="auto"/>
              </w:rPr>
              <w:t>appointed as</w:t>
            </w:r>
            <w:r w:rsidRPr="0196537E" w:rsidR="288AFAFD">
              <w:rPr>
                <w:color w:val="auto"/>
              </w:rPr>
              <w:t xml:space="preserve"> </w:t>
            </w:r>
            <w:r w:rsidRPr="0196537E" w:rsidR="0A007449">
              <w:rPr>
                <w:color w:val="auto"/>
              </w:rPr>
              <w:t>C</w:t>
            </w:r>
            <w:r w:rsidRPr="0196537E" w:rsidR="3ABAA31E">
              <w:rPr>
                <w:color w:val="auto"/>
              </w:rPr>
              <w:t>hai</w:t>
            </w:r>
            <w:r w:rsidRPr="0196537E" w:rsidR="0A007449">
              <w:rPr>
                <w:color w:val="auto"/>
              </w:rPr>
              <w:t>r</w:t>
            </w:r>
            <w:r w:rsidRPr="0196537E" w:rsidR="3ABAA31E">
              <w:rPr>
                <w:color w:val="auto"/>
              </w:rPr>
              <w:t xml:space="preserve"> (n</w:t>
            </w:r>
            <w:r w:rsidRPr="0196537E" w:rsidR="47A6B433">
              <w:rPr>
                <w:color w:val="auto"/>
              </w:rPr>
              <w:t>ominated by Councillor Arooj Shah and seconded by Kashif Ashraf</w:t>
            </w:r>
            <w:r w:rsidRPr="0196537E" w:rsidR="3ABAA31E">
              <w:rPr>
                <w:color w:val="auto"/>
              </w:rPr>
              <w:t>)</w:t>
            </w:r>
            <w:r w:rsidRPr="0196537E" w:rsidR="47A6B433">
              <w:rPr>
                <w:color w:val="auto"/>
              </w:rPr>
              <w:t>.</w:t>
            </w:r>
            <w:r w:rsidRPr="0196537E" w:rsidR="5A8EF8FD">
              <w:rPr>
                <w:color w:val="auto"/>
              </w:rPr>
              <w:t xml:space="preserve">  </w:t>
            </w:r>
            <w:r w:rsidRPr="0196537E" w:rsidR="5A8EF8FD">
              <w:rPr>
                <w:color w:val="auto"/>
              </w:rPr>
              <w:t>L</w:t>
            </w:r>
            <w:r w:rsidRPr="0196537E" w:rsidR="05968FAF">
              <w:rPr>
                <w:color w:val="auto"/>
              </w:rPr>
              <w:t xml:space="preserve">aura </w:t>
            </w:r>
            <w:r w:rsidRPr="0196537E" w:rsidR="382698CC">
              <w:rPr>
                <w:color w:val="auto"/>
                <w:lang w:val="en-US"/>
              </w:rPr>
              <w:t>is the Oldham Director for the Local Infrastructure Organisation and Charity, Action Together</w:t>
            </w:r>
            <w:r w:rsidRPr="0196537E" w:rsidR="382698CC">
              <w:rPr>
                <w:color w:val="auto"/>
                <w:lang w:val="en-US"/>
              </w:rPr>
              <w:t xml:space="preserve">.  </w:t>
            </w:r>
            <w:r w:rsidRPr="0196537E" w:rsidR="382698CC">
              <w:rPr>
                <w:color w:val="auto"/>
                <w:lang w:val="en-US"/>
              </w:rPr>
              <w:t xml:space="preserve">Laura has worked within the Voluntary, Community, </w:t>
            </w:r>
            <w:r w:rsidRPr="0196537E" w:rsidR="382698CC">
              <w:rPr>
                <w:color w:val="auto"/>
                <w:lang w:val="en-US"/>
              </w:rPr>
              <w:t>Faith</w:t>
            </w:r>
            <w:r w:rsidRPr="0196537E" w:rsidR="382698CC">
              <w:rPr>
                <w:color w:val="auto"/>
                <w:lang w:val="en-US"/>
              </w:rPr>
              <w:t xml:space="preserve"> and Social Enterprise Sector in Oldham for the last 25 years and has been with Action Together for </w:t>
            </w:r>
            <w:r w:rsidRPr="0196537E" w:rsidR="382698CC">
              <w:rPr>
                <w:color w:val="auto"/>
                <w:lang w:val="en-US"/>
              </w:rPr>
              <w:t>almost the</w:t>
            </w:r>
            <w:r w:rsidRPr="0196537E" w:rsidR="382698CC">
              <w:rPr>
                <w:color w:val="auto"/>
                <w:lang w:val="en-US"/>
              </w:rPr>
              <w:t xml:space="preserve"> last 10 years</w:t>
            </w:r>
            <w:r w:rsidRPr="0196537E" w:rsidR="382698CC">
              <w:rPr>
                <w:color w:val="auto"/>
                <w:lang w:val="en-US"/>
              </w:rPr>
              <w:t xml:space="preserve">.  </w:t>
            </w:r>
            <w:r w:rsidRPr="0196537E" w:rsidR="382698CC">
              <w:rPr>
                <w:color w:val="auto"/>
                <w:lang w:val="en-US"/>
              </w:rPr>
              <w:t>Laura is driven by social justice and is passionate about tackling inequalities, community wealth building and shifting power and resources into the hands of communities</w:t>
            </w:r>
            <w:r w:rsidRPr="0196537E" w:rsidR="382698CC">
              <w:rPr>
                <w:color w:val="auto"/>
                <w:lang w:val="en-US"/>
              </w:rPr>
              <w:t xml:space="preserve">.  </w:t>
            </w:r>
            <w:r w:rsidRPr="0196537E" w:rsidR="382698CC">
              <w:rPr>
                <w:color w:val="auto"/>
                <w:lang w:val="en-US"/>
              </w:rPr>
              <w:t xml:space="preserve">Laura has </w:t>
            </w:r>
            <w:r w:rsidRPr="0196537E" w:rsidR="1600E763">
              <w:rPr>
                <w:color w:val="auto"/>
              </w:rPr>
              <w:t>spent th</w:t>
            </w:r>
            <w:r w:rsidRPr="0196537E" w:rsidR="69271037">
              <w:rPr>
                <w:color w:val="auto"/>
              </w:rPr>
              <w:t>e</w:t>
            </w:r>
            <w:r w:rsidRPr="0196537E" w:rsidR="1600E763">
              <w:rPr>
                <w:color w:val="auto"/>
              </w:rPr>
              <w:t xml:space="preserve"> </w:t>
            </w:r>
            <w:r w:rsidRPr="0196537E" w:rsidR="05968FAF">
              <w:rPr>
                <w:color w:val="auto"/>
              </w:rPr>
              <w:t>morning with se</w:t>
            </w:r>
            <w:r w:rsidRPr="0196537E" w:rsidR="05968FAF">
              <w:rPr>
                <w:color w:val="auto"/>
              </w:rPr>
              <w:t>veral</w:t>
            </w:r>
            <w:r w:rsidRPr="0196537E" w:rsidR="382698CC">
              <w:rPr>
                <w:color w:val="auto"/>
              </w:rPr>
              <w:t xml:space="preserve"> </w:t>
            </w:r>
            <w:r w:rsidRPr="0196537E" w:rsidR="382698CC">
              <w:rPr>
                <w:color w:val="auto"/>
              </w:rPr>
              <w:t>local</w:t>
            </w:r>
            <w:r w:rsidRPr="0196537E" w:rsidR="05968FAF">
              <w:rPr>
                <w:color w:val="auto"/>
              </w:rPr>
              <w:t xml:space="preserve"> </w:t>
            </w:r>
            <w:r w:rsidRPr="0196537E" w:rsidR="05968FAF">
              <w:rPr>
                <w:color w:val="auto"/>
              </w:rPr>
              <w:t xml:space="preserve">community </w:t>
            </w:r>
            <w:r w:rsidRPr="0196537E" w:rsidR="05968FAF">
              <w:rPr>
                <w:color w:val="auto"/>
              </w:rPr>
              <w:t xml:space="preserve">groups </w:t>
            </w:r>
            <w:r w:rsidRPr="0196537E" w:rsidR="382698CC">
              <w:rPr>
                <w:color w:val="auto"/>
              </w:rPr>
              <w:t>t</w:t>
            </w:r>
            <w:r w:rsidRPr="0196537E" w:rsidR="382698CC">
              <w:rPr>
                <w:color w:val="auto"/>
              </w:rPr>
              <w:t>alking through the work of</w:t>
            </w:r>
            <w:r w:rsidRPr="0196537E" w:rsidR="05968FAF">
              <w:rPr>
                <w:color w:val="auto"/>
              </w:rPr>
              <w:t xml:space="preserve"> the</w:t>
            </w:r>
            <w:r w:rsidRPr="0196537E" w:rsidR="05968FAF">
              <w:rPr>
                <w:color w:val="auto"/>
              </w:rPr>
              <w:t xml:space="preserve"> Long-Term Plan for Towns Board</w:t>
            </w:r>
            <w:r w:rsidRPr="0196537E" w:rsidR="382698CC">
              <w:rPr>
                <w:color w:val="auto"/>
              </w:rPr>
              <w:t>, and h</w:t>
            </w:r>
            <w:r w:rsidRPr="0196537E" w:rsidR="382698CC">
              <w:rPr>
                <w:color w:val="auto"/>
              </w:rPr>
              <w:t>ow they can get more involved.</w:t>
            </w:r>
          </w:p>
          <w:p w:rsidRPr="004730EC" w:rsidR="00762761" w:rsidP="0196537E" w:rsidRDefault="00762761" w14:paraId="47791106" w14:textId="77777777" w14:noSpellErr="1">
            <w:pPr>
              <w:pStyle w:val="Normal"/>
              <w:rPr>
                <w:color w:val="auto"/>
              </w:rPr>
            </w:pPr>
          </w:p>
          <w:p w:rsidRPr="004730EC" w:rsidR="00EE70F2" w:rsidP="0196537E" w:rsidRDefault="00762761" w14:paraId="051E13B9" w14:textId="67DB2609">
            <w:pPr>
              <w:pStyle w:val="Normal"/>
              <w:rPr>
                <w:color w:val="auto"/>
              </w:rPr>
            </w:pPr>
            <w:r w:rsidRPr="0196537E" w:rsidR="41687ED8">
              <w:rPr>
                <w:color w:val="auto"/>
              </w:rPr>
              <w:t xml:space="preserve">Councillor Colin McLaren was </w:t>
            </w:r>
            <w:r w:rsidRPr="0196537E" w:rsidR="42C41D47">
              <w:rPr>
                <w:color w:val="auto"/>
              </w:rPr>
              <w:t xml:space="preserve">appointed as </w:t>
            </w:r>
            <w:r w:rsidRPr="0196537E" w:rsidR="016F1483">
              <w:rPr>
                <w:color w:val="auto"/>
              </w:rPr>
              <w:t xml:space="preserve">Vice-Chair </w:t>
            </w:r>
            <w:r w:rsidRPr="0196537E" w:rsidR="229C401E">
              <w:rPr>
                <w:color w:val="auto"/>
              </w:rPr>
              <w:t xml:space="preserve">(nominated </w:t>
            </w:r>
            <w:r w:rsidRPr="0196537E" w:rsidR="016F1483">
              <w:rPr>
                <w:color w:val="auto"/>
              </w:rPr>
              <w:t>by Councillor Arooj Shah</w:t>
            </w:r>
            <w:r w:rsidRPr="0196537E" w:rsidR="229C401E">
              <w:rPr>
                <w:color w:val="auto"/>
              </w:rPr>
              <w:t xml:space="preserve"> </w:t>
            </w:r>
            <w:r w:rsidRPr="0196537E" w:rsidR="016F1483">
              <w:rPr>
                <w:color w:val="auto"/>
              </w:rPr>
              <w:t>and seconded by Kashif Ashraf</w:t>
            </w:r>
            <w:r w:rsidRPr="0196537E" w:rsidR="61D14F55">
              <w:rPr>
                <w:color w:val="auto"/>
              </w:rPr>
              <w:t>)</w:t>
            </w:r>
            <w:r w:rsidRPr="0196537E" w:rsidR="016F1483">
              <w:rPr>
                <w:color w:val="auto"/>
              </w:rPr>
              <w:t>.</w:t>
            </w:r>
            <w:r w:rsidRPr="0196537E" w:rsidR="193E3810">
              <w:rPr>
                <w:color w:val="auto"/>
              </w:rPr>
              <w:t xml:space="preserve">  </w:t>
            </w:r>
            <w:r w:rsidRPr="0196537E" w:rsidR="193E3810">
              <w:rPr>
                <w:color w:val="auto"/>
              </w:rPr>
              <w:t xml:space="preserve">He is the </w:t>
            </w:r>
            <w:r w:rsidRPr="0196537E" w:rsidR="54A6FE53">
              <w:rPr>
                <w:color w:val="auto"/>
              </w:rPr>
              <w:t>Chair of the Chadderton Together Community Group</w:t>
            </w:r>
            <w:r w:rsidRPr="0196537E" w:rsidR="193E3810">
              <w:rPr>
                <w:color w:val="auto"/>
              </w:rPr>
              <w:t>, an organisation formed in 2008 with the aim of bringing together voluntary groups in Chadderton for mutual benefit.</w:t>
            </w:r>
          </w:p>
          <w:p w:rsidRPr="00D652C3" w:rsidR="00541AE9" w:rsidP="0196537E" w:rsidRDefault="00541AE9" w14:paraId="0108AD5A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DF5618" w:rsidR="00541AE9" w:rsidP="004730EC" w:rsidRDefault="00541AE9" w14:paraId="44EEFE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5618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ii) Review and adoption of Terms of Reference</w:t>
            </w:r>
          </w:p>
          <w:p w:rsidRPr="00D652C3" w:rsidR="00541AE9" w:rsidP="0196537E" w:rsidRDefault="00541AE9" w14:paraId="1F9361EE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652222" w:rsidP="004730EC" w:rsidRDefault="00846E10" w14:paraId="6E70EBA1" w14:textId="08FA1252">
            <w:pPr>
              <w:rPr>
                <w:rStyle w:val="normaltextrun"/>
                <w:color w:val="000000"/>
                <w:szCs w:val="22"/>
              </w:rPr>
            </w:pPr>
            <w:r>
              <w:rPr>
                <w:rStyle w:val="normaltextrun"/>
                <w:color w:val="000000"/>
                <w:szCs w:val="22"/>
              </w:rPr>
              <w:t xml:space="preserve">Board members agreed to review the </w:t>
            </w:r>
            <w:r w:rsidRPr="00D652C3" w:rsidR="00253BDA">
              <w:rPr>
                <w:rStyle w:val="normaltextrun"/>
                <w:color w:val="000000"/>
                <w:szCs w:val="22"/>
              </w:rPr>
              <w:t xml:space="preserve">Terms of Reference </w:t>
            </w:r>
            <w:r>
              <w:rPr>
                <w:rStyle w:val="normaltextrun"/>
                <w:color w:val="000000"/>
                <w:szCs w:val="22"/>
              </w:rPr>
              <w:t xml:space="preserve">and provide comments </w:t>
            </w:r>
            <w:r w:rsidR="00327E0D">
              <w:rPr>
                <w:rStyle w:val="normaltextrun"/>
                <w:color w:val="000000"/>
                <w:szCs w:val="22"/>
              </w:rPr>
              <w:t xml:space="preserve">prior to the document’s adoption during </w:t>
            </w:r>
            <w:r w:rsidR="00CE60C9">
              <w:rPr>
                <w:rStyle w:val="normaltextrun"/>
                <w:color w:val="000000"/>
                <w:szCs w:val="22"/>
              </w:rPr>
              <w:t>the next meeting</w:t>
            </w:r>
            <w:r>
              <w:rPr>
                <w:rStyle w:val="normaltextrun"/>
                <w:color w:val="000000"/>
                <w:szCs w:val="22"/>
              </w:rPr>
              <w:t xml:space="preserve">.  </w:t>
            </w:r>
            <w:r w:rsidRPr="00D652C3" w:rsidR="00253BDA">
              <w:rPr>
                <w:rStyle w:val="normaltextrun"/>
                <w:color w:val="000000"/>
                <w:szCs w:val="22"/>
              </w:rPr>
              <w:t>The</w:t>
            </w:r>
            <w:r w:rsidRPr="00D652C3" w:rsidR="009851FA">
              <w:rPr>
                <w:rStyle w:val="normaltextrun"/>
                <w:color w:val="000000"/>
                <w:szCs w:val="22"/>
              </w:rPr>
              <w:t xml:space="preserve"> </w:t>
            </w:r>
            <w:r w:rsidR="00327E0D">
              <w:rPr>
                <w:rStyle w:val="normaltextrun"/>
                <w:color w:val="000000"/>
                <w:szCs w:val="22"/>
              </w:rPr>
              <w:t>T</w:t>
            </w:r>
            <w:r w:rsidRPr="00D652C3" w:rsidR="009851FA">
              <w:rPr>
                <w:rStyle w:val="normaltextrun"/>
                <w:color w:val="000000"/>
                <w:szCs w:val="22"/>
              </w:rPr>
              <w:t xml:space="preserve">erms of Reference will be </w:t>
            </w:r>
            <w:r w:rsidRPr="00D652C3" w:rsidR="008D0C59">
              <w:rPr>
                <w:rStyle w:val="normaltextrun"/>
                <w:color w:val="000000"/>
                <w:szCs w:val="22"/>
              </w:rPr>
              <w:t>published at oldham.gov.uk</w:t>
            </w:r>
            <w:r w:rsidR="004730EC">
              <w:rPr>
                <w:rStyle w:val="normaltextrun"/>
                <w:color w:val="000000"/>
                <w:szCs w:val="22"/>
              </w:rPr>
              <w:t xml:space="preserve"> </w:t>
            </w:r>
            <w:r w:rsidRPr="00D652C3" w:rsidR="008D0C59">
              <w:rPr>
                <w:rStyle w:val="normaltextrun"/>
                <w:color w:val="000000"/>
                <w:szCs w:val="22"/>
              </w:rPr>
              <w:t xml:space="preserve">and </w:t>
            </w:r>
            <w:r>
              <w:rPr>
                <w:rStyle w:val="normaltextrun"/>
                <w:color w:val="000000"/>
                <w:szCs w:val="22"/>
              </w:rPr>
              <w:t>subject to an annual review</w:t>
            </w:r>
            <w:r w:rsidRPr="00D652C3" w:rsidR="0018282E">
              <w:rPr>
                <w:rStyle w:val="normaltextrun"/>
                <w:color w:val="000000"/>
                <w:szCs w:val="22"/>
              </w:rPr>
              <w:t>.</w:t>
            </w:r>
          </w:p>
          <w:p w:rsidR="004B0CEB" w:rsidP="0196537E" w:rsidRDefault="004B0CEB" w14:paraId="7FBAF3F0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4B0CEB" w:rsidR="004B0CEB" w:rsidP="004730EC" w:rsidRDefault="004B0CEB" w14:paraId="7D7F239C" w14:textId="77777777">
            <w:pPr>
              <w:rPr>
                <w:rFonts w:eastAsia="Arial"/>
                <w:color w:val="auto"/>
                <w:szCs w:val="22"/>
              </w:rPr>
            </w:pPr>
            <w:r>
              <w:rPr>
                <w:rFonts w:eastAsia="Arial"/>
                <w:b/>
                <w:bCs/>
                <w:color w:val="auto"/>
                <w:szCs w:val="22"/>
              </w:rPr>
              <w:t xml:space="preserve">ACTION: </w:t>
            </w:r>
            <w:r>
              <w:rPr>
                <w:rFonts w:eastAsia="Arial"/>
                <w:color w:val="auto"/>
                <w:szCs w:val="22"/>
              </w:rPr>
              <w:t>Paul Clifford to circulate the Terms of Reference for feedback prior to adoption.</w:t>
            </w:r>
          </w:p>
          <w:p w:rsidRPr="004730EC" w:rsidR="00541AE9" w:rsidP="0196537E" w:rsidRDefault="00541AE9" w14:paraId="2393E776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4730EC" w:rsidR="00541AE9" w:rsidP="004730EC" w:rsidRDefault="00541AE9" w14:paraId="7C6498F9" w14:textId="69F978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730EC">
              <w:rPr>
                <w:rStyle w:val="normaltextrun"/>
                <w:rFonts w:ascii="Arial" w:hAnsi="Arial" w:cs="Arial"/>
                <w:sz w:val="22"/>
                <w:szCs w:val="22"/>
              </w:rPr>
              <w:t>MP</w:t>
            </w:r>
            <w:r w:rsidRPr="004730EC" w:rsidR="0018282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Jim McMahon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agreed with the three priorities in the Terms of Reference</w:t>
            </w:r>
            <w:r w:rsidR="004730E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4730EC" w:rsidR="00C43EB3">
              <w:rPr>
                <w:rStyle w:val="normaltextrun"/>
                <w:rFonts w:ascii="Arial" w:hAnsi="Arial" w:cs="Arial"/>
                <w:sz w:val="22"/>
                <w:szCs w:val="22"/>
              </w:rPr>
              <w:t>suggested t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hat the </w:t>
            </w:r>
            <w:r w:rsidRPr="004730EC" w:rsidR="009851F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Board </w:t>
            </w:r>
            <w:r w:rsidR="004730EC">
              <w:rPr>
                <w:rStyle w:val="normaltextrun"/>
                <w:rFonts w:ascii="Arial" w:hAnsi="Arial" w:cs="Arial"/>
                <w:sz w:val="22"/>
                <w:szCs w:val="22"/>
              </w:rPr>
              <w:t>consider</w:t>
            </w:r>
            <w:r w:rsidRPr="004730EC" w:rsidR="009851F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tak</w:t>
            </w:r>
            <w:r w:rsidR="004730EC">
              <w:rPr>
                <w:rStyle w:val="normaltextrun"/>
                <w:rFonts w:ascii="Arial" w:hAnsi="Arial" w:cs="Arial"/>
                <w:sz w:val="22"/>
                <w:szCs w:val="22"/>
              </w:rPr>
              <w:t>ing</w:t>
            </w:r>
            <w:r w:rsidRPr="004730EC" w:rsidR="009851F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 overview of </w:t>
            </w:r>
            <w:r w:rsidRPr="004730EC" w:rsidR="0018282E">
              <w:rPr>
                <w:rStyle w:val="normaltextrun"/>
                <w:rFonts w:ascii="Arial" w:hAnsi="Arial" w:cs="Arial"/>
                <w:sz w:val="22"/>
                <w:szCs w:val="22"/>
              </w:rPr>
              <w:t>planning decisions</w:t>
            </w:r>
            <w:r w:rsidRPr="004730EC" w:rsidR="009851F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affecting the delivery area, in the context of </w:t>
            </w:r>
            <w:r w:rsidRPr="004730EC" w:rsidR="00623B0C">
              <w:rPr>
                <w:rStyle w:val="normaltextrun"/>
                <w:rFonts w:ascii="Arial" w:hAnsi="Arial" w:cs="Arial"/>
                <w:sz w:val="22"/>
                <w:szCs w:val="22"/>
              </w:rPr>
              <w:t>Greater Manchester</w:t>
            </w:r>
            <w:r w:rsidRPr="004730EC" w:rsidR="00E02EC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’s </w:t>
            </w:r>
            <w:r w:rsidRPr="004730EC" w:rsidR="00E02ECF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Places for Everyone</w:t>
            </w:r>
            <w:r w:rsidRPr="004730EC" w:rsidR="00E02EC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(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 w:rsidRPr="004730EC" w:rsidR="009851FA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Pr="004730EC" w:rsidR="002B4CA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atial 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>f</w:t>
            </w:r>
            <w:r w:rsidRPr="004730EC" w:rsidR="002B4CAE">
              <w:rPr>
                <w:rStyle w:val="normaltextrun"/>
                <w:rFonts w:ascii="Arial" w:hAnsi="Arial" w:cs="Arial"/>
                <w:sz w:val="22"/>
                <w:szCs w:val="22"/>
              </w:rPr>
              <w:t>ramework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  <w:r w:rsidRPr="004730E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4730EC" w:rsidR="002B4CA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 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>Laura Windsor-Welsh responded that a</w:t>
            </w:r>
            <w:r w:rsidRPr="004730EC" w:rsidR="002B4CA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mapping exercise </w:t>
            </w:r>
            <w:r w:rsidRPr="004730EC" w:rsidR="00C43EB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is </w:t>
            </w:r>
            <w:r w:rsidRPr="004730EC" w:rsidR="00327E0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essential </w:t>
            </w:r>
            <w:r w:rsidRPr="004730EC" w:rsidR="00C43EB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Pr="004730EC" w:rsidR="00327E0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determine 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development </w:t>
            </w:r>
            <w:r w:rsidRPr="004730EC" w:rsidR="002B4CAE">
              <w:rPr>
                <w:rStyle w:val="normaltextrun"/>
                <w:rFonts w:ascii="Arial" w:hAnsi="Arial" w:cs="Arial"/>
                <w:sz w:val="22"/>
                <w:szCs w:val="22"/>
              </w:rPr>
              <w:t>opportunities</w:t>
            </w:r>
            <w:r w:rsidRPr="004730EC" w:rsidR="0031284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</w:t>
            </w:r>
            <w:r w:rsidRPr="004730EC" w:rsidR="00D30523">
              <w:rPr>
                <w:rStyle w:val="normaltextrun"/>
                <w:rFonts w:ascii="Arial" w:hAnsi="Arial" w:cs="Arial"/>
                <w:sz w:val="22"/>
                <w:szCs w:val="22"/>
              </w:rPr>
              <w:t>complement</w:t>
            </w:r>
            <w:r w:rsidRPr="004730EC" w:rsidR="00312849">
              <w:rPr>
                <w:rStyle w:val="normaltextrun"/>
                <w:rFonts w:ascii="Arial" w:hAnsi="Arial" w:cs="Arial"/>
                <w:sz w:val="22"/>
                <w:szCs w:val="22"/>
              </w:rPr>
              <w:t>/enhance</w:t>
            </w:r>
            <w:r w:rsidRPr="004730EC" w:rsidR="009061F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initial </w:t>
            </w:r>
            <w:r w:rsidRPr="004730EC" w:rsidR="001F0BCD">
              <w:rPr>
                <w:rStyle w:val="normaltextrun"/>
                <w:rFonts w:ascii="Arial" w:hAnsi="Arial" w:cs="Arial"/>
                <w:sz w:val="22"/>
                <w:szCs w:val="22"/>
              </w:rPr>
              <w:t>w</w:t>
            </w:r>
            <w:r w:rsidRPr="004730EC" w:rsidR="009061F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ork by Arcadis </w:t>
            </w:r>
            <w:r w:rsidRPr="004730EC" w:rsidR="00356CA9">
              <w:rPr>
                <w:rStyle w:val="normaltextrun"/>
                <w:rFonts w:ascii="Arial" w:hAnsi="Arial" w:cs="Arial"/>
                <w:sz w:val="22"/>
                <w:szCs w:val="22"/>
              </w:rPr>
              <w:t>(</w:t>
            </w:r>
            <w:r w:rsidRPr="004730EC" w:rsidR="009061FF">
              <w:rPr>
                <w:rStyle w:val="normaltextrun"/>
                <w:rFonts w:ascii="Arial" w:hAnsi="Arial" w:cs="Arial"/>
                <w:sz w:val="22"/>
                <w:szCs w:val="22"/>
              </w:rPr>
              <w:t>agenda item 7</w:t>
            </w:r>
            <w:r w:rsidRPr="004730EC" w:rsidR="00356CA9"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  <w:r w:rsidRPr="004730EC" w:rsidR="009061FF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:rsidRPr="00D652C3" w:rsidR="009061FF" w:rsidP="0196537E" w:rsidRDefault="009061FF" w14:paraId="50036A1A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DF5618" w:rsidR="00541AE9" w:rsidP="004730EC" w:rsidRDefault="00541AE9" w14:paraId="3A4D74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5618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iii) Confirmation of Secretariat Lead</w:t>
            </w:r>
          </w:p>
          <w:p w:rsidRPr="00D652C3" w:rsidR="009061FF" w:rsidP="0196537E" w:rsidRDefault="009061FF" w14:paraId="710C56D7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4507BC" w:rsidP="5B95E7DB" w:rsidRDefault="00327E0D" w14:paraId="6115BCD0" w14:textId="189CAD72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95E7DB" w:rsidR="195CEB8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Board agreed for </w:t>
            </w:r>
            <w:r w:rsidRPr="5B95E7DB" w:rsidR="2F8D54ED">
              <w:rPr>
                <w:rStyle w:val="normaltextrun"/>
                <w:rFonts w:ascii="Arial" w:hAnsi="Arial" w:cs="Arial"/>
                <w:sz w:val="22"/>
                <w:szCs w:val="22"/>
              </w:rPr>
              <w:t>Oldham Council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195CEB8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Pr="5B95E7DB" w:rsidR="4FB7BC1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fulfil 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>the secretariat function for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the first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twelve months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the programme; 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Pr="5B95E7DB" w:rsidR="00392180">
              <w:rPr>
                <w:rStyle w:val="normaltextrun"/>
                <w:rFonts w:ascii="Arial" w:hAnsi="Arial" w:cs="Arial"/>
                <w:sz w:val="22"/>
                <w:szCs w:val="22"/>
              </w:rPr>
              <w:t>aul Clifford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will be the </w:t>
            </w:r>
            <w:r w:rsidRPr="5B95E7DB" w:rsidR="00392180">
              <w:rPr>
                <w:rStyle w:val="normaltextrun"/>
                <w:rFonts w:ascii="Arial" w:hAnsi="Arial" w:cs="Arial"/>
                <w:sz w:val="22"/>
                <w:szCs w:val="22"/>
              </w:rPr>
              <w:t>Secretariat Lead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until a review of the secretariat function at the Board’s AGM</w:t>
            </w:r>
            <w:r w:rsidRPr="5B95E7DB" w:rsidR="2F8D54ED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5B95E7DB" w:rsidR="3FFE7B5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 </w:t>
            </w:r>
            <w:r w:rsidRPr="5B95E7DB" w:rsidR="2F8D54ED">
              <w:rPr>
                <w:rStyle w:val="normaltextrun"/>
                <w:rFonts w:ascii="Arial" w:hAnsi="Arial" w:cs="Arial"/>
                <w:sz w:val="22"/>
                <w:szCs w:val="22"/>
              </w:rPr>
              <w:t>In the longer-term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r w:rsidRPr="5B95E7DB" w:rsidR="2AD37F6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Board </w:t>
            </w:r>
            <w:r w:rsidRPr="5B95E7DB" w:rsidR="195CEB8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may </w:t>
            </w:r>
            <w:r w:rsidRPr="5B95E7DB" w:rsidR="3D021A35">
              <w:rPr>
                <w:rStyle w:val="normaltextrun"/>
                <w:rFonts w:ascii="Arial" w:hAnsi="Arial" w:cs="Arial"/>
                <w:sz w:val="22"/>
                <w:szCs w:val="22"/>
              </w:rPr>
              <w:t>use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some of the </w:t>
            </w:r>
            <w:r w:rsidRPr="5B95E7DB" w:rsidR="2AD37F6B">
              <w:rPr>
                <w:rStyle w:val="normaltextrun"/>
                <w:rFonts w:ascii="Arial" w:hAnsi="Arial" w:cs="Arial"/>
                <w:sz w:val="22"/>
                <w:szCs w:val="22"/>
              </w:rPr>
              <w:t>capacity</w:t>
            </w:r>
            <w:r w:rsidRPr="5B95E7DB" w:rsidR="2AD37F6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funding to </w:t>
            </w:r>
            <w:r w:rsidRPr="5B95E7DB" w:rsidR="3D021A3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enable 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 </w:t>
            </w:r>
            <w:r w:rsidRPr="5B95E7DB" w:rsidR="3D021A35">
              <w:rPr>
                <w:rStyle w:val="normaltextrun"/>
                <w:rFonts w:ascii="Arial" w:hAnsi="Arial" w:cs="Arial"/>
                <w:sz w:val="22"/>
                <w:szCs w:val="22"/>
              </w:rPr>
              <w:t>l</w:t>
            </w:r>
            <w:r w:rsidRPr="5B95E7DB" w:rsidR="2AD37F6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ocal 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>g</w:t>
            </w:r>
            <w:r w:rsidRPr="5B95E7DB" w:rsidR="0039218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roup </w:t>
            </w:r>
            <w:r w:rsidRPr="5B95E7DB" w:rsidR="2AD37F6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fulfil the 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>secretariat</w:t>
            </w:r>
            <w:r w:rsidRPr="5B95E7DB" w:rsidR="2F8D54E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3FFE7B51">
              <w:rPr>
                <w:rStyle w:val="normaltextrun"/>
                <w:rFonts w:ascii="Arial" w:hAnsi="Arial" w:cs="Arial"/>
                <w:sz w:val="22"/>
                <w:szCs w:val="22"/>
              </w:rPr>
              <w:t>function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  <w:r w:rsidRPr="5B95E7DB" w:rsidR="59A1F9D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>capacity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funding will be key to delivering 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>community</w:t>
            </w:r>
            <w:r w:rsidRPr="5B95E7DB" w:rsidR="62CCB80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3AADEBFE">
              <w:rPr>
                <w:rStyle w:val="normaltextrun"/>
                <w:rFonts w:ascii="Arial" w:hAnsi="Arial" w:cs="Arial"/>
                <w:sz w:val="22"/>
                <w:szCs w:val="22"/>
              </w:rPr>
              <w:t>engagement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on the 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>Long</w:t>
            </w:r>
            <w:r w:rsidRPr="5B95E7DB" w:rsidR="34E1D770">
              <w:rPr>
                <w:rStyle w:val="normaltextrun"/>
                <w:rFonts w:ascii="Arial" w:hAnsi="Arial" w:cs="Arial"/>
                <w:sz w:val="22"/>
                <w:szCs w:val="22"/>
              </w:rPr>
              <w:t>-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>Term</w:t>
            </w:r>
            <w:r w:rsidRPr="5B95E7DB" w:rsidR="289ED52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Plan</w:t>
            </w:r>
            <w:r w:rsidRPr="5B95E7DB" w:rsidR="01B3EC0A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:rsidRPr="00D652C3" w:rsidR="004507BC" w:rsidP="0196537E" w:rsidRDefault="004507BC" w14:paraId="4607305C" w14:textId="0319C6AC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27F87C77" w14:textId="77777777">
        <w:tc>
          <w:tcPr>
            <w:tcW w:w="9599" w:type="dxa"/>
            <w:tcMar/>
          </w:tcPr>
          <w:p w:rsidRPr="00C269CF" w:rsidR="00541AE9" w:rsidP="004730EC" w:rsidRDefault="00541AE9" w14:paraId="048C79B1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4. </w:t>
            </w:r>
            <w:r w:rsidRPr="00C269CF">
              <w:rPr>
                <w:b/>
                <w:bCs/>
                <w:color w:val="000000"/>
                <w:sz w:val="22"/>
                <w:szCs w:val="22"/>
                <w:lang w:val="en-US"/>
              </w:rPr>
              <w:t>Notice of any urgent business to be accepted onto the agenda and reasons for that urgen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cy (Laura Windsor-Welsh)</w:t>
            </w:r>
          </w:p>
          <w:p w:rsidR="00541AE9" w:rsidP="0196537E" w:rsidRDefault="00541AE9" w14:paraId="71781CDF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DF5618" w:rsidTr="3A8D2296" w14:paraId="7633A2EE" w14:textId="77777777">
        <w:tc>
          <w:tcPr>
            <w:tcW w:w="9599" w:type="dxa"/>
            <w:tcMar/>
          </w:tcPr>
          <w:p w:rsidR="00DF5618" w:rsidP="004730EC" w:rsidRDefault="00DF5618" w14:paraId="6D7476D0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color w:val="000000"/>
                <w:sz w:val="22"/>
                <w:lang w:val="en-US"/>
              </w:rPr>
              <w:t>one received.</w:t>
            </w:r>
          </w:p>
          <w:p w:rsidR="004507BC" w:rsidP="0196537E" w:rsidRDefault="004507BC" w14:paraId="49344B25" w14:textId="641D5D26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</w:tc>
      </w:tr>
      <w:tr w:rsidR="00541AE9" w:rsidTr="3A8D2296" w14:paraId="742D8ED5" w14:textId="77777777">
        <w:tc>
          <w:tcPr>
            <w:tcW w:w="9599" w:type="dxa"/>
            <w:tcMar/>
          </w:tcPr>
          <w:p w:rsidRPr="00231352" w:rsidR="00541AE9" w:rsidP="004730EC" w:rsidRDefault="00541AE9" w14:paraId="507583B1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0023135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5. </w:t>
            </w:r>
            <w:r w:rsidRPr="00231352">
              <w:rPr>
                <w:b/>
                <w:bCs/>
                <w:color w:val="auto"/>
                <w:sz w:val="22"/>
                <w:szCs w:val="22"/>
              </w:rPr>
              <w:t xml:space="preserve">Procedural business and any items accepted as urgent business </w:t>
            </w:r>
          </w:p>
          <w:p w:rsidR="00541AE9" w:rsidP="004730EC" w:rsidRDefault="00541AE9" w14:paraId="4749EC33" w14:textId="77777777">
            <w:pPr>
              <w:spacing w:line="264" w:lineRule="auto"/>
              <w:rPr>
                <w:b/>
                <w:bCs/>
                <w:color w:val="000000" w:themeColor="text1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Cs w:val="22"/>
                <w:lang w:val="en-US"/>
              </w:rPr>
              <w:t>(Laura Windsor-Welsh)</w:t>
            </w:r>
          </w:p>
          <w:p w:rsidR="00541AE9" w:rsidP="0196537E" w:rsidRDefault="00541AE9" w14:paraId="373B2CAC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DF5618" w:rsidTr="3A8D2296" w14:paraId="5CF15FDA" w14:textId="77777777">
        <w:tc>
          <w:tcPr>
            <w:tcW w:w="9599" w:type="dxa"/>
            <w:tcMar/>
          </w:tcPr>
          <w:p w:rsidR="00DF5618" w:rsidP="004730EC" w:rsidRDefault="00DF5618" w14:paraId="2DF5A59C" w14:textId="77777777">
            <w:pPr>
              <w:spacing w:line="264" w:lineRule="auto"/>
              <w:rPr>
                <w:rStyle w:val="normaltextrun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Cs w:val="22"/>
                <w:shd w:val="clear" w:color="auto" w:fill="FFFFFF"/>
              </w:rPr>
              <w:t xml:space="preserve">ACTION: </w:t>
            </w:r>
            <w:r>
              <w:rPr>
                <w:rStyle w:val="normaltextrun"/>
                <w:color w:val="000000"/>
                <w:szCs w:val="22"/>
                <w:shd w:val="clear" w:color="auto" w:fill="FFFFFF"/>
              </w:rPr>
              <w:t>Paul Clifford to circulate and maintain a register for declarations of interest.</w:t>
            </w:r>
          </w:p>
          <w:p w:rsidR="00C562B4" w:rsidP="0196537E" w:rsidRDefault="00C562B4" w14:paraId="03E0AA49" w14:textId="0C6D87EB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600823FB" w14:textId="77777777">
        <w:tc>
          <w:tcPr>
            <w:tcW w:w="9599" w:type="dxa"/>
            <w:tcMar/>
          </w:tcPr>
          <w:p w:rsidRPr="00231352" w:rsidR="00541AE9" w:rsidP="004730EC" w:rsidRDefault="00541AE9" w14:paraId="072F9A22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00231352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6. </w:t>
            </w:r>
            <w:r>
              <w:rPr>
                <w:b/>
                <w:bCs/>
                <w:color w:val="auto"/>
                <w:sz w:val="22"/>
                <w:szCs w:val="22"/>
                <w:lang w:val="en-US"/>
              </w:rPr>
              <w:t>Overview of Long-Term Plan for Towns (Harry Catherall)</w:t>
            </w:r>
          </w:p>
          <w:p w:rsidR="00541AE9" w:rsidP="0196537E" w:rsidRDefault="00541AE9" w14:paraId="4838AE18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="00F36352" w:rsidP="004730EC" w:rsidRDefault="00F36352" w14:paraId="4D85EF94" w14:textId="45F81829">
            <w:p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>
              <w:rPr>
                <w:color w:val="auto"/>
                <w:lang w:val="en-US"/>
              </w:rPr>
              <w:t xml:space="preserve">The </w:t>
            </w:r>
            <w:r w:rsidR="00DF5618">
              <w:rPr>
                <w:color w:val="auto"/>
                <w:lang w:val="en-US"/>
              </w:rPr>
              <w:t xml:space="preserve">presentation </w:t>
            </w:r>
            <w:r>
              <w:rPr>
                <w:color w:val="auto"/>
                <w:lang w:val="en-US"/>
              </w:rPr>
              <w:t xml:space="preserve">covered the </w:t>
            </w:r>
            <w:r w:rsidR="00327E0D">
              <w:rPr>
                <w:color w:val="auto"/>
                <w:lang w:val="en-US"/>
              </w:rPr>
              <w:t>following points:</w:t>
            </w:r>
          </w:p>
          <w:p w:rsidR="00F36352" w:rsidP="0196537E" w:rsidRDefault="00F36352" w14:paraId="3CF5E1CA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="00B61FAE" w:rsidP="004730EC" w:rsidRDefault="00F36352" w14:paraId="7A51A556" w14:textId="059C68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B61FAE">
              <w:rPr>
                <w:color w:val="auto"/>
                <w:szCs w:val="22"/>
                <w:lang w:val="en-US"/>
              </w:rPr>
              <w:t xml:space="preserve">£20m </w:t>
            </w:r>
            <w:r w:rsidR="00DE3CA8">
              <w:rPr>
                <w:color w:val="auto"/>
                <w:szCs w:val="22"/>
                <w:lang w:val="en-US"/>
              </w:rPr>
              <w:t xml:space="preserve">is </w:t>
            </w:r>
            <w:r w:rsidR="00864FF1">
              <w:rPr>
                <w:color w:val="auto"/>
                <w:szCs w:val="22"/>
                <w:lang w:val="en-US"/>
              </w:rPr>
              <w:t xml:space="preserve">available </w:t>
            </w:r>
            <w:r w:rsidRPr="00B61FAE" w:rsidR="00B61FAE">
              <w:rPr>
                <w:color w:val="auto"/>
                <w:szCs w:val="22"/>
                <w:lang w:val="en-US"/>
              </w:rPr>
              <w:t xml:space="preserve">over ten years </w:t>
            </w:r>
            <w:r w:rsidRPr="00B61FAE">
              <w:rPr>
                <w:color w:val="auto"/>
                <w:szCs w:val="22"/>
                <w:lang w:val="en-US"/>
              </w:rPr>
              <w:t>(</w:t>
            </w:r>
            <w:r w:rsidR="008A1168">
              <w:rPr>
                <w:color w:val="auto"/>
                <w:szCs w:val="22"/>
                <w:lang w:val="en-US"/>
              </w:rPr>
              <w:t xml:space="preserve">approx. </w:t>
            </w:r>
            <w:r w:rsidRPr="00B61FAE">
              <w:rPr>
                <w:color w:val="auto"/>
                <w:szCs w:val="22"/>
                <w:lang w:val="en-US"/>
              </w:rPr>
              <w:t>£1.4m capital and £0.6m revenue per annum)</w:t>
            </w:r>
          </w:p>
          <w:p w:rsidR="00B61FAE" w:rsidP="5B95E7DB" w:rsidRDefault="004507BC" w14:paraId="0B6DA3F3" w14:textId="2B71B9E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5B95E7DB" w:rsidR="01B3EC0A">
              <w:rPr>
                <w:color w:val="auto"/>
                <w:lang w:val="en-US"/>
              </w:rPr>
              <w:t>The d</w:t>
            </w:r>
            <w:r w:rsidRPr="5B95E7DB" w:rsidR="7F3CFED9">
              <w:rPr>
                <w:color w:val="auto"/>
                <w:lang w:val="en-US"/>
              </w:rPr>
              <w:t xml:space="preserve">elivery area </w:t>
            </w:r>
            <w:r w:rsidRPr="5B95E7DB" w:rsidR="0DF4F4AB">
              <w:rPr>
                <w:color w:val="auto"/>
                <w:lang w:val="en-US"/>
              </w:rPr>
              <w:t xml:space="preserve">set </w:t>
            </w:r>
            <w:r w:rsidRPr="5B95E7DB" w:rsidR="7F3CFED9">
              <w:rPr>
                <w:color w:val="auto"/>
                <w:lang w:val="en-US"/>
              </w:rPr>
              <w:t xml:space="preserve">by </w:t>
            </w:r>
            <w:r w:rsidRPr="5B95E7DB" w:rsidR="7F3CFED9">
              <w:rPr>
                <w:color w:val="auto"/>
                <w:lang w:val="en-US"/>
              </w:rPr>
              <w:t>Government</w:t>
            </w:r>
            <w:r w:rsidRPr="5B95E7DB" w:rsidR="7F3CFED9">
              <w:rPr>
                <w:color w:val="auto"/>
                <w:lang w:val="en-US"/>
              </w:rPr>
              <w:t xml:space="preserve"> covers Chadderton Central, Chadderton North and Chadderton South, plus </w:t>
            </w:r>
            <w:r w:rsidRPr="5B95E7DB" w:rsidR="642232D0">
              <w:rPr>
                <w:color w:val="auto"/>
                <w:lang w:val="en-US"/>
              </w:rPr>
              <w:t xml:space="preserve">small </w:t>
            </w:r>
            <w:r w:rsidRPr="5B95E7DB" w:rsidR="7F3CFED9">
              <w:rPr>
                <w:color w:val="auto"/>
                <w:lang w:val="en-US"/>
              </w:rPr>
              <w:t xml:space="preserve">parts of Coldhurst, </w:t>
            </w:r>
            <w:r w:rsidRPr="5B95E7DB" w:rsidR="4B39AB63">
              <w:rPr>
                <w:color w:val="auto"/>
                <w:lang w:val="en-US"/>
              </w:rPr>
              <w:t>Failsworth East</w:t>
            </w:r>
            <w:r w:rsidRPr="5B95E7DB" w:rsidR="00F4AE70">
              <w:rPr>
                <w:color w:val="auto"/>
                <w:lang w:val="en-US"/>
              </w:rPr>
              <w:t>,</w:t>
            </w:r>
            <w:r w:rsidRPr="5B95E7DB" w:rsidR="4B39AB63">
              <w:rPr>
                <w:color w:val="auto"/>
                <w:lang w:val="en-US"/>
              </w:rPr>
              <w:t xml:space="preserve"> a</w:t>
            </w:r>
            <w:r w:rsidRPr="5B95E7DB" w:rsidR="4B39AB63">
              <w:rPr>
                <w:color w:val="auto"/>
                <w:lang w:val="en-US"/>
              </w:rPr>
              <w:t xml:space="preserve">nd </w:t>
            </w:r>
            <w:r w:rsidRPr="5B95E7DB" w:rsidR="7F3CFED9">
              <w:rPr>
                <w:color w:val="auto"/>
                <w:lang w:val="en-US"/>
              </w:rPr>
              <w:t>Werneth</w:t>
            </w:r>
            <w:r w:rsidRPr="5B95E7DB" w:rsidR="7F3CFED9">
              <w:rPr>
                <w:color w:val="auto"/>
                <w:lang w:val="en-US"/>
              </w:rPr>
              <w:t>.</w:t>
            </w:r>
          </w:p>
          <w:p w:rsidR="00F36352" w:rsidP="004730EC" w:rsidRDefault="00F36352" w14:paraId="32DA7575" w14:textId="79C9A4C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B61FAE">
              <w:rPr>
                <w:color w:val="auto"/>
                <w:szCs w:val="22"/>
                <w:lang w:val="en-US"/>
              </w:rPr>
              <w:t>Oldham Council</w:t>
            </w:r>
            <w:r w:rsidR="000B5E63">
              <w:rPr>
                <w:color w:val="auto"/>
                <w:szCs w:val="22"/>
                <w:lang w:val="en-US"/>
              </w:rPr>
              <w:t xml:space="preserve"> </w:t>
            </w:r>
            <w:r w:rsidR="00DE3CA8">
              <w:rPr>
                <w:color w:val="auto"/>
                <w:szCs w:val="22"/>
                <w:lang w:val="en-US"/>
              </w:rPr>
              <w:t xml:space="preserve">will take a light-touch approach </w:t>
            </w:r>
            <w:r w:rsidR="000B5E63">
              <w:rPr>
                <w:color w:val="auto"/>
                <w:szCs w:val="22"/>
                <w:lang w:val="en-US"/>
              </w:rPr>
              <w:t xml:space="preserve">as </w:t>
            </w:r>
            <w:r w:rsidRPr="00B61FAE">
              <w:rPr>
                <w:color w:val="auto"/>
                <w:szCs w:val="22"/>
                <w:lang w:val="en-US"/>
              </w:rPr>
              <w:t>accountable body for</w:t>
            </w:r>
            <w:r w:rsidR="00DE3CA8">
              <w:rPr>
                <w:color w:val="auto"/>
                <w:szCs w:val="22"/>
                <w:lang w:val="en-US"/>
              </w:rPr>
              <w:t xml:space="preserve"> the</w:t>
            </w:r>
            <w:r w:rsidRPr="00B61FAE">
              <w:rPr>
                <w:color w:val="auto"/>
                <w:szCs w:val="22"/>
                <w:lang w:val="en-US"/>
              </w:rPr>
              <w:t xml:space="preserve"> funding</w:t>
            </w:r>
            <w:r w:rsidR="000B5E63">
              <w:rPr>
                <w:color w:val="auto"/>
                <w:szCs w:val="22"/>
                <w:lang w:val="en-US"/>
              </w:rPr>
              <w:t>.</w:t>
            </w:r>
          </w:p>
          <w:p w:rsidR="00F36352" w:rsidP="004730EC" w:rsidRDefault="007678DE" w14:paraId="01D8C826" w14:textId="4F9D30B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7678DE">
              <w:rPr>
                <w:color w:val="auto"/>
                <w:szCs w:val="22"/>
                <w:lang w:val="en-US"/>
              </w:rPr>
              <w:t xml:space="preserve">The Board must be </w:t>
            </w:r>
            <w:r w:rsidRPr="007678DE" w:rsidR="00B61FAE">
              <w:rPr>
                <w:color w:val="auto"/>
                <w:szCs w:val="22"/>
                <w:lang w:val="en-US"/>
              </w:rPr>
              <w:t xml:space="preserve">open, </w:t>
            </w:r>
            <w:proofErr w:type="gramStart"/>
            <w:r w:rsidRPr="007678DE" w:rsidR="00B61FAE">
              <w:rPr>
                <w:color w:val="auto"/>
                <w:szCs w:val="22"/>
                <w:lang w:val="en-US"/>
              </w:rPr>
              <w:t>transparent</w:t>
            </w:r>
            <w:proofErr w:type="gramEnd"/>
            <w:r w:rsidRPr="007678DE" w:rsidR="00B61FAE">
              <w:rPr>
                <w:color w:val="auto"/>
                <w:szCs w:val="22"/>
                <w:lang w:val="en-US"/>
              </w:rPr>
              <w:t xml:space="preserve"> and engaging, with</w:t>
            </w:r>
            <w:r w:rsidR="00DE3CA8">
              <w:rPr>
                <w:color w:val="auto"/>
                <w:szCs w:val="22"/>
                <w:lang w:val="en-US"/>
              </w:rPr>
              <w:t xml:space="preserve"> an evolving </w:t>
            </w:r>
            <w:r w:rsidR="00327E0D">
              <w:rPr>
                <w:color w:val="auto"/>
                <w:szCs w:val="22"/>
                <w:lang w:val="en-US"/>
              </w:rPr>
              <w:t xml:space="preserve">and diverse </w:t>
            </w:r>
            <w:r w:rsidRPr="007678DE" w:rsidR="00F36352">
              <w:rPr>
                <w:color w:val="auto"/>
                <w:szCs w:val="22"/>
                <w:lang w:val="en-US"/>
              </w:rPr>
              <w:t>membership</w:t>
            </w:r>
            <w:r w:rsidR="00DE3CA8">
              <w:rPr>
                <w:color w:val="auto"/>
                <w:szCs w:val="22"/>
                <w:lang w:val="en-US"/>
              </w:rPr>
              <w:t xml:space="preserve"> base and lean structure</w:t>
            </w:r>
            <w:r w:rsidRPr="007678DE" w:rsidR="00B61FAE">
              <w:rPr>
                <w:color w:val="auto"/>
                <w:szCs w:val="22"/>
                <w:lang w:val="en-US"/>
              </w:rPr>
              <w:t>.</w:t>
            </w:r>
          </w:p>
          <w:p w:rsidR="007678DE" w:rsidP="004730EC" w:rsidRDefault="007678DE" w14:paraId="3316540C" w14:textId="5B50ED6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DE3CA8">
              <w:rPr>
                <w:color w:val="auto"/>
                <w:szCs w:val="22"/>
                <w:lang w:val="en-US"/>
              </w:rPr>
              <w:t>The Board should be bold</w:t>
            </w:r>
            <w:r w:rsidR="0064293C">
              <w:rPr>
                <w:color w:val="auto"/>
                <w:szCs w:val="22"/>
                <w:lang w:val="en-US"/>
              </w:rPr>
              <w:t xml:space="preserve"> in </w:t>
            </w:r>
            <w:r w:rsidR="00327E0D">
              <w:rPr>
                <w:color w:val="auto"/>
                <w:szCs w:val="22"/>
                <w:lang w:val="en-US"/>
              </w:rPr>
              <w:t xml:space="preserve">establishing </w:t>
            </w:r>
            <w:r w:rsidRPr="00DE3CA8">
              <w:rPr>
                <w:color w:val="auto"/>
                <w:szCs w:val="22"/>
                <w:lang w:val="en-US"/>
              </w:rPr>
              <w:t>key investment principles and</w:t>
            </w:r>
            <w:r w:rsidR="00327E0D">
              <w:rPr>
                <w:color w:val="auto"/>
                <w:szCs w:val="22"/>
                <w:lang w:val="en-US"/>
              </w:rPr>
              <w:t xml:space="preserve"> </w:t>
            </w:r>
            <w:r w:rsidR="001F0BCD">
              <w:rPr>
                <w:color w:val="auto"/>
                <w:szCs w:val="22"/>
                <w:lang w:val="en-US"/>
              </w:rPr>
              <w:t>short- and long-term a</w:t>
            </w:r>
            <w:r w:rsidRPr="00DE3CA8">
              <w:rPr>
                <w:color w:val="auto"/>
                <w:szCs w:val="22"/>
                <w:lang w:val="en-US"/>
              </w:rPr>
              <w:t>mbitions.</w:t>
            </w:r>
          </w:p>
          <w:p w:rsidR="00541AE9" w:rsidP="004730EC" w:rsidRDefault="0091175A" w14:paraId="3DF03F4A" w14:textId="63CBA4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7678DE">
              <w:rPr>
                <w:color w:val="auto"/>
                <w:szCs w:val="22"/>
                <w:lang w:val="en-US"/>
              </w:rPr>
              <w:t xml:space="preserve">The funding could be used as a lever to </w:t>
            </w:r>
            <w:r w:rsidR="0064293C">
              <w:rPr>
                <w:color w:val="auto"/>
                <w:szCs w:val="22"/>
                <w:lang w:val="en-US"/>
              </w:rPr>
              <w:t xml:space="preserve">bring in </w:t>
            </w:r>
            <w:r w:rsidRPr="007678DE">
              <w:rPr>
                <w:color w:val="auto"/>
                <w:szCs w:val="22"/>
                <w:lang w:val="en-US"/>
              </w:rPr>
              <w:t>additional funds</w:t>
            </w:r>
            <w:r w:rsidR="0064293C">
              <w:rPr>
                <w:color w:val="auto"/>
                <w:szCs w:val="22"/>
                <w:lang w:val="en-US"/>
              </w:rPr>
              <w:t xml:space="preserve"> from other sources.</w:t>
            </w:r>
          </w:p>
          <w:p w:rsidR="007678DE" w:rsidP="004730EC" w:rsidRDefault="0064293C" w14:paraId="16A24293" w14:textId="466327A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>
              <w:rPr>
                <w:color w:val="auto"/>
                <w:szCs w:val="22"/>
                <w:lang w:val="en-US"/>
              </w:rPr>
              <w:t xml:space="preserve">The Board is encouraged to learn from, and share best practice with, </w:t>
            </w:r>
            <w:r w:rsidR="00DE3CA8">
              <w:rPr>
                <w:color w:val="auto"/>
                <w:szCs w:val="22"/>
                <w:lang w:val="en-US"/>
              </w:rPr>
              <w:t xml:space="preserve">the other </w:t>
            </w:r>
            <w:r w:rsidR="008F7552">
              <w:rPr>
                <w:color w:val="auto"/>
                <w:szCs w:val="22"/>
                <w:lang w:val="en-US"/>
              </w:rPr>
              <w:t>7</w:t>
            </w:r>
            <w:r w:rsidR="00DE3CA8">
              <w:rPr>
                <w:color w:val="auto"/>
                <w:szCs w:val="22"/>
                <w:lang w:val="en-US"/>
              </w:rPr>
              <w:t>4 towns</w:t>
            </w:r>
            <w:r w:rsidR="00FE31BF">
              <w:rPr>
                <w:color w:val="auto"/>
                <w:szCs w:val="22"/>
                <w:lang w:val="en-US"/>
              </w:rPr>
              <w:t xml:space="preserve">, </w:t>
            </w:r>
            <w:r>
              <w:rPr>
                <w:color w:val="auto"/>
                <w:szCs w:val="22"/>
                <w:lang w:val="en-US"/>
              </w:rPr>
              <w:t xml:space="preserve">particularly those in </w:t>
            </w:r>
            <w:r w:rsidR="00FE31BF">
              <w:rPr>
                <w:color w:val="auto"/>
                <w:szCs w:val="22"/>
                <w:lang w:val="en-US"/>
              </w:rPr>
              <w:t>Greater Manchester.</w:t>
            </w:r>
          </w:p>
          <w:p w:rsidR="0091175A" w:rsidP="004730EC" w:rsidRDefault="008D63C7" w14:paraId="46A55AD5" w14:textId="54C5835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>
              <w:rPr>
                <w:color w:val="auto"/>
                <w:szCs w:val="22"/>
                <w:lang w:val="en-US"/>
              </w:rPr>
              <w:t>T</w:t>
            </w:r>
            <w:r>
              <w:rPr>
                <w:color w:val="auto"/>
                <w:lang w:val="en-US"/>
              </w:rPr>
              <w:t>he vision and the investment plan must be based on insight from community engagement and</w:t>
            </w:r>
            <w:r w:rsidRPr="00381DAB" w:rsidR="00381DAB">
              <w:rPr>
                <w:color w:val="auto"/>
                <w:szCs w:val="22"/>
                <w:lang w:val="en-US"/>
              </w:rPr>
              <w:t xml:space="preserve"> be co-designed and co-produced with the community.</w:t>
            </w:r>
          </w:p>
          <w:p w:rsidR="00381DAB" w:rsidP="0196537E" w:rsidRDefault="00381DAB" w14:paraId="4D25C821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="0076166D" w:rsidP="004730EC" w:rsidRDefault="0076166D" w14:paraId="1C71BE02" w14:textId="7EDF581A">
            <w:pPr>
              <w:autoSpaceDE w:val="0"/>
              <w:autoSpaceDN w:val="0"/>
              <w:adjustRightInd w:val="0"/>
              <w:rPr>
                <w:i/>
                <w:iCs/>
                <w:color w:val="auto"/>
                <w:szCs w:val="22"/>
                <w:lang w:val="en-US"/>
              </w:rPr>
            </w:pPr>
            <w:r>
              <w:rPr>
                <w:i/>
                <w:iCs/>
                <w:color w:val="auto"/>
                <w:szCs w:val="22"/>
                <w:lang w:val="en-US"/>
              </w:rPr>
              <w:t>Adam Hawksbee left the meeting.</w:t>
            </w:r>
          </w:p>
          <w:p w:rsidR="004730EC" w:rsidP="0196537E" w:rsidRDefault="004730EC" w14:paraId="10117C04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="00E25999" w:rsidP="5B95E7DB" w:rsidRDefault="00E25999" w14:paraId="65DDA788" w14:textId="2B858933">
            <w:pPr>
              <w:autoSpaceDE w:val="0"/>
              <w:autoSpaceDN w:val="0"/>
              <w:adjustRightInd w:val="0"/>
              <w:rPr>
                <w:i w:val="1"/>
                <w:iCs w:val="1"/>
                <w:color w:val="FF0000"/>
                <w:lang w:val="en-US"/>
              </w:rPr>
            </w:pPr>
            <w:r w:rsidRPr="5B95E7DB" w:rsidR="7F693D5F">
              <w:rPr>
                <w:i w:val="1"/>
                <w:iCs w:val="1"/>
                <w:color w:val="auto"/>
                <w:lang w:val="en-US"/>
              </w:rPr>
              <w:t>Councillor Arooj Shah left the meeting</w:t>
            </w:r>
            <w:r w:rsidRPr="5B95E7DB" w:rsidR="75419B72">
              <w:rPr>
                <w:i w:val="1"/>
                <w:iCs w:val="1"/>
                <w:color w:val="auto"/>
                <w:lang w:val="en-US"/>
              </w:rPr>
              <w:t>.</w:t>
            </w:r>
          </w:p>
          <w:p w:rsidR="004730EC" w:rsidP="0196537E" w:rsidRDefault="004730EC" w14:paraId="72B032D6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Pr="004730EC" w:rsidR="00E25999" w:rsidP="004730EC" w:rsidRDefault="00E25999" w14:paraId="1D746E1B" w14:textId="2235A5D9">
            <w:p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>
              <w:rPr>
                <w:b/>
                <w:bCs/>
                <w:color w:val="auto"/>
                <w:szCs w:val="22"/>
                <w:lang w:val="en-US"/>
              </w:rPr>
              <w:t xml:space="preserve">ACTION: </w:t>
            </w:r>
            <w:r w:rsidR="00215DFF">
              <w:rPr>
                <w:color w:val="auto"/>
                <w:szCs w:val="22"/>
                <w:lang w:val="en-US"/>
              </w:rPr>
              <w:t xml:space="preserve">Paul Clifford to circulate the Oldham Council </w:t>
            </w:r>
            <w:r w:rsidRPr="004730EC" w:rsidR="00215DFF">
              <w:rPr>
                <w:color w:val="auto"/>
                <w:szCs w:val="22"/>
                <w:lang w:val="en-US"/>
              </w:rPr>
              <w:t>presentation slides.</w:t>
            </w:r>
          </w:p>
          <w:p w:rsidRPr="004730EC" w:rsidR="008F7552" w:rsidP="0196537E" w:rsidRDefault="008F7552" w14:paraId="3DAD2817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Pr="004730EC" w:rsidR="008F7552" w:rsidP="004730EC" w:rsidRDefault="008F7552" w14:paraId="77A7699E" w14:textId="562ADA22">
            <w:p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4730EC">
              <w:rPr>
                <w:color w:val="auto"/>
                <w:szCs w:val="22"/>
                <w:lang w:val="en-US"/>
              </w:rPr>
              <w:t xml:space="preserve">Kashif Ashraf: the Board should look at extending </w:t>
            </w:r>
            <w:r w:rsidRPr="004730EC" w:rsidR="006606D0">
              <w:rPr>
                <w:color w:val="auto"/>
                <w:szCs w:val="22"/>
                <w:lang w:val="en-US"/>
              </w:rPr>
              <w:t xml:space="preserve">basic </w:t>
            </w:r>
            <w:r w:rsidRPr="004730EC">
              <w:rPr>
                <w:color w:val="auto"/>
                <w:szCs w:val="22"/>
                <w:lang w:val="en-US"/>
              </w:rPr>
              <w:t>support measures</w:t>
            </w:r>
            <w:r w:rsidRPr="004730EC" w:rsidR="006606D0">
              <w:rPr>
                <w:color w:val="auto"/>
                <w:szCs w:val="22"/>
                <w:lang w:val="en-US"/>
              </w:rPr>
              <w:t>.</w:t>
            </w:r>
          </w:p>
          <w:p w:rsidRPr="00E86ECB" w:rsidR="0076166D" w:rsidP="0196537E" w:rsidRDefault="0076166D" w14:paraId="1B0B4185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Pr="00E86ECB" w:rsidR="007678DE" w:rsidP="004730EC" w:rsidRDefault="00541AE9" w14:paraId="6E35D4DD" w14:textId="3EDAD1C6">
            <w:p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E86ECB">
              <w:rPr>
                <w:color w:val="auto"/>
                <w:szCs w:val="22"/>
                <w:lang w:val="en-US"/>
              </w:rPr>
              <w:t xml:space="preserve">Harry </w:t>
            </w:r>
            <w:r w:rsidRPr="00E86ECB" w:rsidR="00ED1F79">
              <w:rPr>
                <w:color w:val="auto"/>
                <w:szCs w:val="22"/>
                <w:lang w:val="en-US"/>
              </w:rPr>
              <w:t xml:space="preserve">Catherall </w:t>
            </w:r>
            <w:r w:rsidRPr="00E86ECB" w:rsidR="0064293C">
              <w:rPr>
                <w:color w:val="auto"/>
                <w:szCs w:val="22"/>
                <w:lang w:val="en-US"/>
              </w:rPr>
              <w:t>and Emma Barton w</w:t>
            </w:r>
            <w:r w:rsidRPr="00E86ECB" w:rsidR="004730EC">
              <w:rPr>
                <w:color w:val="auto"/>
                <w:szCs w:val="22"/>
                <w:lang w:val="en-US"/>
              </w:rPr>
              <w:t>ill not be</w:t>
            </w:r>
            <w:r w:rsidRPr="00E86ECB" w:rsidR="0064293C">
              <w:rPr>
                <w:color w:val="auto"/>
                <w:szCs w:val="22"/>
                <w:lang w:val="en-US"/>
              </w:rPr>
              <w:t xml:space="preserve"> formal members of the Board.</w:t>
            </w:r>
          </w:p>
          <w:p w:rsidRPr="00E86ECB" w:rsidR="0064293C" w:rsidP="0196537E" w:rsidRDefault="0064293C" w14:paraId="2C3CE652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Pr="00E86ECB" w:rsidR="00E44543" w:rsidP="004730EC" w:rsidRDefault="0064293C" w14:paraId="3E07F22E" w14:textId="5E83CF80">
            <w:p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E86ECB">
              <w:rPr>
                <w:color w:val="auto"/>
                <w:szCs w:val="22"/>
                <w:lang w:val="en-US"/>
              </w:rPr>
              <w:t>The</w:t>
            </w:r>
            <w:r w:rsidRPr="00E86ECB" w:rsidR="007678DE">
              <w:rPr>
                <w:color w:val="auto"/>
                <w:szCs w:val="22"/>
                <w:lang w:val="en-US"/>
              </w:rPr>
              <w:t xml:space="preserve"> GMC</w:t>
            </w:r>
            <w:r w:rsidRPr="00E86ECB" w:rsidR="000F07A5">
              <w:rPr>
                <w:color w:val="auto"/>
                <w:szCs w:val="22"/>
                <w:lang w:val="en-US"/>
              </w:rPr>
              <w:t>A’s r</w:t>
            </w:r>
            <w:r w:rsidRPr="00E86ECB" w:rsidR="006A24BA">
              <w:rPr>
                <w:color w:val="auto"/>
                <w:szCs w:val="22"/>
                <w:lang w:val="en-US"/>
              </w:rPr>
              <w:t xml:space="preserve">ole on the Board is </w:t>
            </w:r>
            <w:r w:rsidRPr="00E86ECB" w:rsidR="000F07A5">
              <w:rPr>
                <w:color w:val="auto"/>
                <w:szCs w:val="22"/>
                <w:lang w:val="en-US"/>
              </w:rPr>
              <w:t>as a</w:t>
            </w:r>
            <w:r w:rsidRPr="00E86ECB" w:rsidR="006A24BA">
              <w:rPr>
                <w:color w:val="auto"/>
                <w:szCs w:val="22"/>
                <w:lang w:val="en-US"/>
              </w:rPr>
              <w:t xml:space="preserve"> facilitator</w:t>
            </w:r>
            <w:r w:rsidRPr="00E86ECB" w:rsidR="007678DE">
              <w:rPr>
                <w:color w:val="auto"/>
                <w:szCs w:val="22"/>
                <w:lang w:val="en-US"/>
              </w:rPr>
              <w:t>.</w:t>
            </w:r>
          </w:p>
          <w:p w:rsidRPr="00E86ECB" w:rsidR="007678DE" w:rsidP="0196537E" w:rsidRDefault="007678DE" w14:paraId="52F12023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Pr="00E86ECB" w:rsidR="00E86ECB" w:rsidP="5B95E7DB" w:rsidRDefault="00541AE9" w14:paraId="36467F29" w14:textId="296DDFF8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5B95E7DB" w:rsidR="75C1E8C7">
              <w:rPr>
                <w:color w:val="auto"/>
                <w:lang w:val="en-US"/>
              </w:rPr>
              <w:t>MP</w:t>
            </w:r>
            <w:r w:rsidRPr="5B95E7DB" w:rsidR="649FF702">
              <w:rPr>
                <w:color w:val="auto"/>
                <w:lang w:val="en-US"/>
              </w:rPr>
              <w:t xml:space="preserve"> Jim McMahon </w:t>
            </w:r>
            <w:r w:rsidRPr="5B95E7DB" w:rsidR="79E49A48">
              <w:rPr>
                <w:color w:val="auto"/>
                <w:lang w:val="en-US"/>
              </w:rPr>
              <w:t>commented that community engagement was important and would need to be timed appropriately</w:t>
            </w:r>
            <w:r w:rsidRPr="5B95E7DB" w:rsidR="52834D22">
              <w:rPr>
                <w:color w:val="auto"/>
                <w:lang w:val="en-US"/>
              </w:rPr>
              <w:t>.</w:t>
            </w:r>
          </w:p>
          <w:p w:rsidRPr="00E86ECB" w:rsidR="00E86ECB" w:rsidP="0196537E" w:rsidRDefault="00E86ECB" w14:paraId="2CF41A11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  <w:p w:rsidRPr="00E86ECB" w:rsidR="001E2BAF" w:rsidP="5B95E7DB" w:rsidRDefault="001139B4" w14:paraId="2F14BA9D" w14:textId="13CBF016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5B95E7DB" w:rsidR="7C1DC706">
              <w:rPr>
                <w:color w:val="auto"/>
                <w:lang w:val="en-US"/>
              </w:rPr>
              <w:t xml:space="preserve">Laura Windsor-Welsh </w:t>
            </w:r>
            <w:r w:rsidRPr="5B95E7DB" w:rsidR="7019427A">
              <w:rPr>
                <w:color w:val="auto"/>
                <w:lang w:val="en-US"/>
              </w:rPr>
              <w:t>advised</w:t>
            </w:r>
            <w:r w:rsidRPr="5B95E7DB" w:rsidR="7C1DC706">
              <w:rPr>
                <w:color w:val="auto"/>
                <w:lang w:val="en-US"/>
              </w:rPr>
              <w:t xml:space="preserve"> the Board </w:t>
            </w:r>
            <w:r w:rsidRPr="5B95E7DB" w:rsidR="289ED527">
              <w:rPr>
                <w:color w:val="auto"/>
                <w:lang w:val="en-US"/>
              </w:rPr>
              <w:t xml:space="preserve">that a community engagement approach must be agreed and </w:t>
            </w:r>
            <w:r w:rsidRPr="5B95E7DB" w:rsidR="289ED527">
              <w:rPr>
                <w:color w:val="auto"/>
                <w:lang w:val="en-US"/>
              </w:rPr>
              <w:t>mobilised</w:t>
            </w:r>
            <w:r w:rsidRPr="5B95E7DB" w:rsidR="289ED527">
              <w:rPr>
                <w:color w:val="auto"/>
                <w:lang w:val="en-US"/>
              </w:rPr>
              <w:t xml:space="preserve"> very quickly</w:t>
            </w:r>
            <w:r w:rsidRPr="5B95E7DB" w:rsidR="7C1DC706">
              <w:rPr>
                <w:color w:val="auto"/>
                <w:lang w:val="en-US"/>
              </w:rPr>
              <w:t xml:space="preserve">.  It will be important to </w:t>
            </w:r>
            <w:r w:rsidRPr="5B95E7DB" w:rsidR="7C1DC706">
              <w:rPr>
                <w:color w:val="auto"/>
                <w:lang w:val="en-US"/>
              </w:rPr>
              <w:t>identify</w:t>
            </w:r>
            <w:r w:rsidRPr="5B95E7DB" w:rsidR="7C1DC706">
              <w:rPr>
                <w:color w:val="auto"/>
                <w:lang w:val="en-US"/>
              </w:rPr>
              <w:t xml:space="preserve"> the things and </w:t>
            </w:r>
            <w:r w:rsidRPr="5B95E7DB" w:rsidR="2978E5BF">
              <w:rPr>
                <w:color w:val="auto"/>
                <w:lang w:val="en-US"/>
              </w:rPr>
              <w:t xml:space="preserve">places </w:t>
            </w:r>
            <w:r w:rsidRPr="5B95E7DB" w:rsidR="7C1DC706">
              <w:rPr>
                <w:color w:val="auto"/>
                <w:lang w:val="en-US"/>
              </w:rPr>
              <w:t xml:space="preserve">that </w:t>
            </w:r>
            <w:r w:rsidRPr="5B95E7DB" w:rsidR="0E1590AC">
              <w:rPr>
                <w:color w:val="auto"/>
                <w:lang w:val="en-US"/>
              </w:rPr>
              <w:t xml:space="preserve">matter to </w:t>
            </w:r>
            <w:r w:rsidRPr="5B95E7DB" w:rsidR="7C1DC706">
              <w:rPr>
                <w:color w:val="auto"/>
                <w:lang w:val="en-US"/>
              </w:rPr>
              <w:t>local people</w:t>
            </w:r>
            <w:r w:rsidRPr="5B95E7DB" w:rsidR="0E1590AC">
              <w:rPr>
                <w:color w:val="auto"/>
                <w:lang w:val="en-US"/>
              </w:rPr>
              <w:t>, and t</w:t>
            </w:r>
            <w:r w:rsidRPr="5B95E7DB" w:rsidR="7C1DC706">
              <w:rPr>
                <w:color w:val="auto"/>
                <w:lang w:val="en-US"/>
              </w:rPr>
              <w:t>o provide resource and expert support to community groups to e</w:t>
            </w:r>
            <w:r w:rsidRPr="5B95E7DB" w:rsidR="0E1590AC">
              <w:rPr>
                <w:color w:val="auto"/>
                <w:lang w:val="en-US"/>
              </w:rPr>
              <w:t xml:space="preserve">mpower them to co-develop </w:t>
            </w:r>
            <w:r w:rsidRPr="5B95E7DB" w:rsidR="2978E5BF">
              <w:rPr>
                <w:color w:val="auto"/>
                <w:lang w:val="en-US"/>
              </w:rPr>
              <w:t>a</w:t>
            </w:r>
            <w:r w:rsidRPr="5B95E7DB" w:rsidR="0E1590AC">
              <w:rPr>
                <w:color w:val="auto"/>
                <w:lang w:val="en-US"/>
              </w:rPr>
              <w:t xml:space="preserve"> pipeline of </w:t>
            </w:r>
            <w:r w:rsidRPr="5B95E7DB" w:rsidR="52834D22">
              <w:rPr>
                <w:color w:val="auto"/>
                <w:lang w:val="en-US"/>
              </w:rPr>
              <w:t>projects</w:t>
            </w:r>
            <w:r w:rsidRPr="5B95E7DB" w:rsidR="7C1DC706">
              <w:rPr>
                <w:color w:val="auto"/>
                <w:lang w:val="en-US"/>
              </w:rPr>
              <w:t>.</w:t>
            </w:r>
          </w:p>
          <w:p w:rsidRPr="0076166D" w:rsidR="00C562B4" w:rsidP="0196537E" w:rsidRDefault="00C562B4" w14:paraId="79DAF579" w14:textId="1E8C4CFA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</w:tc>
      </w:tr>
      <w:tr w:rsidR="00541AE9" w:rsidTr="3A8D2296" w14:paraId="3A8E020D" w14:textId="77777777">
        <w:tc>
          <w:tcPr>
            <w:tcW w:w="9599" w:type="dxa"/>
            <w:tcMar/>
          </w:tcPr>
          <w:p w:rsidRPr="00E86ECB" w:rsidR="00541AE9" w:rsidP="004730EC" w:rsidRDefault="00541AE9" w14:paraId="72CC93D5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86EC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7. Understanding the Place (Julian Cobley)</w:t>
            </w:r>
          </w:p>
          <w:p w:rsidRPr="00E86ECB" w:rsidR="00541AE9" w:rsidP="0196537E" w:rsidRDefault="00541AE9" w14:paraId="2D5044F2" w14:textId="77777777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41AE9" w:rsidP="5B95E7DB" w:rsidRDefault="00541AE9" w14:paraId="7B71C76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b w:val="1"/>
                <w:bCs w:val="1"/>
                <w:color w:val="000000"/>
                <w:sz w:val="22"/>
                <w:szCs w:val="22"/>
              </w:rPr>
            </w:pPr>
            <w:r w:rsidRPr="5B95E7DB" w:rsidR="75C1E8C7">
              <w:rPr>
                <w:rStyle w:val="normaltextrun"/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i) Overview of the desktop assessment</w:t>
            </w:r>
          </w:p>
          <w:p w:rsidRPr="00E86ECB" w:rsidR="00E86ECB" w:rsidP="0196537E" w:rsidRDefault="00E86ECB" w14:paraId="7D067635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41AE9" w:rsidP="5B95E7DB" w:rsidRDefault="00541AE9" w14:paraId="1C17A580" w14:textId="42900819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b w:val="1"/>
                <w:bCs w:val="1"/>
                <w:color w:val="61636B"/>
                <w:sz w:val="18"/>
                <w:szCs w:val="18"/>
              </w:rPr>
            </w:pPr>
            <w:r w:rsidRPr="5B95E7DB" w:rsidR="75C1E8C7">
              <w:rPr>
                <w:rStyle w:val="normaltextrun"/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ii) Key messages and emerging themes</w:t>
            </w:r>
          </w:p>
          <w:p w:rsidRPr="00E86ECB" w:rsidR="00E86ECB" w:rsidP="0196537E" w:rsidRDefault="00E86ECB" w14:paraId="0845DAF2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DB4558" w:rsidP="004730EC" w:rsidRDefault="00C35F68" w14:paraId="63B6C1BF" w14:textId="7BF1DA05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>Oldham Council</w:t>
            </w:r>
            <w:r w:rsidRPr="00E86ECB" w:rsidR="0076166D">
              <w:rPr>
                <w:rFonts w:eastAsia="Arial"/>
                <w:color w:val="auto"/>
                <w:szCs w:val="22"/>
              </w:rPr>
              <w:t xml:space="preserve"> has </w:t>
            </w:r>
            <w:r w:rsidRPr="00E86ECB">
              <w:rPr>
                <w:rFonts w:eastAsia="Arial"/>
                <w:color w:val="auto"/>
                <w:szCs w:val="22"/>
              </w:rPr>
              <w:t xml:space="preserve">appointed </w:t>
            </w:r>
            <w:r w:rsidRPr="00E86ECB" w:rsidR="00541AE9">
              <w:rPr>
                <w:rFonts w:eastAsia="Arial"/>
                <w:color w:val="auto"/>
                <w:szCs w:val="22"/>
              </w:rPr>
              <w:t>Arcadis</w:t>
            </w:r>
            <w:r w:rsidRPr="00E86ECB" w:rsidR="00465282">
              <w:rPr>
                <w:rFonts w:eastAsia="Arial"/>
                <w:color w:val="auto"/>
                <w:szCs w:val="22"/>
              </w:rPr>
              <w:t xml:space="preserve"> </w:t>
            </w:r>
            <w:r w:rsidRPr="00E86ECB">
              <w:rPr>
                <w:rFonts w:eastAsia="Arial"/>
                <w:color w:val="auto"/>
                <w:szCs w:val="22"/>
              </w:rPr>
              <w:t>to develop</w:t>
            </w:r>
            <w:r w:rsidRPr="00E86ECB" w:rsidR="00455170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76166D">
              <w:rPr>
                <w:rFonts w:eastAsia="Arial"/>
                <w:color w:val="auto"/>
                <w:szCs w:val="22"/>
              </w:rPr>
              <w:t>five</w:t>
            </w:r>
            <w:r w:rsidRPr="00E86ECB">
              <w:rPr>
                <w:rFonts w:eastAsia="Arial"/>
                <w:color w:val="auto"/>
                <w:szCs w:val="22"/>
              </w:rPr>
              <w:t xml:space="preserve"> district growth plans.</w:t>
            </w:r>
            <w:r w:rsidRPr="00E86ECB" w:rsidR="00DB4558">
              <w:rPr>
                <w:rFonts w:eastAsia="Arial"/>
                <w:color w:val="auto"/>
                <w:szCs w:val="22"/>
              </w:rPr>
              <w:t xml:space="preserve">  The </w:t>
            </w:r>
            <w:r w:rsidRPr="00E86ECB" w:rsidR="0051018B">
              <w:rPr>
                <w:rFonts w:eastAsia="Arial"/>
                <w:color w:val="auto"/>
                <w:szCs w:val="22"/>
              </w:rPr>
              <w:t xml:space="preserve">draft growth </w:t>
            </w:r>
            <w:r w:rsidRPr="00E86ECB" w:rsidR="0076166D">
              <w:rPr>
                <w:rFonts w:eastAsia="Arial"/>
                <w:color w:val="auto"/>
                <w:szCs w:val="22"/>
              </w:rPr>
              <w:t xml:space="preserve">plan for the </w:t>
            </w:r>
            <w:r w:rsidRPr="00E86ECB">
              <w:rPr>
                <w:rFonts w:eastAsia="Arial"/>
                <w:color w:val="auto"/>
                <w:szCs w:val="22"/>
              </w:rPr>
              <w:t>West</w:t>
            </w:r>
            <w:r w:rsidRPr="00E86ECB" w:rsidR="00DB4558">
              <w:rPr>
                <w:rFonts w:eastAsia="Arial"/>
                <w:color w:val="auto"/>
                <w:szCs w:val="22"/>
              </w:rPr>
              <w:t xml:space="preserve"> District</w:t>
            </w:r>
            <w:r w:rsidRPr="00E86ECB" w:rsidR="008E2681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465282">
              <w:rPr>
                <w:rFonts w:eastAsia="Arial"/>
                <w:color w:val="auto"/>
                <w:szCs w:val="22"/>
              </w:rPr>
              <w:t>including C</w:t>
            </w:r>
            <w:r w:rsidRPr="00E86ECB" w:rsidR="007A1359">
              <w:rPr>
                <w:rFonts w:eastAsia="Arial"/>
                <w:color w:val="auto"/>
                <w:szCs w:val="22"/>
              </w:rPr>
              <w:t xml:space="preserve">hadderton </w:t>
            </w:r>
            <w:r w:rsidRPr="00E86ECB" w:rsidR="0051018B">
              <w:rPr>
                <w:rFonts w:eastAsia="Arial"/>
                <w:color w:val="auto"/>
                <w:szCs w:val="22"/>
              </w:rPr>
              <w:t xml:space="preserve">shows </w:t>
            </w:r>
            <w:r w:rsidRPr="00E86ECB" w:rsidR="00DB4558">
              <w:rPr>
                <w:rFonts w:eastAsia="Arial"/>
                <w:color w:val="auto"/>
                <w:szCs w:val="22"/>
              </w:rPr>
              <w:t xml:space="preserve">opportunities and </w:t>
            </w:r>
            <w:r w:rsidRPr="00E86ECB">
              <w:rPr>
                <w:rFonts w:eastAsia="Arial"/>
                <w:color w:val="auto"/>
                <w:szCs w:val="22"/>
              </w:rPr>
              <w:t>challenges</w:t>
            </w:r>
            <w:r w:rsidRPr="00E86ECB" w:rsidR="00DB4558">
              <w:rPr>
                <w:rFonts w:eastAsia="Arial"/>
                <w:color w:val="auto"/>
                <w:szCs w:val="22"/>
              </w:rPr>
              <w:t xml:space="preserve">, </w:t>
            </w:r>
            <w:r w:rsidRPr="00E86ECB" w:rsidR="008E2681">
              <w:rPr>
                <w:rFonts w:eastAsia="Arial"/>
                <w:color w:val="auto"/>
                <w:szCs w:val="22"/>
              </w:rPr>
              <w:t xml:space="preserve">underpinned by data and </w:t>
            </w:r>
            <w:r w:rsidRPr="00E86ECB" w:rsidR="00C87102">
              <w:rPr>
                <w:rFonts w:eastAsia="Arial"/>
                <w:color w:val="auto"/>
                <w:szCs w:val="22"/>
              </w:rPr>
              <w:t xml:space="preserve">reflecting </w:t>
            </w:r>
            <w:r w:rsidRPr="00E86ECB">
              <w:rPr>
                <w:rFonts w:eastAsia="Arial"/>
                <w:color w:val="auto"/>
                <w:szCs w:val="22"/>
              </w:rPr>
              <w:t>local and national trends</w:t>
            </w:r>
            <w:r w:rsidRPr="00E86ECB" w:rsidR="00541AE9">
              <w:rPr>
                <w:rFonts w:eastAsia="Arial"/>
                <w:color w:val="auto"/>
                <w:szCs w:val="22"/>
              </w:rPr>
              <w:t>.</w:t>
            </w:r>
            <w:r w:rsidRPr="00E86ECB" w:rsidR="0051018B">
              <w:rPr>
                <w:rFonts w:eastAsia="Arial"/>
                <w:color w:val="auto"/>
                <w:szCs w:val="22"/>
              </w:rPr>
              <w:t xml:space="preserve">  Key </w:t>
            </w:r>
            <w:r w:rsidRPr="00E86ECB" w:rsidR="0076166D">
              <w:rPr>
                <w:rFonts w:eastAsia="Arial"/>
                <w:color w:val="auto"/>
                <w:szCs w:val="22"/>
              </w:rPr>
              <w:t>ch</w:t>
            </w:r>
            <w:r w:rsidRPr="00E86ECB" w:rsidR="00541AE9">
              <w:rPr>
                <w:rFonts w:eastAsia="Arial"/>
                <w:color w:val="auto"/>
                <w:szCs w:val="22"/>
              </w:rPr>
              <w:t>aracteristics and headline</w:t>
            </w:r>
            <w:r w:rsidRPr="00E86ECB" w:rsidR="007A1359">
              <w:rPr>
                <w:rFonts w:eastAsia="Arial"/>
                <w:color w:val="auto"/>
                <w:szCs w:val="22"/>
              </w:rPr>
              <w:t>s are</w:t>
            </w:r>
            <w:r w:rsidRPr="00E86ECB" w:rsidR="00553AB0">
              <w:rPr>
                <w:rFonts w:eastAsia="Arial"/>
                <w:color w:val="auto"/>
                <w:szCs w:val="22"/>
              </w:rPr>
              <w:t xml:space="preserve"> diverse communities, </w:t>
            </w:r>
            <w:r w:rsidRPr="00E86ECB" w:rsidR="0076166D">
              <w:rPr>
                <w:rFonts w:eastAsia="Arial"/>
                <w:color w:val="auto"/>
                <w:szCs w:val="22"/>
              </w:rPr>
              <w:t xml:space="preserve">pockets of </w:t>
            </w:r>
            <w:r w:rsidRPr="00E86ECB" w:rsidR="00541AE9">
              <w:rPr>
                <w:rFonts w:eastAsia="Arial"/>
                <w:color w:val="auto"/>
                <w:szCs w:val="22"/>
              </w:rPr>
              <w:t>high unemployment, pockets of deprivation,</w:t>
            </w:r>
            <w:r w:rsidRPr="00E86ECB" w:rsidR="00C87102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541AE9">
              <w:rPr>
                <w:rFonts w:eastAsia="Arial"/>
                <w:color w:val="auto"/>
                <w:szCs w:val="22"/>
              </w:rPr>
              <w:t>good connectivity/infrastructure</w:t>
            </w:r>
            <w:r w:rsidRPr="00E86ECB" w:rsidR="008E2681">
              <w:rPr>
                <w:rFonts w:eastAsia="Arial"/>
                <w:color w:val="auto"/>
                <w:szCs w:val="22"/>
              </w:rPr>
              <w:t>, and areas of industry with potential for growth.</w:t>
            </w:r>
          </w:p>
          <w:p w:rsidRPr="00E86ECB" w:rsidR="0051018B" w:rsidP="0196537E" w:rsidRDefault="0051018B" w14:paraId="6C69386B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7A1359" w:rsidP="004730EC" w:rsidRDefault="00DC56C0" w14:paraId="25686685" w14:textId="4D75E557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The </w:t>
            </w:r>
            <w:r w:rsidRPr="00E86ECB" w:rsidR="0051018B">
              <w:rPr>
                <w:rFonts w:eastAsia="Arial"/>
                <w:color w:val="auto"/>
                <w:szCs w:val="22"/>
              </w:rPr>
              <w:t xml:space="preserve">Urban Room </w:t>
            </w:r>
            <w:r w:rsidRPr="00E86ECB" w:rsidR="00C87102">
              <w:rPr>
                <w:rFonts w:eastAsia="Arial"/>
                <w:color w:val="auto"/>
                <w:szCs w:val="22"/>
              </w:rPr>
              <w:t xml:space="preserve">was 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highlighted </w:t>
            </w:r>
            <w:r w:rsidRPr="00E86ECB" w:rsidR="00C87102">
              <w:rPr>
                <w:rFonts w:eastAsia="Arial"/>
                <w:color w:val="auto"/>
                <w:szCs w:val="22"/>
              </w:rPr>
              <w:t xml:space="preserve">as </w:t>
            </w:r>
            <w:r w:rsidRPr="00E86ECB" w:rsidR="001C6BD4">
              <w:rPr>
                <w:rFonts w:eastAsia="Arial"/>
                <w:color w:val="auto"/>
                <w:szCs w:val="22"/>
              </w:rPr>
              <w:t>a</w:t>
            </w:r>
            <w:r w:rsidRPr="00E86ECB" w:rsidR="0006530A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proven </w:t>
            </w:r>
            <w:r w:rsidRPr="00E86ECB" w:rsidR="0006530A">
              <w:rPr>
                <w:rFonts w:eastAsia="Arial"/>
                <w:color w:val="auto"/>
                <w:szCs w:val="22"/>
              </w:rPr>
              <w:t xml:space="preserve">engagement model 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for engaging </w:t>
            </w:r>
            <w:r w:rsidRPr="00E86ECB" w:rsidR="007A1359">
              <w:rPr>
                <w:rFonts w:eastAsia="Arial"/>
                <w:color w:val="auto"/>
                <w:szCs w:val="22"/>
              </w:rPr>
              <w:t>different audiences</w:t>
            </w:r>
            <w:r w:rsidRPr="00E86ECB" w:rsidR="00564A80">
              <w:rPr>
                <w:rFonts w:eastAsia="Arial"/>
                <w:color w:val="auto"/>
                <w:szCs w:val="22"/>
              </w:rPr>
              <w:t xml:space="preserve"> at </w:t>
            </w:r>
            <w:r w:rsidRPr="00E86ECB" w:rsidR="00455170">
              <w:rPr>
                <w:rFonts w:eastAsia="Arial"/>
                <w:color w:val="auto"/>
                <w:szCs w:val="22"/>
              </w:rPr>
              <w:t>different times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, </w:t>
            </w:r>
            <w:r w:rsidRPr="00E86ECB" w:rsidR="001C6BD4">
              <w:rPr>
                <w:rFonts w:eastAsia="Arial"/>
                <w:color w:val="auto"/>
                <w:szCs w:val="22"/>
              </w:rPr>
              <w:t>in different ways</w:t>
            </w:r>
            <w:r w:rsidRPr="00E86ECB" w:rsidR="00455170">
              <w:rPr>
                <w:rFonts w:eastAsia="Arial"/>
                <w:color w:val="auto"/>
                <w:szCs w:val="22"/>
              </w:rPr>
              <w:t>.</w:t>
            </w:r>
            <w:r w:rsidRPr="00E86ECB" w:rsidR="001C6BD4">
              <w:rPr>
                <w:rFonts w:eastAsia="Arial"/>
                <w:color w:val="auto"/>
                <w:szCs w:val="22"/>
              </w:rPr>
              <w:t xml:space="preserve">  It involves creating a safe space with visual aids to </w:t>
            </w:r>
            <w:r w:rsidRPr="00E86ECB" w:rsidR="00455170">
              <w:rPr>
                <w:rFonts w:eastAsia="Arial"/>
                <w:color w:val="auto"/>
                <w:szCs w:val="22"/>
              </w:rPr>
              <w:t>stimulate discussions</w:t>
            </w:r>
            <w:r w:rsidRPr="00E86ECB" w:rsidR="007A1359">
              <w:rPr>
                <w:rFonts w:eastAsia="Arial"/>
                <w:color w:val="auto"/>
                <w:szCs w:val="22"/>
              </w:rPr>
              <w:t>.</w:t>
            </w:r>
            <w:r w:rsidRPr="00E86ECB" w:rsidR="00D67F2C">
              <w:rPr>
                <w:rFonts w:eastAsia="Arial"/>
                <w:color w:val="auto"/>
                <w:szCs w:val="22"/>
              </w:rPr>
              <w:t xml:space="preserve">  </w:t>
            </w:r>
            <w:r w:rsidRPr="00E86ECB" w:rsidR="00AE5B47">
              <w:rPr>
                <w:rFonts w:eastAsia="Arial"/>
                <w:color w:val="auto"/>
                <w:szCs w:val="22"/>
              </w:rPr>
              <w:t>Chadderton Library and Wellbeing Centre could be an ideal venue for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 such pop-up</w:t>
            </w:r>
            <w:r w:rsidRPr="00E86ECB" w:rsidR="00AE5B47">
              <w:rPr>
                <w:rFonts w:eastAsia="Arial"/>
                <w:color w:val="auto"/>
                <w:szCs w:val="22"/>
              </w:rPr>
              <w:t xml:space="preserve"> events.</w:t>
            </w:r>
          </w:p>
          <w:p w:rsidRPr="00E86ECB" w:rsidR="00DB4558" w:rsidP="0196537E" w:rsidRDefault="00DB4558" w14:paraId="5A589B3D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2978BC" w:rsidP="004730EC" w:rsidRDefault="00455170" w14:paraId="3FA218EF" w14:textId="5FF2DF64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The </w:t>
            </w:r>
            <w:r w:rsidRPr="00E86ECB" w:rsidR="00E74171">
              <w:rPr>
                <w:rFonts w:eastAsia="Arial"/>
                <w:color w:val="auto"/>
                <w:szCs w:val="22"/>
              </w:rPr>
              <w:t xml:space="preserve">Arcadis evidence </w:t>
            </w:r>
            <w:r w:rsidRPr="00E86ECB" w:rsidR="006C33F2">
              <w:rPr>
                <w:rFonts w:eastAsia="Arial"/>
                <w:color w:val="auto"/>
                <w:szCs w:val="22"/>
              </w:rPr>
              <w:t>will be</w:t>
            </w:r>
            <w:r w:rsidRPr="00E86ECB" w:rsidR="005040D6">
              <w:rPr>
                <w:rFonts w:eastAsia="Arial"/>
                <w:color w:val="auto"/>
                <w:szCs w:val="22"/>
              </w:rPr>
              <w:t xml:space="preserve"> a useful </w:t>
            </w:r>
            <w:r w:rsidRPr="00E86ECB" w:rsidR="006C33F2">
              <w:rPr>
                <w:rFonts w:eastAsia="Arial"/>
                <w:color w:val="auto"/>
                <w:szCs w:val="22"/>
              </w:rPr>
              <w:t>starting point for the B</w:t>
            </w:r>
            <w:r w:rsidRPr="00E86ECB">
              <w:rPr>
                <w:rFonts w:eastAsia="Arial"/>
                <w:color w:val="auto"/>
                <w:szCs w:val="22"/>
              </w:rPr>
              <w:t>oard</w:t>
            </w:r>
            <w:r w:rsidRPr="00E86ECB" w:rsidR="002978BC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E74171">
              <w:rPr>
                <w:rFonts w:eastAsia="Arial"/>
                <w:color w:val="auto"/>
                <w:szCs w:val="22"/>
              </w:rPr>
              <w:t>as it develops a</w:t>
            </w:r>
            <w:r w:rsidRPr="00E86ECB" w:rsidR="00400DF2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E74171">
              <w:rPr>
                <w:rFonts w:eastAsia="Arial"/>
                <w:color w:val="auto"/>
                <w:szCs w:val="22"/>
              </w:rPr>
              <w:t xml:space="preserve">comprehensive </w:t>
            </w:r>
            <w:r w:rsidRPr="00E86ECB" w:rsidR="00400DF2">
              <w:rPr>
                <w:rFonts w:eastAsia="Arial"/>
                <w:color w:val="auto"/>
                <w:szCs w:val="22"/>
              </w:rPr>
              <w:t xml:space="preserve">and inclusive </w:t>
            </w:r>
            <w:r w:rsidRPr="00E86ECB" w:rsidR="00E74171">
              <w:rPr>
                <w:rFonts w:eastAsia="Arial"/>
                <w:color w:val="auto"/>
                <w:szCs w:val="22"/>
              </w:rPr>
              <w:t xml:space="preserve">dataset including 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diversity data and </w:t>
            </w:r>
            <w:r w:rsidRPr="00E86ECB" w:rsidR="00E74171">
              <w:rPr>
                <w:rFonts w:eastAsia="Arial"/>
                <w:color w:val="auto"/>
                <w:szCs w:val="22"/>
              </w:rPr>
              <w:t>a map of public and private assets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.  </w:t>
            </w:r>
            <w:r w:rsidRPr="00E86ECB" w:rsidR="00EB3850">
              <w:rPr>
                <w:rFonts w:eastAsia="Arial"/>
                <w:color w:val="auto"/>
                <w:szCs w:val="22"/>
              </w:rPr>
              <w:t xml:space="preserve">The Board will </w:t>
            </w:r>
            <w:r w:rsidRPr="00E86ECB" w:rsidR="00982EBF">
              <w:rPr>
                <w:rFonts w:eastAsia="Arial"/>
                <w:color w:val="auto"/>
                <w:szCs w:val="22"/>
              </w:rPr>
              <w:t xml:space="preserve">ultimately </w:t>
            </w:r>
            <w:r w:rsidRPr="00E86ECB" w:rsidR="00EB3850">
              <w:rPr>
                <w:rFonts w:eastAsia="Arial"/>
                <w:color w:val="auto"/>
                <w:szCs w:val="22"/>
              </w:rPr>
              <w:t>present</w:t>
            </w:r>
            <w:r w:rsidRPr="00E86ECB" w:rsidR="00982EBF">
              <w:rPr>
                <w:rFonts w:eastAsia="Arial"/>
                <w:color w:val="auto"/>
                <w:szCs w:val="22"/>
              </w:rPr>
              <w:t xml:space="preserve"> the baseline data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set </w:t>
            </w:r>
            <w:r w:rsidRPr="00E86ECB" w:rsidR="00EB3850">
              <w:rPr>
                <w:rFonts w:eastAsia="Arial"/>
                <w:color w:val="auto"/>
                <w:szCs w:val="22"/>
              </w:rPr>
              <w:t>to the public for challenge and validation</w:t>
            </w:r>
            <w:r w:rsidRPr="00E86ECB" w:rsidR="00982EBF">
              <w:rPr>
                <w:rFonts w:eastAsia="Arial"/>
                <w:color w:val="auto"/>
                <w:szCs w:val="22"/>
              </w:rPr>
              <w:t xml:space="preserve">; community insight </w:t>
            </w:r>
            <w:r w:rsidRPr="00E86ECB" w:rsidR="00AB650D">
              <w:rPr>
                <w:rFonts w:eastAsia="Arial"/>
                <w:color w:val="auto"/>
                <w:szCs w:val="22"/>
              </w:rPr>
              <w:t>and data are of equal importance</w:t>
            </w:r>
            <w:r w:rsidRPr="00E86ECB" w:rsidR="0007722D">
              <w:rPr>
                <w:rFonts w:eastAsia="Arial"/>
                <w:color w:val="auto"/>
                <w:szCs w:val="22"/>
              </w:rPr>
              <w:t xml:space="preserve"> in the programme</w:t>
            </w:r>
            <w:r w:rsidRPr="00E86ECB" w:rsidR="00AB650D">
              <w:rPr>
                <w:rFonts w:eastAsia="Arial"/>
                <w:color w:val="auto"/>
                <w:szCs w:val="22"/>
              </w:rPr>
              <w:t>.</w:t>
            </w:r>
          </w:p>
          <w:p w:rsidRPr="00E86ECB" w:rsidR="002978BC" w:rsidP="0196537E" w:rsidRDefault="002978BC" w14:paraId="4032183D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BC23F9" w:rsidP="5B95E7DB" w:rsidRDefault="00455170" w14:paraId="06025D23" w14:textId="70197AC3">
            <w:pPr>
              <w:rPr>
                <w:rFonts w:eastAsia="Arial"/>
                <w:color w:val="auto"/>
              </w:rPr>
            </w:pPr>
            <w:r w:rsidRPr="5B95E7DB" w:rsidR="495DA695">
              <w:rPr>
                <w:rFonts w:eastAsia="Arial"/>
                <w:color w:val="auto"/>
              </w:rPr>
              <w:t xml:space="preserve">The Board will </w:t>
            </w:r>
            <w:r w:rsidRPr="5B95E7DB" w:rsidR="552A0F6E">
              <w:rPr>
                <w:rFonts w:eastAsia="Arial"/>
                <w:color w:val="auto"/>
              </w:rPr>
              <w:t xml:space="preserve">need to </w:t>
            </w:r>
            <w:r w:rsidRPr="5B95E7DB" w:rsidR="495DA695">
              <w:rPr>
                <w:rFonts w:eastAsia="Arial"/>
                <w:color w:val="auto"/>
              </w:rPr>
              <w:t xml:space="preserve">manage expectations and be clear about </w:t>
            </w:r>
            <w:r w:rsidRPr="5B95E7DB" w:rsidR="22DD1547">
              <w:rPr>
                <w:rFonts w:eastAsia="Arial"/>
                <w:color w:val="auto"/>
              </w:rPr>
              <w:t>capacity/resource constraints.</w:t>
            </w:r>
            <w:r w:rsidRPr="5B95E7DB" w:rsidR="7019427A">
              <w:rPr>
                <w:rFonts w:eastAsia="Arial"/>
                <w:color w:val="auto"/>
              </w:rPr>
              <w:t xml:space="preserve"> C</w:t>
            </w:r>
            <w:r w:rsidRPr="5B95E7DB" w:rsidR="5607BB99">
              <w:rPr>
                <w:rFonts w:eastAsia="Arial"/>
                <w:color w:val="auto"/>
              </w:rPr>
              <w:t xml:space="preserve">ommunity engagement/consultation </w:t>
            </w:r>
            <w:r w:rsidRPr="5B95E7DB" w:rsidR="7019427A">
              <w:rPr>
                <w:rFonts w:eastAsia="Arial"/>
                <w:color w:val="auto"/>
              </w:rPr>
              <w:t xml:space="preserve">will </w:t>
            </w:r>
            <w:r w:rsidRPr="5B95E7DB" w:rsidR="7019427A">
              <w:rPr>
                <w:rFonts w:eastAsia="Arial"/>
                <w:color w:val="auto"/>
              </w:rPr>
              <w:t>commence</w:t>
            </w:r>
            <w:r w:rsidRPr="5B95E7DB" w:rsidR="7019427A">
              <w:rPr>
                <w:rFonts w:eastAsia="Arial"/>
                <w:color w:val="auto"/>
              </w:rPr>
              <w:t xml:space="preserve"> once </w:t>
            </w:r>
            <w:r w:rsidRPr="5B95E7DB" w:rsidR="44351609">
              <w:rPr>
                <w:rFonts w:eastAsia="Arial"/>
                <w:color w:val="auto"/>
              </w:rPr>
              <w:t xml:space="preserve">the </w:t>
            </w:r>
            <w:r w:rsidRPr="5B95E7DB" w:rsidR="5607BB99">
              <w:rPr>
                <w:rFonts w:eastAsia="Arial"/>
                <w:color w:val="auto"/>
              </w:rPr>
              <w:t>baseline dataset</w:t>
            </w:r>
            <w:r w:rsidRPr="5B95E7DB" w:rsidR="7019427A">
              <w:rPr>
                <w:rFonts w:eastAsia="Arial"/>
                <w:color w:val="auto"/>
              </w:rPr>
              <w:t xml:space="preserve"> has been </w:t>
            </w:r>
            <w:r w:rsidRPr="5B95E7DB" w:rsidR="7019427A">
              <w:rPr>
                <w:rFonts w:eastAsia="Arial"/>
                <w:color w:val="auto"/>
              </w:rPr>
              <w:t>established</w:t>
            </w:r>
            <w:r w:rsidRPr="5B95E7DB" w:rsidR="7019427A">
              <w:rPr>
                <w:rFonts w:eastAsia="Arial"/>
                <w:color w:val="auto"/>
              </w:rPr>
              <w:t>.</w:t>
            </w:r>
          </w:p>
          <w:p w:rsidRPr="00E86ECB" w:rsidR="00EE3DF8" w:rsidP="0196537E" w:rsidRDefault="00EE3DF8" w14:paraId="6088CF85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AB295D" w:rsidP="5B95E7DB" w:rsidRDefault="00220C75" w14:paraId="762A5E04" w14:textId="598C2DB8">
            <w:pPr>
              <w:rPr>
                <w:rFonts w:eastAsia="Arial"/>
                <w:color w:val="auto"/>
              </w:rPr>
            </w:pPr>
            <w:r w:rsidRPr="5B95E7DB" w:rsidR="4C547413">
              <w:rPr>
                <w:rFonts w:eastAsia="Arial"/>
                <w:color w:val="auto"/>
              </w:rPr>
              <w:t>The</w:t>
            </w:r>
            <w:r w:rsidRPr="5B95E7DB" w:rsidR="61BAE6E3">
              <w:rPr>
                <w:rFonts w:eastAsia="Arial"/>
                <w:color w:val="auto"/>
              </w:rPr>
              <w:t xml:space="preserve"> Board </w:t>
            </w:r>
            <w:r w:rsidRPr="5B95E7DB" w:rsidR="2B72C21A">
              <w:rPr>
                <w:rFonts w:eastAsia="Arial"/>
                <w:color w:val="auto"/>
              </w:rPr>
              <w:t xml:space="preserve">will </w:t>
            </w:r>
            <w:r w:rsidRPr="5B95E7DB" w:rsidR="7E8C109E">
              <w:rPr>
                <w:rFonts w:eastAsia="Arial"/>
                <w:color w:val="auto"/>
              </w:rPr>
              <w:t xml:space="preserve">draw upon the </w:t>
            </w:r>
            <w:r w:rsidRPr="5B95E7DB" w:rsidR="7E8C109E">
              <w:rPr>
                <w:rFonts w:eastAsia="Arial"/>
                <w:color w:val="auto"/>
              </w:rPr>
              <w:t>“Re-imagin</w:t>
            </w:r>
            <w:r w:rsidRPr="5B95E7DB" w:rsidR="38FB64BD">
              <w:rPr>
                <w:rFonts w:eastAsia="Arial"/>
                <w:color w:val="auto"/>
              </w:rPr>
              <w:t>in</w:t>
            </w:r>
            <w:r w:rsidRPr="5B95E7DB" w:rsidR="7E8C109E">
              <w:rPr>
                <w:rFonts w:eastAsia="Arial"/>
                <w:color w:val="auto"/>
              </w:rPr>
              <w:t xml:space="preserve">g Chadderton Town Centre Spatial Masterplan” commissioned in 2023 by </w:t>
            </w:r>
            <w:r w:rsidRPr="5B95E7DB" w:rsidR="2B72C21A">
              <w:rPr>
                <w:rFonts w:eastAsia="Arial"/>
                <w:color w:val="auto"/>
              </w:rPr>
              <w:t xml:space="preserve">Chadderton </w:t>
            </w:r>
            <w:r w:rsidRPr="5B95E7DB" w:rsidR="2B72C21A">
              <w:rPr>
                <w:rFonts w:eastAsia="Arial"/>
                <w:color w:val="auto"/>
              </w:rPr>
              <w:t>Together</w:t>
            </w:r>
            <w:r w:rsidRPr="5B95E7DB" w:rsidR="7E8C109E">
              <w:rPr>
                <w:rFonts w:eastAsia="Arial"/>
                <w:color w:val="auto"/>
              </w:rPr>
              <w:t xml:space="preserve">, </w:t>
            </w:r>
            <w:r w:rsidRPr="5B95E7DB" w:rsidR="20849EEA">
              <w:rPr>
                <w:rFonts w:eastAsia="Arial"/>
                <w:color w:val="auto"/>
              </w:rPr>
              <w:t>and</w:t>
            </w:r>
            <w:r w:rsidRPr="5B95E7DB" w:rsidR="20849EEA">
              <w:rPr>
                <w:rFonts w:eastAsia="Arial"/>
                <w:color w:val="auto"/>
              </w:rPr>
              <w:t xml:space="preserve"> </w:t>
            </w:r>
            <w:r w:rsidRPr="5B95E7DB" w:rsidR="1A739306">
              <w:rPr>
                <w:rFonts w:eastAsia="Arial"/>
                <w:color w:val="auto"/>
              </w:rPr>
              <w:t xml:space="preserve">learn from the engagement sessions for a new </w:t>
            </w:r>
            <w:r w:rsidRPr="5B95E7DB" w:rsidR="7E8C109E">
              <w:rPr>
                <w:rFonts w:eastAsia="Arial"/>
                <w:color w:val="auto"/>
              </w:rPr>
              <w:t xml:space="preserve">neighbourhood plan that have </w:t>
            </w:r>
            <w:r w:rsidRPr="5B95E7DB" w:rsidR="1A739306">
              <w:rPr>
                <w:rFonts w:eastAsia="Arial"/>
                <w:color w:val="auto"/>
              </w:rPr>
              <w:t xml:space="preserve">so far </w:t>
            </w:r>
            <w:r w:rsidRPr="5B95E7DB" w:rsidR="7E8C109E">
              <w:rPr>
                <w:rFonts w:eastAsia="Arial"/>
                <w:color w:val="auto"/>
              </w:rPr>
              <w:t>engaged 60-70 people (delivered by the</w:t>
            </w:r>
            <w:r w:rsidRPr="5B95E7DB" w:rsidR="2B72C21A">
              <w:rPr>
                <w:rFonts w:eastAsia="Arial"/>
                <w:color w:val="auto"/>
              </w:rPr>
              <w:t xml:space="preserve"> Chadderton </w:t>
            </w:r>
            <w:r w:rsidRPr="5B95E7DB" w:rsidR="7E8C109E">
              <w:rPr>
                <w:rFonts w:eastAsia="Arial"/>
                <w:color w:val="auto"/>
              </w:rPr>
              <w:t xml:space="preserve">Youth </w:t>
            </w:r>
            <w:r w:rsidRPr="5B95E7DB" w:rsidR="2B72C21A">
              <w:rPr>
                <w:rFonts w:eastAsia="Arial"/>
                <w:color w:val="auto"/>
              </w:rPr>
              <w:t>Partnership</w:t>
            </w:r>
            <w:r w:rsidRPr="5B95E7DB" w:rsidR="7E8C109E">
              <w:rPr>
                <w:rFonts w:eastAsia="Arial"/>
                <w:color w:val="auto"/>
              </w:rPr>
              <w:t>)</w:t>
            </w:r>
            <w:r w:rsidRPr="5B95E7DB" w:rsidR="2B72C21A">
              <w:rPr>
                <w:rFonts w:eastAsia="Arial"/>
                <w:color w:val="auto"/>
              </w:rPr>
              <w:t>.</w:t>
            </w:r>
          </w:p>
          <w:p w:rsidRPr="00E86ECB" w:rsidR="0024494E" w:rsidP="0196537E" w:rsidRDefault="0024494E" w14:paraId="1EB234F1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24494E" w:rsidP="004730EC" w:rsidRDefault="0024494E" w14:paraId="32F8E9E1" w14:textId="4795DB4E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>The</w:t>
            </w:r>
            <w:r w:rsidRPr="00E86ECB" w:rsidR="006817C0">
              <w:rPr>
                <w:rFonts w:eastAsia="Arial"/>
                <w:color w:val="auto"/>
                <w:szCs w:val="22"/>
              </w:rPr>
              <w:t xml:space="preserve"> Board </w:t>
            </w:r>
            <w:r w:rsidRPr="00E86ECB" w:rsidR="00EE7061">
              <w:rPr>
                <w:rFonts w:eastAsia="Arial"/>
                <w:color w:val="auto"/>
                <w:szCs w:val="22"/>
              </w:rPr>
              <w:t>might wish to co</w:t>
            </w:r>
            <w:r w:rsidRPr="00E86ECB" w:rsidR="006817C0">
              <w:rPr>
                <w:rFonts w:eastAsia="Arial"/>
                <w:color w:val="auto"/>
                <w:szCs w:val="22"/>
              </w:rPr>
              <w:t>nsider upskilling local people</w:t>
            </w:r>
            <w:r w:rsidRPr="00E86ECB">
              <w:rPr>
                <w:rFonts w:eastAsia="Arial"/>
                <w:color w:val="auto"/>
                <w:szCs w:val="22"/>
              </w:rPr>
              <w:t xml:space="preserve">, for example by appointing a trainee/apprentice to </w:t>
            </w:r>
            <w:r w:rsidRPr="00E86ECB" w:rsidR="006817C0">
              <w:rPr>
                <w:rFonts w:eastAsia="Arial"/>
                <w:color w:val="auto"/>
                <w:szCs w:val="22"/>
              </w:rPr>
              <w:t xml:space="preserve">help </w:t>
            </w:r>
            <w:r w:rsidRPr="00E86ECB">
              <w:rPr>
                <w:rFonts w:eastAsia="Arial"/>
                <w:color w:val="auto"/>
                <w:szCs w:val="22"/>
              </w:rPr>
              <w:t>deliver the programme.</w:t>
            </w:r>
          </w:p>
          <w:p w:rsidRPr="00E86ECB" w:rsidR="006817C0" w:rsidP="0196537E" w:rsidRDefault="006817C0" w14:paraId="775E3C46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6817C0" w:rsidP="5B95E7DB" w:rsidRDefault="006817C0" w14:paraId="7E92FCE0" w14:textId="7A6537F5">
            <w:pPr>
              <w:rPr>
                <w:rFonts w:eastAsia="Arial"/>
                <w:color w:val="auto"/>
              </w:rPr>
            </w:pPr>
            <w:r w:rsidRPr="5B95E7DB" w:rsidR="7E8C109E">
              <w:rPr>
                <w:rFonts w:eastAsia="Arial"/>
                <w:color w:val="auto"/>
              </w:rPr>
              <w:t>The Board</w:t>
            </w:r>
            <w:r w:rsidRPr="5B95E7DB" w:rsidR="7019427A">
              <w:rPr>
                <w:rFonts w:eastAsia="Arial"/>
                <w:color w:val="auto"/>
              </w:rPr>
              <w:t xml:space="preserve"> acknowledged </w:t>
            </w:r>
            <w:r w:rsidRPr="5B95E7DB" w:rsidR="7AA892FA">
              <w:rPr>
                <w:rFonts w:eastAsia="Arial"/>
                <w:color w:val="auto"/>
              </w:rPr>
              <w:t>the importance of p</w:t>
            </w:r>
            <w:r w:rsidRPr="5B95E7DB" w:rsidR="30A784B2">
              <w:rPr>
                <w:rFonts w:eastAsia="Arial"/>
                <w:color w:val="auto"/>
              </w:rPr>
              <w:t>romot</w:t>
            </w:r>
            <w:r w:rsidRPr="5B95E7DB" w:rsidR="7019427A">
              <w:rPr>
                <w:rFonts w:eastAsia="Arial"/>
                <w:color w:val="auto"/>
              </w:rPr>
              <w:t>ing</w:t>
            </w:r>
            <w:r w:rsidRPr="5B95E7DB" w:rsidR="30A784B2">
              <w:rPr>
                <w:rFonts w:eastAsia="Arial"/>
                <w:color w:val="auto"/>
              </w:rPr>
              <w:t xml:space="preserve"> </w:t>
            </w:r>
            <w:r w:rsidRPr="5B95E7DB" w:rsidR="7E8C109E">
              <w:rPr>
                <w:rFonts w:eastAsia="Arial"/>
                <w:color w:val="auto"/>
              </w:rPr>
              <w:t>Chadderton as an investable proposition</w:t>
            </w:r>
            <w:r w:rsidRPr="5B95E7DB" w:rsidR="30A784B2">
              <w:rPr>
                <w:rFonts w:eastAsia="Arial"/>
                <w:color w:val="auto"/>
              </w:rPr>
              <w:t xml:space="preserve"> </w:t>
            </w:r>
            <w:r w:rsidRPr="5B95E7DB" w:rsidR="356A49D6">
              <w:rPr>
                <w:rFonts w:eastAsia="Arial"/>
                <w:color w:val="auto"/>
              </w:rPr>
              <w:t>and targ</w:t>
            </w:r>
            <w:r w:rsidRPr="5B95E7DB" w:rsidR="4C9A589F">
              <w:rPr>
                <w:rFonts w:eastAsia="Arial"/>
                <w:color w:val="auto"/>
              </w:rPr>
              <w:t xml:space="preserve">eting </w:t>
            </w:r>
            <w:r w:rsidRPr="5B95E7DB" w:rsidR="30A784B2">
              <w:rPr>
                <w:rFonts w:eastAsia="Arial"/>
                <w:color w:val="auto"/>
              </w:rPr>
              <w:t>innovative projects that deliver value for money</w:t>
            </w:r>
            <w:r w:rsidRPr="5B95E7DB" w:rsidR="356A49D6">
              <w:rPr>
                <w:rFonts w:eastAsia="Arial"/>
                <w:color w:val="auto"/>
              </w:rPr>
              <w:t xml:space="preserve">.  This could involve looking at a deficit model and </w:t>
            </w:r>
            <w:r w:rsidRPr="5B95E7DB" w:rsidR="356A49D6">
              <w:rPr>
                <w:rFonts w:eastAsia="Arial"/>
                <w:color w:val="auto"/>
              </w:rPr>
              <w:t>determining</w:t>
            </w:r>
            <w:r w:rsidRPr="5B95E7DB" w:rsidR="356A49D6">
              <w:rPr>
                <w:rFonts w:eastAsia="Arial"/>
                <w:color w:val="auto"/>
              </w:rPr>
              <w:t xml:space="preserve"> barriers to change</w:t>
            </w:r>
            <w:r w:rsidRPr="5B95E7DB" w:rsidR="30A784B2">
              <w:rPr>
                <w:rFonts w:eastAsia="Arial"/>
                <w:color w:val="auto"/>
              </w:rPr>
              <w:t xml:space="preserve"> and growth</w:t>
            </w:r>
            <w:r w:rsidRPr="5B95E7DB" w:rsidR="356A49D6">
              <w:rPr>
                <w:rFonts w:eastAsia="Arial"/>
                <w:color w:val="auto"/>
              </w:rPr>
              <w:t>.</w:t>
            </w:r>
          </w:p>
          <w:p w:rsidRPr="00E86ECB" w:rsidR="00CE4A6C" w:rsidP="0196537E" w:rsidRDefault="00CE4A6C" w14:paraId="66321976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E86ECB" w:rsidP="004730EC" w:rsidRDefault="007C069F" w14:paraId="212325A4" w14:textId="77777777">
            <w:pPr>
              <w:rPr>
                <w:rFonts w:eastAsia="Arial"/>
                <w:color w:val="auto"/>
              </w:rPr>
            </w:pPr>
            <w:r w:rsidRPr="00E86ECB">
              <w:rPr>
                <w:rFonts w:eastAsia="Arial"/>
                <w:b/>
                <w:bCs/>
                <w:color w:val="auto"/>
              </w:rPr>
              <w:t xml:space="preserve">ACTION: </w:t>
            </w:r>
            <w:r w:rsidRPr="00E86ECB" w:rsidR="00686A6D">
              <w:rPr>
                <w:rFonts w:eastAsia="Arial"/>
                <w:color w:val="auto"/>
              </w:rPr>
              <w:t xml:space="preserve">Paul Clifford </w:t>
            </w:r>
          </w:p>
          <w:p w:rsidRPr="00E86ECB" w:rsidR="007C069F" w:rsidP="004730EC" w:rsidRDefault="00E86ECB" w14:paraId="772F304C" w14:textId="508CA794">
            <w:pPr>
              <w:rPr>
                <w:rFonts w:eastAsia="Arial"/>
                <w:color w:val="auto"/>
              </w:rPr>
            </w:pPr>
            <w:r w:rsidRPr="00E86ECB">
              <w:rPr>
                <w:rFonts w:eastAsia="Arial"/>
                <w:color w:val="auto"/>
              </w:rPr>
              <w:t xml:space="preserve">(i) </w:t>
            </w:r>
            <w:r w:rsidRPr="00E86ECB" w:rsidR="00686A6D">
              <w:rPr>
                <w:rFonts w:eastAsia="Arial"/>
                <w:color w:val="auto"/>
              </w:rPr>
              <w:t>to circulate the Arcadis presentation slides.</w:t>
            </w:r>
          </w:p>
          <w:p w:rsidRPr="00E86ECB" w:rsidR="00011373" w:rsidP="5B95E7DB" w:rsidRDefault="00E86ECB" w14:paraId="7B2D85C7" w14:textId="0721F1CB">
            <w:pPr>
              <w:autoSpaceDE w:val="0"/>
              <w:autoSpaceDN w:val="0"/>
              <w:adjustRightInd w:val="0"/>
              <w:rPr>
                <w:rFonts w:eastAsia="Arial"/>
                <w:color w:val="auto"/>
              </w:rPr>
            </w:pPr>
            <w:r w:rsidRPr="5B95E7DB" w:rsidR="7019427A">
              <w:rPr>
                <w:rFonts w:eastAsia="Arial"/>
                <w:color w:val="auto"/>
              </w:rPr>
              <w:t xml:space="preserve">(ii) </w:t>
            </w:r>
            <w:r w:rsidRPr="5B95E7DB" w:rsidR="1B5AFFEF">
              <w:rPr>
                <w:rFonts w:eastAsia="Arial"/>
                <w:color w:val="auto"/>
              </w:rPr>
              <w:t xml:space="preserve">to circulate </w:t>
            </w:r>
            <w:r w:rsidRPr="5B95E7DB" w:rsidR="520C0A65">
              <w:rPr>
                <w:rFonts w:eastAsia="Arial"/>
                <w:color w:val="auto"/>
              </w:rPr>
              <w:t>the “Re-imagin</w:t>
            </w:r>
            <w:r w:rsidRPr="5B95E7DB" w:rsidR="69F4E84C">
              <w:rPr>
                <w:rFonts w:eastAsia="Arial"/>
                <w:color w:val="auto"/>
              </w:rPr>
              <w:t>in</w:t>
            </w:r>
            <w:r w:rsidRPr="5B95E7DB" w:rsidR="520C0A65">
              <w:rPr>
                <w:rFonts w:eastAsia="Arial"/>
                <w:color w:val="auto"/>
              </w:rPr>
              <w:t>g Chadderton Town Centre Spatial Masterplan” (2023).</w:t>
            </w:r>
          </w:p>
          <w:p w:rsidRPr="00E86ECB" w:rsidR="00541AE9" w:rsidP="004730EC" w:rsidRDefault="00E86ECB" w14:paraId="5863159C" w14:textId="486179A6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(iii) </w:t>
            </w:r>
            <w:r w:rsidRPr="00E86ECB" w:rsidR="004D6136">
              <w:rPr>
                <w:rFonts w:eastAsia="Arial"/>
                <w:color w:val="auto"/>
                <w:szCs w:val="22"/>
              </w:rPr>
              <w:t>to coordinate a</w:t>
            </w:r>
            <w:r w:rsidRPr="00E86ECB" w:rsidR="00541AE9">
              <w:rPr>
                <w:rFonts w:eastAsia="Arial"/>
                <w:color w:val="auto"/>
                <w:szCs w:val="22"/>
              </w:rPr>
              <w:t xml:space="preserve"> desktop mapping/profile</w:t>
            </w:r>
            <w:r w:rsidRPr="00E86ECB" w:rsidR="004D6136">
              <w:rPr>
                <w:rFonts w:eastAsia="Arial"/>
                <w:color w:val="auto"/>
                <w:szCs w:val="22"/>
              </w:rPr>
              <w:t xml:space="preserve"> exercise to underpin the approach to community engagement</w:t>
            </w:r>
            <w:r w:rsidRPr="00E86ECB" w:rsidR="00541AE9">
              <w:rPr>
                <w:rFonts w:eastAsia="Arial"/>
                <w:color w:val="auto"/>
                <w:szCs w:val="22"/>
              </w:rPr>
              <w:t>.</w:t>
            </w:r>
          </w:p>
          <w:p w:rsidRPr="00E86ECB" w:rsidR="00802395" w:rsidP="004730EC" w:rsidRDefault="00E86ECB" w14:paraId="33058C08" w14:textId="3B071832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(iv) </w:t>
            </w:r>
            <w:r w:rsidRPr="00E86ECB" w:rsidR="00CF41A2">
              <w:rPr>
                <w:rFonts w:eastAsia="Arial"/>
                <w:color w:val="auto"/>
                <w:szCs w:val="22"/>
              </w:rPr>
              <w:t>to create an asset register</w:t>
            </w:r>
            <w:r w:rsidRPr="00E86ECB" w:rsidR="00500F00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802395">
              <w:rPr>
                <w:rFonts w:eastAsia="Arial"/>
                <w:color w:val="auto"/>
                <w:szCs w:val="22"/>
              </w:rPr>
              <w:t>linked to One Public Estate</w:t>
            </w:r>
            <w:r w:rsidRPr="00E86ECB" w:rsidR="00500F00">
              <w:rPr>
                <w:rFonts w:eastAsia="Arial"/>
                <w:color w:val="auto"/>
                <w:szCs w:val="22"/>
              </w:rPr>
              <w:t xml:space="preserve"> data.</w:t>
            </w:r>
          </w:p>
          <w:p w:rsidRPr="00E86ECB" w:rsidR="00465282" w:rsidP="004730EC" w:rsidRDefault="00E86ECB" w14:paraId="320684D7" w14:textId="16C4BB98">
            <w:pPr>
              <w:rPr>
                <w:color w:val="auto"/>
                <w:highlight w:val="yellow"/>
                <w:lang w:eastAsia="en-GB"/>
              </w:rPr>
            </w:pPr>
            <w:r w:rsidRPr="00E86ECB">
              <w:rPr>
                <w:color w:val="auto"/>
                <w:lang w:eastAsia="en-GB"/>
              </w:rPr>
              <w:t xml:space="preserve">(v) </w:t>
            </w:r>
            <w:r w:rsidRPr="00E86ECB" w:rsidR="00465282">
              <w:rPr>
                <w:rFonts w:eastAsia="Arial"/>
                <w:color w:val="auto"/>
                <w:szCs w:val="22"/>
              </w:rPr>
              <w:t>to circulate and publish online the map of the Long-Term Plan for Towns delivery area.</w:t>
            </w:r>
          </w:p>
          <w:p w:rsidRPr="00E86ECB" w:rsidR="00581E2E" w:rsidP="004730EC" w:rsidRDefault="00581E2E" w14:paraId="28E1A188" w14:textId="77777777">
            <w:pPr>
              <w:rPr>
                <w:rFonts w:eastAsia="Arial"/>
                <w:color w:val="auto"/>
                <w:szCs w:val="22"/>
              </w:rPr>
            </w:pPr>
          </w:p>
          <w:p w:rsidRPr="00E86ECB" w:rsidR="00581E2E" w:rsidP="004730EC" w:rsidRDefault="00581E2E" w14:paraId="758072FC" w14:textId="77777777">
            <w:pPr>
              <w:rPr>
                <w:color w:val="auto"/>
                <w:szCs w:val="22"/>
              </w:rPr>
            </w:pPr>
            <w:r w:rsidRPr="00E86ECB">
              <w:rPr>
                <w:color w:val="auto"/>
                <w:szCs w:val="22"/>
              </w:rPr>
              <w:t>Neil Consterdine spoke about drawing on PBI planning for real data.</w:t>
            </w:r>
          </w:p>
          <w:p w:rsidRPr="00E86ECB" w:rsidR="00103BAE" w:rsidP="0196537E" w:rsidRDefault="00103BAE" w14:paraId="5F14149E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3C5C1F" w:rsidP="004730EC" w:rsidRDefault="00581E2E" w14:paraId="096F5F7F" w14:textId="2016C4BA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>If any proposals from the community do</w:t>
            </w:r>
            <w:r w:rsidRPr="00E86ECB" w:rsidR="00E86ECB">
              <w:rPr>
                <w:rFonts w:eastAsia="Arial"/>
                <w:color w:val="auto"/>
                <w:szCs w:val="22"/>
              </w:rPr>
              <w:t xml:space="preserve"> not </w:t>
            </w:r>
            <w:r w:rsidRPr="00E86ECB" w:rsidR="003C5C1F">
              <w:rPr>
                <w:rFonts w:eastAsia="Arial"/>
                <w:color w:val="auto"/>
                <w:szCs w:val="22"/>
              </w:rPr>
              <w:t>align with the</w:t>
            </w:r>
            <w:r w:rsidRPr="00E86ECB">
              <w:rPr>
                <w:rFonts w:eastAsia="Arial"/>
                <w:color w:val="auto"/>
                <w:szCs w:val="22"/>
              </w:rPr>
              <w:t xml:space="preserve"> programme </w:t>
            </w:r>
            <w:r w:rsidRPr="00E86ECB" w:rsidR="003C5C1F">
              <w:rPr>
                <w:rFonts w:eastAsia="Arial"/>
                <w:color w:val="auto"/>
                <w:szCs w:val="22"/>
              </w:rPr>
              <w:t xml:space="preserve">objectives </w:t>
            </w:r>
            <w:r w:rsidRPr="00E86ECB">
              <w:rPr>
                <w:rFonts w:eastAsia="Arial"/>
                <w:color w:val="auto"/>
                <w:szCs w:val="22"/>
              </w:rPr>
              <w:t xml:space="preserve">or are </w:t>
            </w:r>
            <w:r w:rsidRPr="00E86ECB" w:rsidR="003C5C1F">
              <w:rPr>
                <w:rFonts w:eastAsia="Arial"/>
                <w:color w:val="auto"/>
                <w:szCs w:val="22"/>
              </w:rPr>
              <w:t>un</w:t>
            </w:r>
            <w:r w:rsidRPr="00E86ECB">
              <w:rPr>
                <w:rFonts w:eastAsia="Arial"/>
                <w:color w:val="auto"/>
                <w:szCs w:val="22"/>
              </w:rPr>
              <w:t xml:space="preserve">workable for any reason, the Board might consider factoring them into </w:t>
            </w:r>
            <w:r w:rsidRPr="00E86ECB" w:rsidR="003C5C1F">
              <w:rPr>
                <w:rFonts w:eastAsia="Arial"/>
                <w:color w:val="auto"/>
                <w:szCs w:val="22"/>
              </w:rPr>
              <w:t>broader levelling up discussions</w:t>
            </w:r>
            <w:r w:rsidRPr="00E86ECB">
              <w:rPr>
                <w:rFonts w:eastAsia="Arial"/>
                <w:color w:val="auto"/>
                <w:szCs w:val="22"/>
              </w:rPr>
              <w:t xml:space="preserve"> (Harry Catherall).</w:t>
            </w:r>
          </w:p>
          <w:p w:rsidRPr="00E86ECB" w:rsidR="00455170" w:rsidP="0196537E" w:rsidRDefault="00455170" w14:paraId="7502DF90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455170" w:rsidP="004730EC" w:rsidRDefault="00313A9D" w14:paraId="0A479891" w14:textId="27F68767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>There was a discussion about residential vs. employment sites, namely: d</w:t>
            </w:r>
            <w:r w:rsidRPr="00E86ECB" w:rsidR="00455170">
              <w:rPr>
                <w:rFonts w:eastAsia="Arial"/>
                <w:color w:val="auto"/>
                <w:szCs w:val="22"/>
              </w:rPr>
              <w:t>oes the draft</w:t>
            </w:r>
            <w:r w:rsidRPr="00E86ECB" w:rsidR="00581E2E">
              <w:rPr>
                <w:rFonts w:eastAsia="Arial"/>
                <w:color w:val="auto"/>
                <w:szCs w:val="22"/>
              </w:rPr>
              <w:t xml:space="preserve"> </w:t>
            </w:r>
            <w:r w:rsidRPr="00E86ECB" w:rsidR="00455170">
              <w:rPr>
                <w:rFonts w:eastAsia="Arial"/>
                <w:color w:val="auto"/>
                <w:szCs w:val="22"/>
              </w:rPr>
              <w:t xml:space="preserve">Local Plan support </w:t>
            </w:r>
            <w:r w:rsidRPr="00E86ECB" w:rsidR="005020E3">
              <w:rPr>
                <w:rFonts w:eastAsia="Arial"/>
                <w:color w:val="auto"/>
                <w:szCs w:val="22"/>
              </w:rPr>
              <w:t>o</w:t>
            </w:r>
            <w:r w:rsidRPr="00E86ECB" w:rsidR="005020E3">
              <w:rPr>
                <w:rFonts w:eastAsia="Arial"/>
                <w:color w:val="auto"/>
              </w:rPr>
              <w:t xml:space="preserve">r </w:t>
            </w:r>
            <w:r w:rsidRPr="00E86ECB" w:rsidR="00455170">
              <w:rPr>
                <w:rFonts w:eastAsia="Arial"/>
                <w:color w:val="auto"/>
                <w:szCs w:val="22"/>
              </w:rPr>
              <w:t xml:space="preserve">challenge the view of Chadderton as somewhere to live </w:t>
            </w:r>
            <w:r w:rsidRPr="00E86ECB" w:rsidR="00581E2E">
              <w:rPr>
                <w:rFonts w:eastAsia="Arial"/>
                <w:color w:val="auto"/>
                <w:szCs w:val="22"/>
              </w:rPr>
              <w:t xml:space="preserve">only, </w:t>
            </w:r>
            <w:r w:rsidRPr="00E86ECB" w:rsidR="00455170">
              <w:rPr>
                <w:rFonts w:eastAsia="Arial"/>
                <w:color w:val="auto"/>
                <w:szCs w:val="22"/>
              </w:rPr>
              <w:t xml:space="preserve">rather than </w:t>
            </w:r>
            <w:r w:rsidRPr="00E86ECB" w:rsidR="00970701">
              <w:rPr>
                <w:rFonts w:eastAsia="Arial"/>
                <w:color w:val="auto"/>
                <w:szCs w:val="22"/>
              </w:rPr>
              <w:t xml:space="preserve">somewhere to </w:t>
            </w:r>
            <w:r w:rsidRPr="00E86ECB" w:rsidR="00455170">
              <w:rPr>
                <w:rFonts w:eastAsia="Arial"/>
                <w:color w:val="auto"/>
                <w:szCs w:val="22"/>
              </w:rPr>
              <w:t xml:space="preserve">live </w:t>
            </w:r>
            <w:r w:rsidRPr="00E86ECB" w:rsidR="00455170">
              <w:rPr>
                <w:rFonts w:eastAsia="Arial"/>
                <w:i/>
                <w:iCs/>
                <w:color w:val="auto"/>
                <w:szCs w:val="22"/>
              </w:rPr>
              <w:t xml:space="preserve">and </w:t>
            </w:r>
            <w:r w:rsidRPr="00E86ECB" w:rsidR="00455170">
              <w:rPr>
                <w:rFonts w:eastAsia="Arial"/>
                <w:color w:val="auto"/>
                <w:szCs w:val="22"/>
              </w:rPr>
              <w:t xml:space="preserve">work?  </w:t>
            </w:r>
            <w:r w:rsidRPr="00E86ECB" w:rsidR="00581E2E">
              <w:rPr>
                <w:rFonts w:eastAsia="Arial"/>
                <w:color w:val="auto"/>
                <w:szCs w:val="22"/>
              </w:rPr>
              <w:t>(MP Jim McMahon)</w:t>
            </w:r>
          </w:p>
          <w:p w:rsidRPr="00E86ECB" w:rsidR="00455170" w:rsidP="0196537E" w:rsidRDefault="00455170" w14:paraId="77B4B2E3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455170" w:rsidP="004730EC" w:rsidRDefault="00455170" w14:paraId="6A3FA1DA" w14:textId="17214FCD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Consider adding safety/crime data to the baseline </w:t>
            </w:r>
            <w:r w:rsidRPr="00E86ECB" w:rsidR="00E86ECB">
              <w:rPr>
                <w:rFonts w:eastAsia="Arial"/>
                <w:color w:val="auto"/>
                <w:szCs w:val="22"/>
              </w:rPr>
              <w:t>and noting that this was outside the Arcadis commission</w:t>
            </w:r>
            <w:r w:rsidRPr="00E86ECB">
              <w:rPr>
                <w:rFonts w:eastAsia="Arial"/>
                <w:color w:val="auto"/>
                <w:szCs w:val="22"/>
              </w:rPr>
              <w:t>.</w:t>
            </w:r>
          </w:p>
          <w:p w:rsidRPr="00E86ECB" w:rsidR="00455170" w:rsidP="0196537E" w:rsidRDefault="00455170" w14:paraId="26311DE9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455170" w:rsidP="004730EC" w:rsidRDefault="00455170" w14:paraId="4308D935" w14:textId="4B8504F1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Simon Jordan urged the Board to focus on </w:t>
            </w:r>
            <w:r w:rsidRPr="00E86ECB" w:rsidR="008D0F40">
              <w:rPr>
                <w:rFonts w:eastAsia="Arial"/>
                <w:color w:val="auto"/>
                <w:szCs w:val="22"/>
              </w:rPr>
              <w:t>the area’s positives and to promote existing and forthcoming assets/projects extensively.  Local people might view local assets like the Bee Network and Metrolink differently from the Board</w:t>
            </w:r>
            <w:r w:rsidRPr="00E86ECB" w:rsidR="00C562B4">
              <w:rPr>
                <w:rFonts w:eastAsia="Arial"/>
                <w:color w:val="auto"/>
                <w:szCs w:val="22"/>
              </w:rPr>
              <w:t>.</w:t>
            </w:r>
            <w:r w:rsidRPr="00E86ECB" w:rsidR="008D0F40">
              <w:rPr>
                <w:rFonts w:eastAsia="Arial"/>
                <w:color w:val="auto"/>
                <w:szCs w:val="22"/>
              </w:rPr>
              <w:t xml:space="preserve">  The Board should spend money </w:t>
            </w:r>
            <w:r w:rsidRPr="00E86ECB">
              <w:rPr>
                <w:rFonts w:eastAsia="Arial"/>
                <w:color w:val="auto"/>
                <w:szCs w:val="22"/>
              </w:rPr>
              <w:t>gradually and focus upon successes</w:t>
            </w:r>
            <w:r w:rsidRPr="00E86ECB" w:rsidR="008D0F40">
              <w:rPr>
                <w:rFonts w:eastAsia="Arial"/>
                <w:color w:val="auto"/>
                <w:szCs w:val="22"/>
              </w:rPr>
              <w:t xml:space="preserve">/positives rather than well-documented/longstanding </w:t>
            </w:r>
            <w:r w:rsidRPr="00E86ECB" w:rsidR="00C562B4">
              <w:rPr>
                <w:rFonts w:eastAsia="Arial"/>
                <w:color w:val="auto"/>
                <w:szCs w:val="22"/>
              </w:rPr>
              <w:t>challenges</w:t>
            </w:r>
            <w:r w:rsidRPr="00E86ECB" w:rsidR="008D0F40">
              <w:rPr>
                <w:rFonts w:eastAsia="Arial"/>
                <w:color w:val="auto"/>
                <w:szCs w:val="22"/>
              </w:rPr>
              <w:t>.</w:t>
            </w:r>
          </w:p>
          <w:p w:rsidRPr="00E86ECB" w:rsidR="00455170" w:rsidP="0196537E" w:rsidRDefault="00455170" w14:paraId="3EE72A84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455170" w:rsidP="004730EC" w:rsidRDefault="008D0F40" w14:paraId="640D152A" w14:textId="1173D273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The Board should remember that, unlike the </w:t>
            </w:r>
            <w:r w:rsidRPr="00E86ECB" w:rsidR="00455170">
              <w:rPr>
                <w:rFonts w:eastAsia="Arial"/>
                <w:color w:val="auto"/>
                <w:szCs w:val="22"/>
              </w:rPr>
              <w:t>Long-Term Plan for Towns, the West District does</w:t>
            </w:r>
            <w:r w:rsidRPr="00E86ECB">
              <w:rPr>
                <w:rFonts w:eastAsia="Arial"/>
                <w:color w:val="auto"/>
                <w:szCs w:val="22"/>
              </w:rPr>
              <w:t xml:space="preserve"> not </w:t>
            </w:r>
            <w:r w:rsidRPr="00E86ECB" w:rsidR="00455170">
              <w:rPr>
                <w:rFonts w:eastAsia="Arial"/>
                <w:color w:val="auto"/>
                <w:szCs w:val="22"/>
              </w:rPr>
              <w:t xml:space="preserve">include Failsworth or Coldhurst </w:t>
            </w:r>
            <w:r w:rsidRPr="00E86ECB">
              <w:rPr>
                <w:rFonts w:eastAsia="Arial"/>
                <w:color w:val="auto"/>
                <w:szCs w:val="22"/>
              </w:rPr>
              <w:t>(Councillor Shuttleworth).</w:t>
            </w:r>
          </w:p>
          <w:p w:rsidRPr="00E86ECB" w:rsidR="00455170" w:rsidP="0196537E" w:rsidRDefault="00455170" w14:paraId="64F1C891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455170" w:rsidP="004730EC" w:rsidRDefault="00455170" w14:paraId="0642C6EC" w14:textId="427AA42C">
            <w:pPr>
              <w:rPr>
                <w:rFonts w:eastAsia="Arial"/>
                <w:color w:val="auto"/>
                <w:szCs w:val="22"/>
              </w:rPr>
            </w:pPr>
            <w:r w:rsidRPr="00E86ECB">
              <w:rPr>
                <w:rFonts w:eastAsia="Arial"/>
                <w:color w:val="auto"/>
                <w:szCs w:val="22"/>
              </w:rPr>
              <w:t xml:space="preserve">MP </w:t>
            </w:r>
            <w:r w:rsidRPr="00E86ECB" w:rsidR="00E86ECB">
              <w:rPr>
                <w:rFonts w:eastAsia="Arial"/>
                <w:color w:val="auto"/>
                <w:szCs w:val="22"/>
              </w:rPr>
              <w:t xml:space="preserve">Jim </w:t>
            </w:r>
            <w:r w:rsidRPr="00E86ECB">
              <w:rPr>
                <w:rFonts w:eastAsia="Arial"/>
                <w:color w:val="auto"/>
                <w:szCs w:val="22"/>
              </w:rPr>
              <w:t xml:space="preserve">McMahon commented that projects could be targeted </w:t>
            </w:r>
            <w:r w:rsidRPr="00E86ECB" w:rsidR="008D0F40">
              <w:rPr>
                <w:rFonts w:eastAsia="Arial"/>
                <w:color w:val="auto"/>
                <w:szCs w:val="22"/>
              </w:rPr>
              <w:t>and/</w:t>
            </w:r>
            <w:r w:rsidRPr="00E86ECB">
              <w:rPr>
                <w:rFonts w:eastAsia="Arial"/>
                <w:color w:val="auto"/>
                <w:szCs w:val="22"/>
              </w:rPr>
              <w:t>or universal, depending on community priorities.</w:t>
            </w:r>
          </w:p>
          <w:p w:rsidRPr="00E86ECB" w:rsidR="005020E3" w:rsidP="0196537E" w:rsidRDefault="005020E3" w14:paraId="1EC9B0BD" w14:textId="74C0A30A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6F64780A" w14:textId="77777777">
        <w:tc>
          <w:tcPr>
            <w:tcW w:w="9599" w:type="dxa"/>
            <w:tcMar/>
          </w:tcPr>
          <w:p w:rsidRPr="00E86ECB" w:rsidR="00541AE9" w:rsidP="004730EC" w:rsidRDefault="00541AE9" w14:paraId="0E504C84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 w:rsidRPr="00E86ECB">
              <w:rPr>
                <w:b/>
                <w:bCs/>
                <w:color w:val="auto"/>
                <w:sz w:val="22"/>
                <w:szCs w:val="22"/>
              </w:rPr>
              <w:t>8. Developing the Vision and Investment Plan (Laura Windsor-Welsh)</w:t>
            </w:r>
          </w:p>
          <w:p w:rsidRPr="00E86ECB" w:rsidR="00541AE9" w:rsidP="0196537E" w:rsidRDefault="00541AE9" w14:paraId="39942DD5" w14:textId="77777777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41AE9" w:rsidP="004730EC" w:rsidRDefault="00541AE9" w14:paraId="04AF21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6EC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i) Setting the vision and priorities</w:t>
            </w:r>
          </w:p>
          <w:p w:rsidRPr="00E86ECB" w:rsidR="00541AE9" w:rsidP="0196537E" w:rsidRDefault="00541AE9" w14:paraId="4DB6D58C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C35F68" w:rsidP="5B95E7DB" w:rsidRDefault="00C35F68" w14:paraId="64675B2A" w14:textId="27F4199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5B95E7DB" w:rsidR="060377D9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</w:t>
            </w:r>
            <w:r w:rsidRPr="5B95E7DB" w:rsidR="060377D9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he </w:t>
            </w:r>
            <w:r w:rsidRPr="5B95E7DB" w:rsidR="23533F71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Board </w:t>
            </w:r>
            <w:r w:rsidRPr="5B95E7DB" w:rsidR="52812EAB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will dedicate its next meeting </w:t>
            </w:r>
            <w:r w:rsidRPr="5B95E7DB" w:rsidR="39196A7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on 7</w:t>
            </w:r>
            <w:r w:rsidRPr="5B95E7DB" w:rsidR="39196A7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95E7DB" w:rsidR="52812EAB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June </w:t>
            </w:r>
            <w:r w:rsidRPr="5B95E7DB" w:rsidR="23533F71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to a workshop to </w:t>
            </w:r>
            <w:r w:rsidRPr="5B95E7DB" w:rsidR="23533F71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establish</w:t>
            </w:r>
            <w:r w:rsidRPr="5B95E7DB" w:rsidR="23533F71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the </w:t>
            </w:r>
            <w:r w:rsidRPr="5B95E7DB" w:rsidR="5A8E25C2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vision and </w:t>
            </w:r>
            <w:r w:rsidRPr="5B95E7DB" w:rsidR="52812EAB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set </w:t>
            </w:r>
            <w:r w:rsidRPr="5B95E7DB" w:rsidR="5A8E25C2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priorities</w:t>
            </w:r>
            <w:r w:rsidRPr="5B95E7DB" w:rsidR="5A8E25C2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5B95E7DB" w:rsidR="52812EAB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Desktop in</w:t>
            </w:r>
            <w:r w:rsidRPr="5B95E7DB" w:rsidR="5A8E25C2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formation </w:t>
            </w:r>
            <w:r w:rsidRPr="5B95E7DB" w:rsidR="52812EAB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and data will be c</w:t>
            </w:r>
            <w:r w:rsidRPr="5B95E7DB" w:rsidR="5A8E25C2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ollated and circulated </w:t>
            </w:r>
            <w:r w:rsidRPr="5B95E7DB" w:rsidR="420C029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beforehand.</w:t>
            </w:r>
          </w:p>
          <w:p w:rsidRPr="00E86ECB" w:rsidR="005020E3" w:rsidP="0196537E" w:rsidRDefault="005020E3" w14:paraId="11500DE7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41AE9" w:rsidP="004730EC" w:rsidRDefault="00541AE9" w14:paraId="3321AB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6EC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ii) Community engagement including approach, </w:t>
            </w:r>
            <w:proofErr w:type="gramStart"/>
            <w:r w:rsidRPr="00E86EC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mechanisms</w:t>
            </w:r>
            <w:proofErr w:type="gramEnd"/>
            <w:r w:rsidRPr="00E86EC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and timeline</w:t>
            </w:r>
          </w:p>
          <w:p w:rsidRPr="00E86ECB" w:rsidR="00541AE9" w:rsidP="0196537E" w:rsidRDefault="00541AE9" w14:paraId="2DAFEF6E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196537E" w:rsidR="36C83A36">
              <w:rPr>
                <w:rStyle w:val="eop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Pr="005B180E" w:rsidR="0057183C" w:rsidP="004730EC" w:rsidRDefault="0057183C" w14:paraId="177ECBD5" w14:textId="231D9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E86EC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Engagement must be </w:t>
            </w:r>
            <w:r w:rsidRPr="00E86ECB" w:rsidR="007D6722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accessible, flexible, inclusive, and sustainable</w:t>
            </w:r>
            <w:r w:rsidRPr="00E86ECB" w:rsidR="00DE017D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, and set out in a dedicated engagement plan</w:t>
            </w:r>
            <w:r w:rsidRPr="00E86EC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  <w:r w:rsidRPr="00E86ECB" w:rsidR="007D6722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Pr="00E86ECB" w:rsidR="0033496F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re should be a co-production approach</w:t>
            </w:r>
            <w:r w:rsidRPr="00E86ECB" w:rsidR="005020E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E86ECB" w:rsidR="0033496F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centred upon the Board helping local organisations to build their capacity for designing and delivering community engagement with and for the Board.</w:t>
            </w:r>
          </w:p>
          <w:p w:rsidRPr="005B180E" w:rsidR="005020E3" w:rsidP="0196537E" w:rsidRDefault="005020E3" w14:paraId="0B89595C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0C0B51" w:rsidP="5B95E7DB" w:rsidRDefault="005020E3" w14:paraId="7C71BC1F" w14:textId="5533153B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95E7DB" w:rsidR="2F7CA10E"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  <w:t xml:space="preserve">ACTION: </w:t>
            </w:r>
            <w:r w:rsidRPr="5B95E7DB" w:rsidR="2F7CA10E">
              <w:rPr>
                <w:rStyle w:val="normaltextrun"/>
                <w:rFonts w:ascii="Arial" w:hAnsi="Arial" w:cs="Arial"/>
                <w:sz w:val="22"/>
                <w:szCs w:val="22"/>
              </w:rPr>
              <w:t>Laura Windsor-Welsh</w:t>
            </w:r>
          </w:p>
          <w:p w:rsidR="000C0B51" w:rsidP="5B95E7DB" w:rsidRDefault="005020E3" w14:paraId="6D612E67" w14:textId="3E427A03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95E7DB" w:rsidR="1E35F757">
              <w:rPr>
                <w:rStyle w:val="normaltextrun"/>
                <w:rFonts w:ascii="Arial" w:hAnsi="Arial" w:cs="Arial"/>
                <w:sz w:val="22"/>
                <w:szCs w:val="22"/>
              </w:rPr>
              <w:t>i)</w:t>
            </w:r>
            <w:r w:rsidRPr="5B95E7DB" w:rsidR="2F7CA1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7CED252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Pr="5B95E7DB" w:rsidR="2F7CA10E">
              <w:rPr>
                <w:rStyle w:val="normaltextrun"/>
                <w:rFonts w:ascii="Arial" w:hAnsi="Arial" w:cs="Arial"/>
                <w:sz w:val="22"/>
                <w:szCs w:val="22"/>
              </w:rPr>
              <w:t>set up a task group for community engagement</w:t>
            </w:r>
            <w:r w:rsidRPr="5B95E7DB" w:rsidR="6E241BE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</w:t>
            </w:r>
            <w:r w:rsidRPr="5B95E7DB" w:rsidR="62CB2D7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circulate </w:t>
            </w:r>
            <w:r w:rsidRPr="5B95E7DB" w:rsidR="03B1D2DE">
              <w:rPr>
                <w:rStyle w:val="normaltextrun"/>
                <w:rFonts w:ascii="Arial" w:hAnsi="Arial" w:cs="Arial"/>
                <w:sz w:val="22"/>
                <w:szCs w:val="22"/>
              </w:rPr>
              <w:t>a</w:t>
            </w:r>
            <w:r w:rsidRPr="5B95E7DB" w:rsidR="62CB2D7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community engagement</w:t>
            </w:r>
            <w:r w:rsidRPr="5B95E7DB" w:rsidR="03B1D2D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approach brief</w:t>
            </w:r>
          </w:p>
          <w:p w:rsidRPr="005B180E" w:rsidR="002A1D8E" w:rsidP="5B95E7DB" w:rsidRDefault="002A1D8E" w14:paraId="2A6673B4" w14:textId="2739A83A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95E7DB" w:rsidR="65A036C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ii) </w:t>
            </w:r>
            <w:r w:rsidRPr="5B95E7DB" w:rsidR="03B1D2DE">
              <w:rPr>
                <w:rStyle w:val="normaltextrun"/>
                <w:rFonts w:ascii="Arial" w:hAnsi="Arial" w:cs="Arial"/>
                <w:sz w:val="22"/>
                <w:szCs w:val="22"/>
              </w:rPr>
              <w:t>to engage an independent facilitator for the next Board Meeting workshop on 7</w:t>
            </w:r>
            <w:r w:rsidRPr="5B95E7DB" w:rsidR="03B1D2D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03B1D2DE">
              <w:rPr>
                <w:rStyle w:val="normaltextrun"/>
                <w:rFonts w:ascii="Arial" w:hAnsi="Arial" w:cs="Arial"/>
                <w:sz w:val="22"/>
                <w:szCs w:val="22"/>
              </w:rPr>
              <w:t>June.</w:t>
            </w:r>
          </w:p>
          <w:p w:rsidRPr="005B180E" w:rsidR="005020E3" w:rsidP="0196537E" w:rsidRDefault="005020E3" w14:paraId="5B971AB0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5B180E" w:rsidR="00B42F01" w:rsidP="5B95E7DB" w:rsidRDefault="003809BB" w14:paraId="2954C6F2" w14:textId="70F0A775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95E7DB" w:rsidR="22DD154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Stuart Lockwood must </w:t>
            </w:r>
            <w:r w:rsidRPr="5B95E7DB" w:rsidR="64AB51A8">
              <w:rPr>
                <w:rStyle w:val="normaltextrun"/>
                <w:rFonts w:ascii="Arial" w:hAnsi="Arial" w:cs="Arial"/>
                <w:sz w:val="22"/>
                <w:szCs w:val="22"/>
              </w:rPr>
              <w:t>send a</w:t>
            </w:r>
            <w:r w:rsidRPr="5B95E7DB" w:rsidR="22DD1547">
              <w:rPr>
                <w:rStyle w:val="normaltextrun"/>
                <w:rFonts w:ascii="Arial" w:hAnsi="Arial" w:cs="Arial"/>
                <w:sz w:val="22"/>
                <w:szCs w:val="22"/>
              </w:rPr>
              <w:t>pologies for 7</w:t>
            </w:r>
            <w:r w:rsidRPr="5B95E7DB" w:rsidR="22DD154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June</w:t>
            </w:r>
            <w:r w:rsidRPr="5B95E7DB" w:rsidR="22DD154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  <w:r w:rsidRPr="5B95E7DB" w:rsidR="22DD154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5B95E7DB" w:rsidR="22DD154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He can </w:t>
            </w:r>
            <w:r w:rsidRPr="5B95E7DB" w:rsidR="7D204FA6"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 w:rsidRPr="5B95E7DB" w:rsidR="5F47175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ngage users of Oldham Community Leisure </w:t>
            </w:r>
            <w:r w:rsidRPr="5B95E7DB" w:rsidR="1A388F6B">
              <w:rPr>
                <w:rStyle w:val="normaltextrun"/>
                <w:rFonts w:ascii="Arial" w:hAnsi="Arial" w:cs="Arial"/>
                <w:sz w:val="22"/>
                <w:szCs w:val="22"/>
              </w:rPr>
              <w:t>via QR code</w:t>
            </w:r>
            <w:r w:rsidRPr="5B95E7DB" w:rsidR="7D204FA6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 w:rsidRPr="5B95E7DB" w:rsidR="1A388F6B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:rsidRPr="005B180E" w:rsidR="00754B48" w:rsidP="0196537E" w:rsidRDefault="00754B48" w14:paraId="35FB8231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5B180E" w:rsidR="00B42F01" w:rsidP="004730EC" w:rsidRDefault="0079297A" w14:paraId="6FBF6A31" w14:textId="663C8E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B18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MP Jim McMahon commented that some places are on the administrative boundary between </w:t>
            </w:r>
            <w:r w:rsidRPr="005B180E" w:rsidR="00B42F01">
              <w:rPr>
                <w:rStyle w:val="normaltextrun"/>
                <w:rFonts w:ascii="Arial" w:hAnsi="Arial" w:cs="Arial"/>
                <w:sz w:val="22"/>
                <w:szCs w:val="22"/>
              </w:rPr>
              <w:t>Oldham Council and Manchester City Council.</w:t>
            </w:r>
          </w:p>
          <w:p w:rsidRPr="005B180E" w:rsidR="003809BB" w:rsidP="0196537E" w:rsidRDefault="003809BB" w14:paraId="0509125C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5B180E" w:rsidR="003809BB" w:rsidP="004730EC" w:rsidRDefault="003809BB" w14:paraId="180625BF" w14:textId="23E557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B18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MP Jim McMahon commented </w:t>
            </w:r>
            <w:r w:rsidR="005B180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about the private residential sector and </w:t>
            </w:r>
            <w:r w:rsidRPr="005B180E" w:rsidR="00F5342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these issues </w:t>
            </w:r>
            <w:r w:rsidR="005B180E">
              <w:rPr>
                <w:rStyle w:val="normaltextrun"/>
                <w:rFonts w:ascii="Arial" w:hAnsi="Arial" w:cs="Arial"/>
                <w:sz w:val="22"/>
                <w:szCs w:val="22"/>
              </w:rPr>
              <w:t>should be considered in the</w:t>
            </w:r>
            <w:r w:rsidRPr="005B180E" w:rsidR="00F5342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5B180E" w:rsidR="00E85C2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general </w:t>
            </w:r>
            <w:r w:rsidRPr="005B180E" w:rsidR="00F5342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work of the Board </w:t>
            </w:r>
            <w:r w:rsidRPr="005B180E" w:rsidR="00E85C2A">
              <w:rPr>
                <w:rStyle w:val="normaltextrun"/>
                <w:rFonts w:ascii="Arial" w:hAnsi="Arial" w:cs="Arial"/>
                <w:sz w:val="22"/>
                <w:szCs w:val="22"/>
              </w:rPr>
              <w:t>to improve the area</w:t>
            </w:r>
            <w:r w:rsidRPr="005B180E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:rsidRPr="00E86ECB" w:rsidR="00B42F01" w:rsidP="0196537E" w:rsidRDefault="00B42F01" w14:paraId="199A5ADF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41AE9" w:rsidP="004730EC" w:rsidRDefault="00541AE9" w14:paraId="6E3CDBAB" w14:textId="1D59D0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6EC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iii) Expansion of Board membership</w:t>
            </w:r>
          </w:p>
          <w:p w:rsidRPr="00E86ECB" w:rsidR="00541AE9" w:rsidP="0196537E" w:rsidRDefault="00541AE9" w14:paraId="2FC41327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41AE9" w:rsidP="004730EC" w:rsidRDefault="00452F42" w14:paraId="05949DE0" w14:textId="526504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E86EC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Board </w:t>
            </w:r>
            <w:r w:rsidRPr="00E86ECB" w:rsidR="000E5D5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will</w:t>
            </w:r>
            <w:r w:rsidRPr="00E86ECB" w:rsidR="0057183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6ECB" w:rsidR="00754B48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broaden its m</w:t>
            </w:r>
            <w:r w:rsidRPr="00E86EC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embership to include co</w:t>
            </w:r>
            <w:r w:rsidRPr="00E86ECB" w:rsidR="00541AE9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mmunity group</w:t>
            </w:r>
            <w:r w:rsidRPr="00E86ECB" w:rsidR="000E5D5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E86EC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E86ECB" w:rsidR="000E5D5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faith groups, </w:t>
            </w:r>
            <w:r w:rsidRPr="00E86EC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businesses</w:t>
            </w:r>
            <w:r w:rsidRPr="00E86ECB" w:rsidR="00E85C2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E86ECB" w:rsidR="000E5D5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E86EC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young people.</w:t>
            </w:r>
            <w:r w:rsidRPr="00E86ECB" w:rsidR="0080239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E86ECB" w:rsidR="00DC3E2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Ideally groups will send</w:t>
            </w:r>
            <w:r w:rsidRPr="00E86ECB" w:rsidR="00F869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6ECB" w:rsidR="00DC3E2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E86ECB" w:rsidR="007649F8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hai</w:t>
            </w:r>
            <w:r w:rsidRPr="00E86ECB" w:rsidR="0013429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rpersons</w:t>
            </w:r>
            <w:r w:rsidRPr="00E86ECB" w:rsidR="007649F8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6ECB" w:rsidR="00DC3E2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86ECB" w:rsidR="007649F8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or equivalents</w:t>
            </w:r>
            <w:r w:rsidRPr="00E86ECB" w:rsidR="00DC3E2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) to </w:t>
            </w:r>
            <w:r w:rsidRPr="00E86ECB" w:rsidR="00F869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represent them during </w:t>
            </w:r>
            <w:r w:rsidRPr="00E86ECB" w:rsidR="00DC3E2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meetings.</w:t>
            </w:r>
          </w:p>
          <w:p w:rsidRPr="005B180E" w:rsidR="00E85C2A" w:rsidP="0196537E" w:rsidRDefault="00E85C2A" w14:paraId="5F813A03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5B180E" w:rsidR="003E2259" w:rsidP="004730EC" w:rsidRDefault="005020E3" w14:paraId="2980467B" w14:textId="2E58DA54">
            <w:pPr>
              <w:rPr>
                <w:rFonts w:eastAsia="Arial"/>
                <w:color w:val="auto"/>
              </w:rPr>
            </w:pPr>
            <w:r w:rsidRPr="005B180E">
              <w:rPr>
                <w:rFonts w:eastAsia="Arial"/>
                <w:color w:val="auto"/>
                <w:szCs w:val="22"/>
              </w:rPr>
              <w:t>W</w:t>
            </w:r>
            <w:r w:rsidRPr="005B180E">
              <w:rPr>
                <w:rFonts w:eastAsia="Arial"/>
                <w:color w:val="auto"/>
              </w:rPr>
              <w:t xml:space="preserve">here there are existing networks in the community, the Board will reach out to them </w:t>
            </w:r>
            <w:r w:rsidRPr="005B180E" w:rsidR="00BB42E0">
              <w:rPr>
                <w:rFonts w:eastAsia="Arial"/>
                <w:color w:val="auto"/>
              </w:rPr>
              <w:t>rather than create new sub-groups of its own.</w:t>
            </w:r>
          </w:p>
          <w:p w:rsidRPr="005B180E" w:rsidR="0026543D" w:rsidP="0196537E" w:rsidRDefault="0026543D" w14:paraId="6E6C506C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5B180E" w:rsidR="000C793F" w:rsidP="004730EC" w:rsidRDefault="00F869A6" w14:paraId="513009C7" w14:textId="72D8C558">
            <w:pPr>
              <w:rPr>
                <w:color w:val="auto"/>
                <w:sz w:val="24"/>
              </w:rPr>
            </w:pPr>
            <w:r w:rsidRPr="005B180E">
              <w:rPr>
                <w:color w:val="auto"/>
                <w:szCs w:val="22"/>
              </w:rPr>
              <w:t>N</w:t>
            </w:r>
            <w:r w:rsidRPr="005B180E">
              <w:rPr>
                <w:color w:val="auto"/>
              </w:rPr>
              <w:t>eil Consterdine says the Board needs to c</w:t>
            </w:r>
            <w:r w:rsidRPr="005B180E" w:rsidR="000C793F">
              <w:rPr>
                <w:color w:val="auto"/>
                <w:szCs w:val="22"/>
              </w:rPr>
              <w:t>onsider more rep</w:t>
            </w:r>
            <w:r w:rsidRPr="005B180E">
              <w:rPr>
                <w:color w:val="auto"/>
                <w:szCs w:val="22"/>
              </w:rPr>
              <w:t>resentation</w:t>
            </w:r>
            <w:r w:rsidRPr="005B180E" w:rsidR="000C793F">
              <w:rPr>
                <w:color w:val="auto"/>
                <w:szCs w:val="22"/>
              </w:rPr>
              <w:t xml:space="preserve"> from </w:t>
            </w:r>
            <w:r w:rsidRPr="005B180E">
              <w:rPr>
                <w:color w:val="auto"/>
                <w:szCs w:val="22"/>
              </w:rPr>
              <w:t xml:space="preserve">the </w:t>
            </w:r>
            <w:r w:rsidRPr="005B180E" w:rsidR="000C793F">
              <w:rPr>
                <w:color w:val="auto"/>
                <w:szCs w:val="22"/>
              </w:rPr>
              <w:t xml:space="preserve">voluntary sector </w:t>
            </w:r>
            <w:r w:rsidRPr="005B180E">
              <w:rPr>
                <w:color w:val="auto"/>
                <w:szCs w:val="22"/>
              </w:rPr>
              <w:t>–</w:t>
            </w:r>
            <w:r w:rsidRPr="005B180E" w:rsidR="000C793F">
              <w:rPr>
                <w:color w:val="auto"/>
                <w:szCs w:val="22"/>
              </w:rPr>
              <w:t xml:space="preserve"> </w:t>
            </w:r>
            <w:r w:rsidRPr="005B180E">
              <w:rPr>
                <w:color w:val="auto"/>
                <w:szCs w:val="22"/>
              </w:rPr>
              <w:t>“</w:t>
            </w:r>
            <w:r w:rsidRPr="005B180E" w:rsidR="000C793F">
              <w:rPr>
                <w:color w:val="auto"/>
                <w:szCs w:val="22"/>
              </w:rPr>
              <w:t>our shop window</w:t>
            </w:r>
            <w:r w:rsidRPr="005B180E">
              <w:rPr>
                <w:color w:val="auto"/>
                <w:szCs w:val="22"/>
              </w:rPr>
              <w:t>”.</w:t>
            </w:r>
            <w:r w:rsidRPr="005B180E" w:rsidR="000C793F">
              <w:rPr>
                <w:color w:val="auto"/>
                <w:sz w:val="24"/>
              </w:rPr>
              <w:t xml:space="preserve"> </w:t>
            </w:r>
          </w:p>
          <w:p w:rsidRPr="005B180E" w:rsidR="00802395" w:rsidP="0196537E" w:rsidRDefault="00802395" w14:paraId="41CA858C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5B180E" w:rsidR="00802395" w:rsidP="004730EC" w:rsidRDefault="00802395" w14:paraId="654ABC9C" w14:textId="679BA3C9">
            <w:pPr>
              <w:rPr>
                <w:color w:val="auto"/>
                <w:szCs w:val="22"/>
              </w:rPr>
            </w:pPr>
            <w:r w:rsidRPr="005B180E">
              <w:rPr>
                <w:color w:val="auto"/>
                <w:szCs w:val="22"/>
              </w:rPr>
              <w:t>Harry Catherall suggested reaching out to all local schools</w:t>
            </w:r>
            <w:r w:rsidRPr="005B180E" w:rsidR="00400DF2">
              <w:rPr>
                <w:color w:val="auto"/>
                <w:szCs w:val="22"/>
              </w:rPr>
              <w:t>.</w:t>
            </w:r>
          </w:p>
          <w:p w:rsidRPr="00E86ECB" w:rsidR="000C793F" w:rsidP="0196537E" w:rsidRDefault="000C793F" w14:paraId="122C867C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7183C" w:rsidP="5B95E7DB" w:rsidRDefault="0026543D" w14:paraId="6804B7C5" w14:textId="03AE5D9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5B95E7DB" w:rsidR="395C9D2F">
              <w:rPr>
                <w:rStyle w:val="normaltextrun"/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ACTION:</w:t>
            </w:r>
            <w:r w:rsidRPr="5B95E7DB" w:rsidR="395C9D2F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95E7DB" w:rsidR="662C892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the Board t</w:t>
            </w:r>
            <w:r w:rsidRPr="5B95E7DB" w:rsidR="395C9D2F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o plan a</w:t>
            </w:r>
            <w:r w:rsidRPr="5B95E7DB" w:rsidR="19F598A1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n open </w:t>
            </w:r>
            <w:r w:rsidRPr="5B95E7DB" w:rsidR="395C9D2F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day for the Long-Term Plan for Towns, potentially coinciding with Chadderton Day (6</w:t>
            </w:r>
            <w:r w:rsidRPr="5B95E7DB" w:rsidR="395C9D2F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July).</w:t>
            </w:r>
          </w:p>
          <w:p w:rsidRPr="00E86ECB" w:rsidR="003809BB" w:rsidP="0196537E" w:rsidRDefault="003809BB" w14:paraId="7DF0B043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7183C" w:rsidP="5B95E7DB" w:rsidRDefault="0057183C" w14:paraId="610ADE0E" w14:textId="332C4AD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5B95E7DB" w:rsidR="748B0C4A">
              <w:rPr>
                <w:rStyle w:val="normaltextrun"/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ACTION:</w:t>
            </w:r>
            <w:r w:rsidRPr="5B95E7DB" w:rsidR="748B0C4A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95E7DB" w:rsidR="2F7CA10E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Laura Windsor-Welsh to e</w:t>
            </w:r>
            <w:r w:rsidRPr="5B95E7DB" w:rsidR="2F7CA10E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xplore options for engaging </w:t>
            </w:r>
            <w:r w:rsidRPr="5B95E7DB" w:rsidR="568E90B3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additional</w:t>
            </w:r>
            <w:r w:rsidRPr="5B95E7DB" w:rsidR="568E90B3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stakeholders including businesses, </w:t>
            </w:r>
            <w:r w:rsidRPr="5B95E7DB" w:rsidR="2F7CA10E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young people</w:t>
            </w:r>
            <w:r w:rsidRPr="5B95E7DB" w:rsidR="568E90B3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,</w:t>
            </w:r>
            <w:r w:rsidRPr="5B95E7DB" w:rsidR="2F7CA10E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95E7DB" w:rsidR="568E90B3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community groups, voluntary groups, and faith groups </w:t>
            </w:r>
            <w:r w:rsidRPr="5B95E7DB" w:rsidR="2F7CA10E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so that they are represented on the Board </w:t>
            </w:r>
            <w:r w:rsidRPr="5B95E7DB" w:rsidR="78F044C0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by</w:t>
            </w:r>
            <w:r w:rsidRPr="5B95E7DB" w:rsidR="3C9E7F9A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the</w:t>
            </w:r>
            <w:r w:rsidRPr="5B95E7DB" w:rsidR="78F044C0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95E7DB" w:rsidR="27D70D37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date of the </w:t>
            </w:r>
            <w:r w:rsidRPr="5B95E7DB" w:rsidR="78F044C0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engagement workshop</w:t>
            </w:r>
            <w:r w:rsidRPr="5B95E7DB" w:rsidR="27D70D37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(</w:t>
            </w:r>
            <w:r w:rsidRPr="5B95E7DB" w:rsidR="78F044C0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7</w:t>
            </w:r>
            <w:r w:rsidRPr="5B95E7DB" w:rsidR="78F044C0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June</w:t>
            </w:r>
            <w:r w:rsidRPr="5B95E7DB" w:rsidR="27D70D37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)</w:t>
            </w:r>
            <w:r w:rsidRPr="5B95E7DB" w:rsidR="78F044C0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E86ECB" w:rsidR="00541AE9" w:rsidP="0196537E" w:rsidRDefault="00541AE9" w14:paraId="468E9AB1" w14:textId="1849FF21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541AE9" w:rsidP="004730EC" w:rsidRDefault="00541AE9" w14:paraId="67D165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EC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iv) Future meetings</w:t>
            </w:r>
          </w:p>
          <w:p w:rsidRPr="00E86ECB" w:rsidR="00541AE9" w:rsidP="0196537E" w:rsidRDefault="00541AE9" w14:paraId="6725FFC5" w14:textId="77777777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E86ECB" w:rsidR="00DE017D" w:rsidP="004730EC" w:rsidRDefault="0057798C" w14:paraId="24A7599F" w14:textId="2A2EAFFC">
            <w:pPr>
              <w:pStyle w:val="Header"/>
              <w:tabs>
                <w:tab w:val="left" w:pos="851"/>
              </w:tabs>
              <w:spacing w:line="264" w:lineRule="auto"/>
              <w:rPr>
                <w:rFonts w:eastAsia="Arial"/>
                <w:color w:val="000000" w:themeColor="text1"/>
                <w:sz w:val="22"/>
                <w:szCs w:val="22"/>
                <w:lang w:eastAsia="en-GB"/>
              </w:rPr>
            </w:pPr>
            <w:r w:rsidRPr="00E86ECB">
              <w:rPr>
                <w:rFonts w:eastAsia="Arial"/>
                <w:color w:val="000000" w:themeColor="text1"/>
                <w:sz w:val="22"/>
                <w:szCs w:val="22"/>
                <w:lang w:eastAsia="en-GB"/>
              </w:rPr>
              <w:t xml:space="preserve">Where possible meetings will be held on </w:t>
            </w:r>
            <w:r w:rsidRPr="00E86ECB" w:rsidR="00541AE9">
              <w:rPr>
                <w:rFonts w:eastAsia="Arial"/>
                <w:color w:val="000000" w:themeColor="text1"/>
                <w:sz w:val="22"/>
                <w:szCs w:val="22"/>
                <w:lang w:eastAsia="en-GB"/>
              </w:rPr>
              <w:t>Friday afternoons</w:t>
            </w:r>
            <w:r w:rsidRPr="00E86ECB">
              <w:rPr>
                <w:rFonts w:eastAsia="Arial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E86ECB" w:rsidR="00DB4558">
              <w:rPr>
                <w:rFonts w:eastAsia="Arial"/>
                <w:color w:val="000000" w:themeColor="text1"/>
                <w:sz w:val="22"/>
                <w:szCs w:val="22"/>
                <w:lang w:eastAsia="en-GB"/>
              </w:rPr>
              <w:t xml:space="preserve">  Meetings will be held </w:t>
            </w:r>
            <w:r w:rsidRPr="00E86ECB" w:rsidR="008F6304">
              <w:rPr>
                <w:rFonts w:eastAsia="Arial"/>
                <w:color w:val="000000" w:themeColor="text1"/>
                <w:sz w:val="22"/>
                <w:szCs w:val="22"/>
                <w:lang w:eastAsia="en-GB"/>
              </w:rPr>
              <w:t xml:space="preserve">approximately </w:t>
            </w:r>
            <w:r w:rsidRPr="00E86ECB" w:rsidR="00DB4558">
              <w:rPr>
                <w:rFonts w:eastAsia="Arial"/>
                <w:color w:val="000000" w:themeColor="text1"/>
                <w:sz w:val="22"/>
                <w:szCs w:val="22"/>
                <w:lang w:eastAsia="en-GB"/>
              </w:rPr>
              <w:t>once a month for the first twelve months.</w:t>
            </w:r>
          </w:p>
          <w:p w:rsidRPr="00E86ECB" w:rsidR="00541AE9" w:rsidP="0196537E" w:rsidRDefault="00541AE9" w14:paraId="4D131048" w14:textId="77777777" w14:noSpellErr="1">
            <w:pPr>
              <w:pStyle w:val="Normal"/>
              <w:suppressLineNumbers w:val="0"/>
              <w:tabs>
                <w:tab w:val="left" w:leader="none" w:pos="85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4952E8AD" w14:textId="77777777">
        <w:tc>
          <w:tcPr>
            <w:tcW w:w="9599" w:type="dxa"/>
            <w:tcMar/>
          </w:tcPr>
          <w:p w:rsidR="00541AE9" w:rsidP="004730EC" w:rsidRDefault="00541AE9" w14:paraId="600F4A72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9. Action review / next steps (Laura Windsor-Welsh)</w:t>
            </w:r>
          </w:p>
          <w:p w:rsidRPr="00541AE9" w:rsidR="00541AE9" w:rsidP="004730EC" w:rsidRDefault="00541AE9" w14:paraId="3F08A29B" w14:textId="454A224C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41AE9" w:rsidTr="3A8D2296" w14:paraId="1C0964B2" w14:textId="77777777">
        <w:tc>
          <w:tcPr>
            <w:tcW w:w="9599" w:type="dxa"/>
            <w:shd w:val="clear" w:color="auto" w:fill="auto"/>
            <w:tcMar/>
          </w:tcPr>
          <w:p w:rsidR="005B180E" w:rsidP="5B95E7DB" w:rsidRDefault="0052769A" w14:paraId="2347170D" w14:textId="14544569">
            <w:pPr>
              <w:rPr>
                <w:rFonts w:eastAsia="Arial"/>
                <w:color w:val="auto"/>
              </w:rPr>
            </w:pPr>
            <w:r w:rsidRPr="5B95E7DB" w:rsidR="1C013A57">
              <w:rPr>
                <w:rFonts w:eastAsia="Arial"/>
                <w:b w:val="1"/>
                <w:bCs w:val="1"/>
                <w:color w:val="auto"/>
              </w:rPr>
              <w:t xml:space="preserve">ACTION: </w:t>
            </w:r>
            <w:r w:rsidRPr="5B95E7DB" w:rsidR="03647D41">
              <w:rPr>
                <w:rFonts w:eastAsia="Arial"/>
                <w:color w:val="auto"/>
              </w:rPr>
              <w:t>Paul Clifford</w:t>
            </w:r>
            <w:r w:rsidRPr="5B95E7DB" w:rsidR="6E241BE6">
              <w:rPr>
                <w:rFonts w:eastAsia="Arial"/>
                <w:color w:val="auto"/>
              </w:rPr>
              <w:t xml:space="preserve"> / Secretariat</w:t>
            </w:r>
          </w:p>
          <w:p w:rsidRPr="00F124CA" w:rsidR="0052769A" w:rsidP="5B95E7DB" w:rsidRDefault="004B0CEB" w14:paraId="481A5415" w14:textId="6B41725E">
            <w:pPr>
              <w:pStyle w:val="ListParagraph"/>
              <w:numPr>
                <w:ilvl w:val="0"/>
                <w:numId w:val="23"/>
              </w:numPr>
              <w:rPr>
                <w:rFonts w:eastAsia="Arial"/>
                <w:b w:val="0"/>
                <w:bCs w:val="0"/>
                <w:color w:val="auto"/>
              </w:rPr>
            </w:pPr>
            <w:r w:rsidRPr="5B95E7DB" w:rsidR="03647D41">
              <w:rPr>
                <w:rFonts w:eastAsia="Arial"/>
                <w:b w:val="0"/>
                <w:bCs w:val="0"/>
                <w:color w:val="auto"/>
              </w:rPr>
              <w:t>circulate the Terms of Reference for feedback prior to adoption.</w:t>
            </w:r>
          </w:p>
          <w:p w:rsidRPr="00F124CA" w:rsidR="001529AD" w:rsidP="00F124CA" w:rsidRDefault="001529AD" w14:paraId="3A51BD9F" w14:textId="1FFF667A">
            <w:pPr>
              <w:pStyle w:val="ListParagraph"/>
              <w:numPr>
                <w:ilvl w:val="0"/>
                <w:numId w:val="23"/>
              </w:numPr>
              <w:rPr>
                <w:rFonts w:eastAsia="Arial"/>
                <w:color w:val="auto"/>
                <w:szCs w:val="22"/>
              </w:rPr>
            </w:pPr>
            <w:r w:rsidRPr="00F124CA">
              <w:rPr>
                <w:rFonts w:eastAsia="Arial"/>
                <w:color w:val="auto"/>
                <w:szCs w:val="22"/>
              </w:rPr>
              <w:t>circulate and maintain a register for declarations of interest.</w:t>
            </w:r>
          </w:p>
          <w:p w:rsidRPr="00F124CA" w:rsidR="00215DFF" w:rsidP="00F124CA" w:rsidRDefault="00215DFF" w14:paraId="76841C35" w14:textId="193B436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  <w:szCs w:val="22"/>
                <w:lang w:val="en-US"/>
              </w:rPr>
            </w:pPr>
            <w:r w:rsidRPr="00F124CA">
              <w:rPr>
                <w:color w:val="auto"/>
                <w:szCs w:val="22"/>
                <w:lang w:val="en-US"/>
              </w:rPr>
              <w:t>circulate the Oldham Council presentation slides.</w:t>
            </w:r>
          </w:p>
          <w:p w:rsidRPr="00F124CA" w:rsidR="005D23D1" w:rsidP="00F124CA" w:rsidRDefault="005D23D1" w14:paraId="3E5D51F2" w14:textId="05509B45">
            <w:pPr>
              <w:pStyle w:val="ListParagraph"/>
              <w:numPr>
                <w:ilvl w:val="0"/>
                <w:numId w:val="23"/>
              </w:numPr>
              <w:rPr>
                <w:rFonts w:eastAsia="Arial"/>
                <w:color w:val="auto"/>
              </w:rPr>
            </w:pPr>
            <w:r w:rsidRPr="5B95E7DB" w:rsidR="4EFEF1C3">
              <w:rPr>
                <w:rFonts w:eastAsia="Arial"/>
                <w:color w:val="auto"/>
              </w:rPr>
              <w:t>circulate the Arcadis presentation slides.</w:t>
            </w:r>
          </w:p>
          <w:p w:rsidRPr="00F124CA" w:rsidR="00FD5284" w:rsidP="5B95E7DB" w:rsidRDefault="00FD5284" w14:paraId="5E130D06" w14:textId="09F4D33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="Arial"/>
                <w:color w:val="auto"/>
              </w:rPr>
            </w:pPr>
            <w:r w:rsidRPr="5B95E7DB" w:rsidR="520C0A65">
              <w:rPr>
                <w:rFonts w:eastAsia="Arial"/>
                <w:color w:val="auto"/>
              </w:rPr>
              <w:t>circulate the “Re-imagin</w:t>
            </w:r>
            <w:r w:rsidRPr="5B95E7DB" w:rsidR="055CFC4F">
              <w:rPr>
                <w:rFonts w:eastAsia="Arial"/>
                <w:color w:val="auto"/>
              </w:rPr>
              <w:t>in</w:t>
            </w:r>
            <w:r w:rsidRPr="5B95E7DB" w:rsidR="520C0A65">
              <w:rPr>
                <w:rFonts w:eastAsia="Arial"/>
                <w:color w:val="auto"/>
              </w:rPr>
              <w:t>g Chadderton Town Centre Spatial Masterplan” (2023).</w:t>
            </w:r>
          </w:p>
          <w:p w:rsidRPr="00F124CA" w:rsidR="00802395" w:rsidP="5B95E7DB" w:rsidRDefault="00DE017D" w14:paraId="31598C03" w14:textId="72C6E710">
            <w:pPr>
              <w:pStyle w:val="ListParagraph"/>
              <w:numPr>
                <w:ilvl w:val="0"/>
                <w:numId w:val="23"/>
              </w:numPr>
              <w:rPr>
                <w:rFonts w:eastAsia="Arial"/>
                <w:color w:val="auto"/>
              </w:rPr>
            </w:pPr>
            <w:r w:rsidRPr="5B95E7DB" w:rsidR="35E5F705">
              <w:rPr>
                <w:rFonts w:eastAsia="Arial"/>
                <w:color w:val="auto"/>
              </w:rPr>
              <w:t>coordinate a desktop mapping/profile exercise to underpin the approach to community engagement.</w:t>
            </w:r>
          </w:p>
          <w:p w:rsidRPr="00F124CA" w:rsidR="00802395" w:rsidP="00F124CA" w:rsidRDefault="00802395" w14:paraId="535D2AA7" w14:textId="09692A3B">
            <w:pPr>
              <w:pStyle w:val="ListParagraph"/>
              <w:numPr>
                <w:ilvl w:val="0"/>
                <w:numId w:val="23"/>
              </w:numPr>
              <w:rPr>
                <w:rFonts w:eastAsia="Arial"/>
                <w:color w:val="auto"/>
                <w:szCs w:val="22"/>
              </w:rPr>
            </w:pPr>
            <w:r w:rsidRPr="00F124CA">
              <w:rPr>
                <w:rFonts w:eastAsia="Arial"/>
                <w:color w:val="auto"/>
                <w:szCs w:val="22"/>
              </w:rPr>
              <w:t>create an asset register linked to One Public Estate</w:t>
            </w:r>
            <w:r w:rsidRPr="00F124CA" w:rsidR="004A15EA">
              <w:rPr>
                <w:rFonts w:eastAsia="Arial"/>
                <w:color w:val="auto"/>
                <w:szCs w:val="22"/>
              </w:rPr>
              <w:t xml:space="preserve"> data.</w:t>
            </w:r>
          </w:p>
          <w:p w:rsidRPr="00F124CA" w:rsidR="00DE017D" w:rsidP="00F124CA" w:rsidRDefault="00DE017D" w14:paraId="552FA2BB" w14:textId="1FBDE269">
            <w:pPr>
              <w:pStyle w:val="ListParagraph"/>
              <w:numPr>
                <w:ilvl w:val="0"/>
                <w:numId w:val="23"/>
              </w:numPr>
              <w:rPr>
                <w:rFonts w:eastAsia="Arial"/>
                <w:color w:val="auto"/>
                <w:szCs w:val="22"/>
              </w:rPr>
            </w:pPr>
            <w:r w:rsidRPr="5B95E7DB" w:rsidR="35E5F705">
              <w:rPr>
                <w:rFonts w:eastAsia="Arial"/>
                <w:color w:val="auto"/>
              </w:rPr>
              <w:t>circulate and publish online the map of the Long-Term Plan for Towns delivery area.</w:t>
            </w:r>
          </w:p>
          <w:p w:rsidRPr="005B180E" w:rsidR="002A1D8E" w:rsidP="0196537E" w:rsidRDefault="002A1D8E" w14:paraId="259ACCA1" w14:textId="2D2D6C9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5B180E" w:rsidR="002A1D8E" w:rsidP="5B95E7DB" w:rsidRDefault="002A1D8E" w14:paraId="7198218F" w14:textId="30D6EEF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95E7DB" w:rsidR="601C201F">
              <w:rPr>
                <w:rStyle w:val="normaltextrun"/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ACTION: </w:t>
            </w:r>
            <w:r w:rsidRPr="5B95E7DB" w:rsidR="601C201F">
              <w:rPr>
                <w:rStyle w:val="normaltextrun"/>
                <w:rFonts w:ascii="Arial" w:hAnsi="Arial" w:cs="Arial"/>
                <w:sz w:val="22"/>
                <w:szCs w:val="22"/>
              </w:rPr>
              <w:t>Laura Windsor-Welsh</w:t>
            </w:r>
          </w:p>
          <w:p w:rsidRPr="005B180E" w:rsidR="002A1D8E" w:rsidP="5B95E7DB" w:rsidRDefault="002A1D8E" w14:paraId="506AE97A" w14:textId="6253B4CA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5B95E7DB" w:rsidR="601C201F">
              <w:rPr>
                <w:rFonts w:eastAsia="Arial"/>
                <w:color w:val="auto"/>
              </w:rPr>
              <w:t>set up a task group for community engagement and</w:t>
            </w:r>
            <w:r w:rsidRPr="5B95E7DB" w:rsidR="4401FEB6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5B95E7DB" w:rsidR="50204C49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mobilise an approach</w:t>
            </w:r>
            <w:r w:rsidRPr="5B95E7DB" w:rsidR="6626CA56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Pr="005B180E" w:rsidR="002A1D8E" w:rsidP="5B95E7DB" w:rsidRDefault="002A1D8E" w14:paraId="3697F154" w14:textId="02989790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5B95E7DB" w:rsidR="5F0B9151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circulate </w:t>
            </w:r>
            <w:r w:rsidRPr="5B95E7DB" w:rsidR="03B1D2DE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5B95E7DB" w:rsidR="5F0B9151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 community engagement</w:t>
            </w:r>
            <w:r w:rsidRPr="5B95E7DB" w:rsidR="03B1D2DE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 approach brief</w:t>
            </w:r>
            <w:r w:rsidRPr="5B95E7DB" w:rsidR="6E241BE6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Pr="005B180E" w:rsidR="002A1D8E" w:rsidP="3A8D2296" w:rsidRDefault="002A1D8E" w14:paraId="33010901" w14:textId="79F91408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3A8D2296" w:rsidR="03B1D2DE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engage an independent facilitator and work with them to plan the </w:t>
            </w:r>
            <w:r w:rsidRPr="3A8D2296" w:rsidR="62E39D15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3A8D2296" w:rsidR="03B1D2DE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oard visioning session on 7</w:t>
            </w:r>
            <w:r w:rsidRPr="3A8D2296" w:rsidR="03B1D2DE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3A8D2296" w:rsidR="03B1D2DE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June.</w:t>
            </w:r>
            <w:r w:rsidRPr="3A8D2296" w:rsidR="577BFD00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3. Es</w:t>
            </w:r>
          </w:p>
          <w:p w:rsidR="005020E3" w:rsidP="5B95E7DB" w:rsidRDefault="008F6304" w14:paraId="17B59E78" w14:textId="70EB8BAD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5B95E7DB" w:rsidR="56FABEE9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explore options for engaging </w:t>
            </w:r>
            <w:r w:rsidRPr="5B95E7DB" w:rsidR="56FABEE9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additional</w:t>
            </w:r>
            <w:r w:rsidRPr="5B95E7DB" w:rsidR="56FABEE9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 stakeholders including businesses, young people, community groups, voluntary groups, and faith groups so that they are represented on the Board by </w:t>
            </w:r>
            <w:r w:rsidRPr="5B95E7DB" w:rsidR="364B64F1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 w:rsidRPr="5B95E7DB" w:rsidR="56FABEE9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date of the engageme</w:t>
            </w:r>
            <w:r w:rsidRPr="5B95E7DB" w:rsidR="56FABEE9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nt workshop (7 June).</w:t>
            </w:r>
          </w:p>
          <w:p w:rsidR="005020E3" w:rsidP="0196537E" w:rsidRDefault="008F6304" w14:paraId="7AC83A72" w14:textId="703916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5020E3" w:rsidP="5B95E7DB" w:rsidRDefault="008F6304" w14:paraId="6C5E8276" w14:textId="4626C4CF">
            <w:pPr>
              <w:pStyle w:val="Normal"/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5B95E7DB" w:rsidR="56FABEE9">
              <w:rPr>
                <w:rStyle w:val="normaltextrun"/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ACTION: </w:t>
            </w:r>
            <w:r w:rsidRPr="5B95E7DB" w:rsidR="56FABEE9">
              <w:rPr>
                <w:rStyle w:val="normaltextrun"/>
                <w:rFonts w:ascii="Arial" w:hAnsi="Arial" w:cs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 Board</w:t>
            </w:r>
          </w:p>
          <w:p w:rsidR="005020E3" w:rsidP="5B95E7DB" w:rsidRDefault="008F6304" w14:paraId="79B378C3" w14:textId="63F1D44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5B95E7DB" w:rsidR="662C892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plan a</w:t>
            </w:r>
            <w:r w:rsidRPr="5B95E7DB" w:rsidR="19F598A1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n open</w:t>
            </w:r>
            <w:r w:rsidRPr="5B95E7DB" w:rsidR="1A65387E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B95E7DB" w:rsidR="662C892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day for the Long-Term Plan for Towns, potentially coinciding with Chadderton Day </w:t>
            </w:r>
            <w:r w:rsidRPr="5B95E7DB" w:rsidR="1A65387E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on </w:t>
            </w:r>
            <w:r w:rsidRPr="5B95E7DB" w:rsidR="662C892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6</w:t>
            </w:r>
            <w:r w:rsidRPr="5B95E7DB" w:rsidR="662C8925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July.</w:t>
            </w:r>
          </w:p>
          <w:p w:rsidR="003809BB" w:rsidP="0196537E" w:rsidRDefault="003809BB" w14:paraId="0CB522EC" w14:textId="4CC091EF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5EBC9BC8" w14:textId="77777777">
        <w:tc>
          <w:tcPr>
            <w:tcW w:w="9599" w:type="dxa"/>
            <w:tcMar/>
          </w:tcPr>
          <w:p w:rsidR="00541AE9" w:rsidP="004730EC" w:rsidRDefault="00541AE9" w14:paraId="66FFA68B" w14:textId="7777777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10. Any other business (Laura Windsor-Welsh)</w:t>
            </w:r>
          </w:p>
          <w:p w:rsidR="00541AE9" w:rsidP="0196537E" w:rsidRDefault="00541AE9" w14:paraId="2F68B38B" w14:textId="77777777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1F3E5EAF" w14:textId="77777777">
        <w:tc>
          <w:tcPr>
            <w:tcW w:w="9599" w:type="dxa"/>
            <w:tcMar/>
          </w:tcPr>
          <w:p w:rsidR="0089101E" w:rsidP="004730EC" w:rsidRDefault="00541AE9" w14:paraId="2FAACF95" w14:textId="77777777">
            <w:pPr>
              <w:rPr>
                <w:color w:val="000000" w:themeColor="text1"/>
              </w:rPr>
            </w:pPr>
            <w:r w:rsidRPr="00541AE9">
              <w:rPr>
                <w:color w:val="000000" w:themeColor="text1"/>
              </w:rPr>
              <w:t>None</w:t>
            </w:r>
          </w:p>
          <w:p w:rsidRPr="00344410" w:rsidR="002A1D8E" w:rsidP="0196537E" w:rsidRDefault="002A1D8E" w14:paraId="04B14205" w14:textId="5CAF95D4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76DB1314" w14:textId="77777777">
        <w:tc>
          <w:tcPr>
            <w:tcW w:w="9599" w:type="dxa"/>
            <w:tcMar/>
          </w:tcPr>
          <w:p w:rsidR="00541AE9" w:rsidP="004730EC" w:rsidRDefault="00541AE9" w14:paraId="5992D36C" w14:textId="23C24197">
            <w:pPr>
              <w:pStyle w:val="Header"/>
              <w:tabs>
                <w:tab w:val="left" w:pos="1134"/>
              </w:tabs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11. Time and date of next meeting (Laura Windsor-Welsh)</w:t>
            </w:r>
          </w:p>
          <w:p w:rsidR="00541AE9" w:rsidP="0196537E" w:rsidRDefault="00541AE9" w14:paraId="36C32123" w14:textId="77777777" w14:noSpellErr="1">
            <w:pPr>
              <w:pStyle w:val="Normal"/>
              <w:suppressLineNumbers w:val="0"/>
              <w:tabs>
                <w:tab w:val="left" w:leader="none" w:pos="113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  <w:tr w:rsidR="00541AE9" w:rsidTr="3A8D2296" w14:paraId="3AEB173D" w14:textId="77777777">
        <w:tc>
          <w:tcPr>
            <w:tcW w:w="9599" w:type="dxa"/>
            <w:tcMar/>
          </w:tcPr>
          <w:p w:rsidR="00541AE9" w:rsidP="004730EC" w:rsidRDefault="00541AE9" w14:paraId="250E98A9" w14:textId="616260F3">
            <w:pPr>
              <w:pStyle w:val="Header"/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 w:rsidRPr="5B95E7DB" w:rsidR="75C1E8C7">
              <w:rPr>
                <w:color w:val="auto"/>
                <w:sz w:val="22"/>
                <w:szCs w:val="22"/>
              </w:rPr>
              <w:t xml:space="preserve">Provisionally </w:t>
            </w:r>
            <w:r w:rsidRPr="5B95E7DB" w:rsidR="35E5F705">
              <w:rPr>
                <w:color w:val="auto"/>
                <w:sz w:val="22"/>
                <w:szCs w:val="22"/>
              </w:rPr>
              <w:t xml:space="preserve">13:00-15:00 </w:t>
            </w:r>
            <w:r w:rsidRPr="5B95E7DB" w:rsidR="75C1E8C7">
              <w:rPr>
                <w:color w:val="auto"/>
                <w:sz w:val="22"/>
                <w:szCs w:val="22"/>
              </w:rPr>
              <w:t>on Friday, 7</w:t>
            </w:r>
            <w:r w:rsidRPr="5B95E7DB" w:rsidR="75C1E8C7">
              <w:rPr>
                <w:color w:val="auto"/>
                <w:sz w:val="22"/>
                <w:szCs w:val="22"/>
              </w:rPr>
              <w:t xml:space="preserve"> June</w:t>
            </w:r>
            <w:r w:rsidRPr="5B95E7DB" w:rsidR="35E5F705">
              <w:rPr>
                <w:color w:val="auto"/>
                <w:sz w:val="22"/>
                <w:szCs w:val="22"/>
              </w:rPr>
              <w:t xml:space="preserve"> 2024</w:t>
            </w:r>
            <w:r w:rsidRPr="5B95E7DB" w:rsidR="75C1E8C7">
              <w:rPr>
                <w:color w:val="auto"/>
                <w:sz w:val="22"/>
                <w:szCs w:val="22"/>
              </w:rPr>
              <w:t xml:space="preserve"> </w:t>
            </w:r>
            <w:r w:rsidRPr="5B95E7DB" w:rsidR="35E5F705">
              <w:rPr>
                <w:color w:val="auto"/>
                <w:sz w:val="22"/>
                <w:szCs w:val="22"/>
              </w:rPr>
              <w:t>(venue in Chadderton TBC)</w:t>
            </w:r>
            <w:r w:rsidRPr="5B95E7DB" w:rsidR="75C1E8C7">
              <w:rPr>
                <w:color w:val="auto"/>
                <w:sz w:val="22"/>
                <w:szCs w:val="22"/>
              </w:rPr>
              <w:t>.</w:t>
            </w:r>
          </w:p>
          <w:p w:rsidR="00344410" w:rsidP="0196537E" w:rsidRDefault="00344410" w14:paraId="65DA284D" w14:textId="77777777" w14:noSpellErr="1">
            <w:pPr>
              <w:pStyle w:val="Normal"/>
              <w:suppressLineNumbers w:val="0"/>
              <w:tabs>
                <w:tab w:val="left" w:leader="none" w:pos="113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Pr="002A1D8E" w:rsidR="009E56D8" w:rsidP="0196537E" w:rsidRDefault="00344410" w14:paraId="0810D96D" w14:textId="528CB71F">
            <w:pPr>
              <w:pStyle w:val="Normal"/>
              <w:suppressLineNumbers w:val="0"/>
              <w:tabs>
                <w:tab w:val="left" w:leader="none" w:pos="113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196537E" w:rsidR="1D8CAC83">
              <w:rPr>
                <w:color w:val="auto"/>
                <w:sz w:val="22"/>
                <w:szCs w:val="22"/>
              </w:rPr>
              <w:t>The meeting closed at 14:42.</w:t>
            </w:r>
          </w:p>
          <w:p w:rsidRPr="002A1D8E" w:rsidR="009E56D8" w:rsidP="0196537E" w:rsidRDefault="00344410" w14:paraId="12AABB96" w14:textId="55F2691A">
            <w:pPr>
              <w:pStyle w:val="Normal"/>
              <w:suppressLineNumbers w:val="0"/>
              <w:tabs>
                <w:tab w:val="left" w:leader="none" w:pos="113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</w:tr>
    </w:tbl>
    <w:p w:rsidRPr="0092412E" w:rsidR="004240B9" w:rsidP="004730EC" w:rsidRDefault="004240B9" w14:paraId="30B7D619" w14:textId="2D470046">
      <w:pPr>
        <w:rPr>
          <w:color w:val="FF0000"/>
        </w:rPr>
      </w:pPr>
    </w:p>
    <w:sectPr w:rsidRPr="0092412E" w:rsidR="004240B9" w:rsidSect="0054100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orient="portrait" w:code="9"/>
      <w:pgMar w:top="2127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65B" w:rsidRDefault="0032665B" w14:paraId="58D67D70" w14:textId="77777777">
      <w:r>
        <w:separator/>
      </w:r>
    </w:p>
  </w:endnote>
  <w:endnote w:type="continuationSeparator" w:id="0">
    <w:p w:rsidR="0032665B" w:rsidRDefault="0032665B" w14:paraId="3BAFE88A" w14:textId="77777777">
      <w:r>
        <w:continuationSeparator/>
      </w:r>
    </w:p>
  </w:endnote>
  <w:endnote w:type="continuationNotice" w:id="1">
    <w:p w:rsidR="0032665B" w:rsidRDefault="0032665B" w14:paraId="427C24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622769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:rsidRPr="00AC2C08" w:rsidR="00AC2C08" w:rsidRDefault="00AC2C08" w14:paraId="48CC2682" w14:textId="7EF60B99">
        <w:pPr>
          <w:pStyle w:val="Footer"/>
          <w:jc w:val="center"/>
          <w:rPr>
            <w:color w:val="auto"/>
          </w:rPr>
        </w:pPr>
        <w:r w:rsidRPr="00AC2C08">
          <w:rPr>
            <w:color w:val="auto"/>
          </w:rPr>
          <w:fldChar w:fldCharType="begin"/>
        </w:r>
        <w:r w:rsidRPr="00AC2C08">
          <w:rPr>
            <w:color w:val="auto"/>
          </w:rPr>
          <w:instrText xml:space="preserve"> PAGE   \* MERGEFORMAT </w:instrText>
        </w:r>
        <w:r w:rsidRPr="00AC2C08">
          <w:rPr>
            <w:color w:val="auto"/>
          </w:rPr>
          <w:fldChar w:fldCharType="separate"/>
        </w:r>
        <w:r w:rsidRPr="00AC2C08">
          <w:rPr>
            <w:noProof/>
            <w:color w:val="auto"/>
          </w:rPr>
          <w:t>2</w:t>
        </w:r>
        <w:r w:rsidRPr="00AC2C08">
          <w:rPr>
            <w:noProof/>
            <w:color w:val="auto"/>
          </w:rPr>
          <w:fldChar w:fldCharType="end"/>
        </w:r>
      </w:p>
    </w:sdtContent>
  </w:sdt>
  <w:p w:rsidR="00BB3154" w:rsidRDefault="00BB3154" w14:paraId="682FAD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65B" w:rsidRDefault="0032665B" w14:paraId="7253B1C4" w14:textId="77777777">
      <w:r>
        <w:separator/>
      </w:r>
    </w:p>
  </w:footnote>
  <w:footnote w:type="continuationSeparator" w:id="0">
    <w:p w:rsidR="0032665B" w:rsidRDefault="0032665B" w14:paraId="5E37B7F6" w14:textId="77777777">
      <w:r>
        <w:continuationSeparator/>
      </w:r>
    </w:p>
  </w:footnote>
  <w:footnote w:type="continuationNotice" w:id="1">
    <w:p w:rsidR="0032665B" w:rsidRDefault="0032665B" w14:paraId="02F9C37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154" w:rsidRDefault="00DB6415" w14:paraId="3448B47A" w14:textId="2B5A4C1B">
    <w:pPr>
      <w:pStyle w:val="Header"/>
    </w:pPr>
    <w:r>
      <w:rPr>
        <w:noProof/>
      </w:rPr>
      <w:pict w14:anchorId="78352F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1891" style="position:absolute;margin-left:0;margin-top:0;width:483.85pt;height:193.5pt;rotation:315;z-index:-25165823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D00F97" w:rsidRDefault="00DB6415" w14:paraId="4ED10840" w14:noSpellErr="1" w14:textId="41512E02">
    <w:pPr>
      <w:pStyle w:val="Header"/>
      <w:tabs>
        <w:tab w:val="clear" w:pos="4153"/>
        <w:tab w:val="clear" w:pos="8306"/>
      </w:tabs>
      <w:ind w:right="-460"/>
      <w:jc w:val="right"/>
    </w:pPr>
    <w:r w:rsidR="00D00F97">
      <w:rPr>
        <w:noProof/>
      </w:rPr>
      <w:drawing>
        <wp:anchor distT="0" distB="0" distL="114300" distR="114300" simplePos="0" relativeHeight="251658240" behindDoc="0" locked="0" layoutInCell="1" allowOverlap="1" wp14:anchorId="135B0C48" wp14:editId="02C9F253">
          <wp:simplePos x="0" y="0"/>
          <wp:positionH relativeFrom="column">
            <wp:posOffset>5228590</wp:posOffset>
          </wp:positionH>
          <wp:positionV relativeFrom="paragraph">
            <wp:posOffset>-5715</wp:posOffset>
          </wp:positionV>
          <wp:extent cx="749300" cy="85471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0F97" w:rsidRDefault="00D00F97" w14:paraId="44366A8C" w14:textId="77777777">
    <w:pPr>
      <w:pStyle w:val="Header"/>
      <w:tabs>
        <w:tab w:val="clear" w:pos="4153"/>
        <w:tab w:val="clear" w:pos="8306"/>
      </w:tabs>
      <w:ind w:right="-4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D00F97" w:rsidRDefault="00DB6415" w14:paraId="4D85DB75" w14:textId="087061E7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pict w14:anchorId="1E71A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1890" style="position:absolute;left:0;text-align:left;margin-left:0;margin-top:0;width:483.85pt;height:193.5pt;rotation:315;z-index:-251658239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Draft"/>
          <w10:wrap anchorx="margin" anchory="margin"/>
        </v:shape>
      </w:pict>
    </w:r>
    <w:r w:rsidRPr="001665A7" w:rsidR="00D00F97">
      <w:rPr>
        <w:noProof/>
      </w:rPr>
      <w:drawing>
        <wp:inline distT="0" distB="0" distL="0" distR="0" wp14:anchorId="26F2EFE3" wp14:editId="2D316902">
          <wp:extent cx="1009650" cy="1152525"/>
          <wp:effectExtent l="0" t="0" r="0" b="0"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388RV9gLIfo1n" int2:id="bx4kiGrI">
      <int2:state int2:value="Rejected" int2:type="AugLoop_Text_Critique"/>
    </int2:textHash>
    <int2:textHash int2:hashCode="ImN5tHt3v8NpBm" int2:id="nbQayve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974"/>
    <w:multiLevelType w:val="hybridMultilevel"/>
    <w:tmpl w:val="4C1E9086"/>
    <w:lvl w:ilvl="0" w:tplc="0809000F">
      <w:start w:val="1"/>
      <w:numFmt w:val="decimal"/>
      <w:lvlText w:val="%1."/>
      <w:lvlJc w:val="left"/>
      <w:pPr>
        <w:ind w:left="3261" w:hanging="360"/>
      </w:pPr>
    </w:lvl>
    <w:lvl w:ilvl="1" w:tplc="08090019">
      <w:start w:val="1"/>
      <w:numFmt w:val="lowerLetter"/>
      <w:lvlText w:val="%2."/>
      <w:lvlJc w:val="left"/>
      <w:pPr>
        <w:ind w:left="3981" w:hanging="360"/>
      </w:pPr>
    </w:lvl>
    <w:lvl w:ilvl="2" w:tplc="0809001B">
      <w:start w:val="1"/>
      <w:numFmt w:val="lowerRoman"/>
      <w:lvlText w:val="%3."/>
      <w:lvlJc w:val="right"/>
      <w:pPr>
        <w:ind w:left="4701" w:hanging="180"/>
      </w:pPr>
    </w:lvl>
    <w:lvl w:ilvl="3" w:tplc="0809000F">
      <w:start w:val="1"/>
      <w:numFmt w:val="decimal"/>
      <w:lvlText w:val="%4."/>
      <w:lvlJc w:val="left"/>
      <w:pPr>
        <w:ind w:left="5421" w:hanging="360"/>
      </w:pPr>
    </w:lvl>
    <w:lvl w:ilvl="4" w:tplc="08090019">
      <w:start w:val="1"/>
      <w:numFmt w:val="lowerLetter"/>
      <w:lvlText w:val="%5."/>
      <w:lvlJc w:val="left"/>
      <w:pPr>
        <w:ind w:left="6141" w:hanging="360"/>
      </w:pPr>
    </w:lvl>
    <w:lvl w:ilvl="5" w:tplc="0809001B">
      <w:start w:val="1"/>
      <w:numFmt w:val="lowerRoman"/>
      <w:lvlText w:val="%6."/>
      <w:lvlJc w:val="right"/>
      <w:pPr>
        <w:ind w:left="6861" w:hanging="180"/>
      </w:pPr>
    </w:lvl>
    <w:lvl w:ilvl="6" w:tplc="0809000F">
      <w:start w:val="1"/>
      <w:numFmt w:val="decimal"/>
      <w:lvlText w:val="%7."/>
      <w:lvlJc w:val="left"/>
      <w:pPr>
        <w:ind w:left="7581" w:hanging="360"/>
      </w:pPr>
    </w:lvl>
    <w:lvl w:ilvl="7" w:tplc="08090019">
      <w:start w:val="1"/>
      <w:numFmt w:val="lowerLetter"/>
      <w:lvlText w:val="%8."/>
      <w:lvlJc w:val="left"/>
      <w:pPr>
        <w:ind w:left="8301" w:hanging="360"/>
      </w:pPr>
    </w:lvl>
    <w:lvl w:ilvl="8" w:tplc="0809001B">
      <w:start w:val="1"/>
      <w:numFmt w:val="lowerRoman"/>
      <w:lvlText w:val="%9."/>
      <w:lvlJc w:val="right"/>
      <w:pPr>
        <w:ind w:left="9021" w:hanging="180"/>
      </w:pPr>
    </w:lvl>
  </w:abstractNum>
  <w:abstractNum w:abstractNumId="1" w15:restartNumberingAfterBreak="0">
    <w:nsid w:val="0AFB002D"/>
    <w:multiLevelType w:val="hybridMultilevel"/>
    <w:tmpl w:val="06F677A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249CF6"/>
    <w:multiLevelType w:val="hybridMultilevel"/>
    <w:tmpl w:val="7C0C5BD8"/>
    <w:lvl w:ilvl="0" w:tplc="F6FE0E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322D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D8A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4E0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12A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6D0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3C2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60A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4C0D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0DBC87"/>
    <w:multiLevelType w:val="hybridMultilevel"/>
    <w:tmpl w:val="F8A68EF4"/>
    <w:lvl w:ilvl="0" w:tplc="B9105244">
      <w:start w:val="1"/>
      <w:numFmt w:val="decimal"/>
      <w:lvlText w:val="%1)"/>
      <w:lvlJc w:val="left"/>
      <w:pPr>
        <w:ind w:left="720" w:hanging="360"/>
      </w:pPr>
    </w:lvl>
    <w:lvl w:ilvl="1" w:tplc="86702066">
      <w:start w:val="1"/>
      <w:numFmt w:val="lowerLetter"/>
      <w:lvlText w:val="%2."/>
      <w:lvlJc w:val="left"/>
      <w:pPr>
        <w:ind w:left="1440" w:hanging="360"/>
      </w:pPr>
    </w:lvl>
    <w:lvl w:ilvl="2" w:tplc="4F4A5664">
      <w:start w:val="1"/>
      <w:numFmt w:val="lowerRoman"/>
      <w:lvlText w:val="%3."/>
      <w:lvlJc w:val="right"/>
      <w:pPr>
        <w:ind w:left="2160" w:hanging="180"/>
      </w:pPr>
    </w:lvl>
    <w:lvl w:ilvl="3" w:tplc="AEB61824">
      <w:start w:val="1"/>
      <w:numFmt w:val="decimal"/>
      <w:lvlText w:val="%4."/>
      <w:lvlJc w:val="left"/>
      <w:pPr>
        <w:ind w:left="2880" w:hanging="360"/>
      </w:pPr>
    </w:lvl>
    <w:lvl w:ilvl="4" w:tplc="7494CD08">
      <w:start w:val="1"/>
      <w:numFmt w:val="lowerLetter"/>
      <w:lvlText w:val="%5."/>
      <w:lvlJc w:val="left"/>
      <w:pPr>
        <w:ind w:left="3600" w:hanging="360"/>
      </w:pPr>
    </w:lvl>
    <w:lvl w:ilvl="5" w:tplc="291EDF2A">
      <w:start w:val="1"/>
      <w:numFmt w:val="lowerRoman"/>
      <w:lvlText w:val="%6."/>
      <w:lvlJc w:val="right"/>
      <w:pPr>
        <w:ind w:left="4320" w:hanging="180"/>
      </w:pPr>
    </w:lvl>
    <w:lvl w:ilvl="6" w:tplc="E7E6E64C">
      <w:start w:val="1"/>
      <w:numFmt w:val="decimal"/>
      <w:lvlText w:val="%7."/>
      <w:lvlJc w:val="left"/>
      <w:pPr>
        <w:ind w:left="5040" w:hanging="360"/>
      </w:pPr>
    </w:lvl>
    <w:lvl w:ilvl="7" w:tplc="7160CD72">
      <w:start w:val="1"/>
      <w:numFmt w:val="lowerLetter"/>
      <w:lvlText w:val="%8."/>
      <w:lvlJc w:val="left"/>
      <w:pPr>
        <w:ind w:left="5760" w:hanging="360"/>
      </w:pPr>
    </w:lvl>
    <w:lvl w:ilvl="8" w:tplc="296C9F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517A"/>
    <w:multiLevelType w:val="multilevel"/>
    <w:tmpl w:val="DD76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52EA32"/>
    <w:multiLevelType w:val="hybridMultilevel"/>
    <w:tmpl w:val="9D566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E6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34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1866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866A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DEC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50B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347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A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380E69"/>
    <w:multiLevelType w:val="hybridMultilevel"/>
    <w:tmpl w:val="F4F03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442854"/>
    <w:multiLevelType w:val="hybridMultilevel"/>
    <w:tmpl w:val="A2AC2096"/>
    <w:lvl w:ilvl="0" w:tplc="9E944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FE8B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02E4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D276A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B10B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336AC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4D01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2A8F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1D968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55CA7C50"/>
    <w:multiLevelType w:val="hybridMultilevel"/>
    <w:tmpl w:val="D5884F54"/>
    <w:lvl w:ilvl="0" w:tplc="9924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53AD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276B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47C2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009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15C7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6620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C665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F60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55E14EE7"/>
    <w:multiLevelType w:val="hybridMultilevel"/>
    <w:tmpl w:val="51B037FC"/>
    <w:lvl w:ilvl="0" w:tplc="3BE66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8145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F1C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946C7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F2AE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BE42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6561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A02A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748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5960700B"/>
    <w:multiLevelType w:val="hybridMultilevel"/>
    <w:tmpl w:val="59163508"/>
    <w:lvl w:ilvl="0" w:tplc="FFFFFFFF">
      <w:start w:val="1"/>
      <w:numFmt w:val="decimal"/>
      <w:lvlText w:val="%1)"/>
      <w:lvlJc w:val="left"/>
      <w:pPr>
        <w:ind w:left="987" w:hanging="360"/>
      </w:pPr>
    </w:lvl>
    <w:lvl w:ilvl="1" w:tplc="08090019">
      <w:start w:val="1"/>
      <w:numFmt w:val="lowerLetter"/>
      <w:lvlText w:val="%2."/>
      <w:lvlJc w:val="left"/>
      <w:pPr>
        <w:ind w:left="1707" w:hanging="360"/>
      </w:pPr>
    </w:lvl>
    <w:lvl w:ilvl="2" w:tplc="0809001B">
      <w:start w:val="1"/>
      <w:numFmt w:val="lowerRoman"/>
      <w:lvlText w:val="%3."/>
      <w:lvlJc w:val="right"/>
      <w:pPr>
        <w:ind w:left="2427" w:hanging="180"/>
      </w:pPr>
    </w:lvl>
    <w:lvl w:ilvl="3" w:tplc="0809000F">
      <w:start w:val="1"/>
      <w:numFmt w:val="decimal"/>
      <w:lvlText w:val="%4."/>
      <w:lvlJc w:val="left"/>
      <w:pPr>
        <w:ind w:left="3147" w:hanging="360"/>
      </w:pPr>
    </w:lvl>
    <w:lvl w:ilvl="4" w:tplc="08090019">
      <w:start w:val="1"/>
      <w:numFmt w:val="lowerLetter"/>
      <w:lvlText w:val="%5."/>
      <w:lvlJc w:val="left"/>
      <w:pPr>
        <w:ind w:left="3867" w:hanging="360"/>
      </w:pPr>
    </w:lvl>
    <w:lvl w:ilvl="5" w:tplc="0809001B">
      <w:start w:val="1"/>
      <w:numFmt w:val="lowerRoman"/>
      <w:lvlText w:val="%6."/>
      <w:lvlJc w:val="right"/>
      <w:pPr>
        <w:ind w:left="4587" w:hanging="180"/>
      </w:pPr>
    </w:lvl>
    <w:lvl w:ilvl="6" w:tplc="0809000F">
      <w:start w:val="1"/>
      <w:numFmt w:val="decimal"/>
      <w:lvlText w:val="%7."/>
      <w:lvlJc w:val="left"/>
      <w:pPr>
        <w:ind w:left="5307" w:hanging="360"/>
      </w:pPr>
    </w:lvl>
    <w:lvl w:ilvl="7" w:tplc="08090019">
      <w:start w:val="1"/>
      <w:numFmt w:val="lowerLetter"/>
      <w:lvlText w:val="%8."/>
      <w:lvlJc w:val="left"/>
      <w:pPr>
        <w:ind w:left="6027" w:hanging="360"/>
      </w:pPr>
    </w:lvl>
    <w:lvl w:ilvl="8" w:tplc="0809001B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5F5765C7"/>
    <w:multiLevelType w:val="hybridMultilevel"/>
    <w:tmpl w:val="25E4F478"/>
    <w:lvl w:ilvl="0" w:tplc="71820730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5D38D3"/>
    <w:multiLevelType w:val="hybridMultilevel"/>
    <w:tmpl w:val="4A70F7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D46E8"/>
    <w:multiLevelType w:val="hybridMultilevel"/>
    <w:tmpl w:val="F266F3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C50713"/>
    <w:multiLevelType w:val="hybridMultilevel"/>
    <w:tmpl w:val="11ECE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063010"/>
    <w:multiLevelType w:val="hybridMultilevel"/>
    <w:tmpl w:val="79B8E872"/>
    <w:lvl w:ilvl="0" w:tplc="EF8C94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50E8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309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002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CE9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CC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F0E0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85D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1EA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EEE7C56"/>
    <w:multiLevelType w:val="hybridMultilevel"/>
    <w:tmpl w:val="78F00596"/>
    <w:lvl w:ilvl="0" w:tplc="954C1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4B2A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67CD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8505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856E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97E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2226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14A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F547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7" w15:restartNumberingAfterBreak="0">
    <w:nsid w:val="760A2B18"/>
    <w:multiLevelType w:val="hybridMultilevel"/>
    <w:tmpl w:val="02A6DD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0B02E1"/>
    <w:multiLevelType w:val="hybridMultilevel"/>
    <w:tmpl w:val="38F67C98"/>
    <w:lvl w:ilvl="0" w:tplc="750E1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940C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AA6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AF2C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D161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1CA8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14185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1B0B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FB8E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9" w15:restartNumberingAfterBreak="0">
    <w:nsid w:val="7AD9FC67"/>
    <w:multiLevelType w:val="hybridMultilevel"/>
    <w:tmpl w:val="92624152"/>
    <w:lvl w:ilvl="0" w:tplc="3F88BC84">
      <w:start w:val="1"/>
      <w:numFmt w:val="decimal"/>
      <w:lvlText w:val="%1)"/>
      <w:lvlJc w:val="left"/>
      <w:pPr>
        <w:ind w:left="720" w:hanging="360"/>
      </w:pPr>
    </w:lvl>
    <w:lvl w:ilvl="1" w:tplc="A552B40A">
      <w:start w:val="1"/>
      <w:numFmt w:val="lowerLetter"/>
      <w:lvlText w:val="%2."/>
      <w:lvlJc w:val="left"/>
      <w:pPr>
        <w:ind w:left="1440" w:hanging="360"/>
      </w:pPr>
    </w:lvl>
    <w:lvl w:ilvl="2" w:tplc="5EC65EB8">
      <w:start w:val="1"/>
      <w:numFmt w:val="lowerRoman"/>
      <w:lvlText w:val="%3."/>
      <w:lvlJc w:val="right"/>
      <w:pPr>
        <w:ind w:left="2160" w:hanging="180"/>
      </w:pPr>
    </w:lvl>
    <w:lvl w:ilvl="3" w:tplc="22208742">
      <w:start w:val="1"/>
      <w:numFmt w:val="decimal"/>
      <w:lvlText w:val="%4."/>
      <w:lvlJc w:val="left"/>
      <w:pPr>
        <w:ind w:left="2880" w:hanging="360"/>
      </w:pPr>
    </w:lvl>
    <w:lvl w:ilvl="4" w:tplc="72CED4BC">
      <w:start w:val="1"/>
      <w:numFmt w:val="lowerLetter"/>
      <w:lvlText w:val="%5."/>
      <w:lvlJc w:val="left"/>
      <w:pPr>
        <w:ind w:left="3600" w:hanging="360"/>
      </w:pPr>
    </w:lvl>
    <w:lvl w:ilvl="5" w:tplc="A9EEB5CC">
      <w:start w:val="1"/>
      <w:numFmt w:val="lowerRoman"/>
      <w:lvlText w:val="%6."/>
      <w:lvlJc w:val="right"/>
      <w:pPr>
        <w:ind w:left="4320" w:hanging="180"/>
      </w:pPr>
    </w:lvl>
    <w:lvl w:ilvl="6" w:tplc="F92CB1F8">
      <w:start w:val="1"/>
      <w:numFmt w:val="decimal"/>
      <w:lvlText w:val="%7."/>
      <w:lvlJc w:val="left"/>
      <w:pPr>
        <w:ind w:left="5040" w:hanging="360"/>
      </w:pPr>
    </w:lvl>
    <w:lvl w:ilvl="7" w:tplc="209EBA5C">
      <w:start w:val="1"/>
      <w:numFmt w:val="lowerLetter"/>
      <w:lvlText w:val="%8."/>
      <w:lvlJc w:val="left"/>
      <w:pPr>
        <w:ind w:left="5760" w:hanging="360"/>
      </w:pPr>
    </w:lvl>
    <w:lvl w:ilvl="8" w:tplc="CCE4D9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71414"/>
    <w:multiLevelType w:val="multilevel"/>
    <w:tmpl w:val="FEAEFD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58094868">
    <w:abstractNumId w:val="5"/>
  </w:num>
  <w:num w:numId="2" w16cid:durableId="861479788">
    <w:abstractNumId w:val="19"/>
  </w:num>
  <w:num w:numId="3" w16cid:durableId="497962467">
    <w:abstractNumId w:val="3"/>
  </w:num>
  <w:num w:numId="4" w16cid:durableId="845831053">
    <w:abstractNumId w:val="15"/>
  </w:num>
  <w:num w:numId="5" w16cid:durableId="855197462">
    <w:abstractNumId w:val="2"/>
  </w:num>
  <w:num w:numId="6" w16cid:durableId="471483493">
    <w:abstractNumId w:val="6"/>
  </w:num>
  <w:num w:numId="7" w16cid:durableId="16989678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870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012379">
    <w:abstractNumId w:val="7"/>
  </w:num>
  <w:num w:numId="10" w16cid:durableId="2078822925">
    <w:abstractNumId w:val="18"/>
  </w:num>
  <w:num w:numId="11" w16cid:durableId="559556149">
    <w:abstractNumId w:val="9"/>
  </w:num>
  <w:num w:numId="12" w16cid:durableId="1843929932">
    <w:abstractNumId w:val="8"/>
  </w:num>
  <w:num w:numId="13" w16cid:durableId="871305091">
    <w:abstractNumId w:val="16"/>
  </w:num>
  <w:num w:numId="14" w16cid:durableId="1145506447">
    <w:abstractNumId w:val="0"/>
  </w:num>
  <w:num w:numId="15" w16cid:durableId="1150515887">
    <w:abstractNumId w:val="10"/>
  </w:num>
  <w:num w:numId="16" w16cid:durableId="577255514">
    <w:abstractNumId w:val="1"/>
  </w:num>
  <w:num w:numId="17" w16cid:durableId="896089680">
    <w:abstractNumId w:val="20"/>
  </w:num>
  <w:num w:numId="18" w16cid:durableId="1375077350">
    <w:abstractNumId w:val="4"/>
  </w:num>
  <w:num w:numId="19" w16cid:durableId="1279263853">
    <w:abstractNumId w:val="17"/>
  </w:num>
  <w:num w:numId="20" w16cid:durableId="1366295574">
    <w:abstractNumId w:val="14"/>
  </w:num>
  <w:num w:numId="21" w16cid:durableId="474682468">
    <w:abstractNumId w:val="13"/>
  </w:num>
  <w:num w:numId="22" w16cid:durableId="1929069770">
    <w:abstractNumId w:val="11"/>
  </w:num>
  <w:num w:numId="23" w16cid:durableId="1358266148">
    <w:abstractNumId w:val="12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activeWritingStyle w:lang="en-US" w:vendorID="64" w:dllVersion="0" w:nlCheck="1" w:checkStyle="0" w:appName="MSWord"/>
  <w:attachedTemplate r:id="rId1"/>
  <w:trackRevisions w:val="false"/>
  <w:defaultTabStop w:val="720"/>
  <w:noPunctuationKerning/>
  <w:characterSpacingControl w:val="doNotCompress"/>
  <w:hdrShapeDefaults>
    <o:shapedefaults v:ext="edit" spidmax="2050">
      <o:colormru v:ext="edit" colors="#ec0092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6"/>
    <w:rsid w:val="00000020"/>
    <w:rsid w:val="00001BF4"/>
    <w:rsid w:val="00011373"/>
    <w:rsid w:val="00011A5E"/>
    <w:rsid w:val="000126D0"/>
    <w:rsid w:val="00012744"/>
    <w:rsid w:val="0001755F"/>
    <w:rsid w:val="0001796F"/>
    <w:rsid w:val="00021C21"/>
    <w:rsid w:val="000223F4"/>
    <w:rsid w:val="00022516"/>
    <w:rsid w:val="00023411"/>
    <w:rsid w:val="00023EF9"/>
    <w:rsid w:val="0002A47C"/>
    <w:rsid w:val="00030B6F"/>
    <w:rsid w:val="00032624"/>
    <w:rsid w:val="00036383"/>
    <w:rsid w:val="00036F43"/>
    <w:rsid w:val="00037FE1"/>
    <w:rsid w:val="0004545F"/>
    <w:rsid w:val="00046C67"/>
    <w:rsid w:val="00052EB9"/>
    <w:rsid w:val="00053BC5"/>
    <w:rsid w:val="0005439C"/>
    <w:rsid w:val="00054C6F"/>
    <w:rsid w:val="00055C9F"/>
    <w:rsid w:val="00060697"/>
    <w:rsid w:val="00061325"/>
    <w:rsid w:val="0006530A"/>
    <w:rsid w:val="00067CAC"/>
    <w:rsid w:val="00070B96"/>
    <w:rsid w:val="00071D8B"/>
    <w:rsid w:val="00072040"/>
    <w:rsid w:val="000736E0"/>
    <w:rsid w:val="0007722D"/>
    <w:rsid w:val="000808A2"/>
    <w:rsid w:val="00082EDF"/>
    <w:rsid w:val="00087DFA"/>
    <w:rsid w:val="0009356B"/>
    <w:rsid w:val="00093BC6"/>
    <w:rsid w:val="000961E5"/>
    <w:rsid w:val="000A1146"/>
    <w:rsid w:val="000A19C3"/>
    <w:rsid w:val="000A3447"/>
    <w:rsid w:val="000A38A2"/>
    <w:rsid w:val="000A3BA2"/>
    <w:rsid w:val="000A3CDA"/>
    <w:rsid w:val="000A414A"/>
    <w:rsid w:val="000A5031"/>
    <w:rsid w:val="000A50DD"/>
    <w:rsid w:val="000A530B"/>
    <w:rsid w:val="000A5AA5"/>
    <w:rsid w:val="000B06F3"/>
    <w:rsid w:val="000B26CE"/>
    <w:rsid w:val="000B5E63"/>
    <w:rsid w:val="000C0B51"/>
    <w:rsid w:val="000C254A"/>
    <w:rsid w:val="000C3B21"/>
    <w:rsid w:val="000C66B0"/>
    <w:rsid w:val="000C6701"/>
    <w:rsid w:val="000C793F"/>
    <w:rsid w:val="000D3E4E"/>
    <w:rsid w:val="000D425D"/>
    <w:rsid w:val="000D630F"/>
    <w:rsid w:val="000D75A7"/>
    <w:rsid w:val="000D7B50"/>
    <w:rsid w:val="000E0DB7"/>
    <w:rsid w:val="000E18F9"/>
    <w:rsid w:val="000E31D9"/>
    <w:rsid w:val="000E4C35"/>
    <w:rsid w:val="000E5D5E"/>
    <w:rsid w:val="000E76DB"/>
    <w:rsid w:val="000F07A5"/>
    <w:rsid w:val="000F393D"/>
    <w:rsid w:val="000F5025"/>
    <w:rsid w:val="000F7343"/>
    <w:rsid w:val="001035D5"/>
    <w:rsid w:val="00103BAE"/>
    <w:rsid w:val="00105B22"/>
    <w:rsid w:val="001107C8"/>
    <w:rsid w:val="00110D18"/>
    <w:rsid w:val="00111298"/>
    <w:rsid w:val="0011278B"/>
    <w:rsid w:val="001139B4"/>
    <w:rsid w:val="00115000"/>
    <w:rsid w:val="00121236"/>
    <w:rsid w:val="001305EF"/>
    <w:rsid w:val="00130D7D"/>
    <w:rsid w:val="001321BA"/>
    <w:rsid w:val="00132FB0"/>
    <w:rsid w:val="0013429E"/>
    <w:rsid w:val="001367A6"/>
    <w:rsid w:val="00136FE1"/>
    <w:rsid w:val="001404BB"/>
    <w:rsid w:val="0014140C"/>
    <w:rsid w:val="001529AD"/>
    <w:rsid w:val="00157597"/>
    <w:rsid w:val="00157A5F"/>
    <w:rsid w:val="0016147C"/>
    <w:rsid w:val="0016599F"/>
    <w:rsid w:val="00165FC4"/>
    <w:rsid w:val="001669B7"/>
    <w:rsid w:val="00167ADE"/>
    <w:rsid w:val="00167CA7"/>
    <w:rsid w:val="00171E13"/>
    <w:rsid w:val="0017282B"/>
    <w:rsid w:val="00175040"/>
    <w:rsid w:val="00176D9A"/>
    <w:rsid w:val="00177863"/>
    <w:rsid w:val="00180D80"/>
    <w:rsid w:val="0018282E"/>
    <w:rsid w:val="001860F4"/>
    <w:rsid w:val="001906C5"/>
    <w:rsid w:val="00195121"/>
    <w:rsid w:val="001A2295"/>
    <w:rsid w:val="001A73D4"/>
    <w:rsid w:val="001B1443"/>
    <w:rsid w:val="001B1843"/>
    <w:rsid w:val="001B1DFF"/>
    <w:rsid w:val="001B4FCE"/>
    <w:rsid w:val="001B6F90"/>
    <w:rsid w:val="001B7740"/>
    <w:rsid w:val="001BB105"/>
    <w:rsid w:val="001C0C4E"/>
    <w:rsid w:val="001C0FF4"/>
    <w:rsid w:val="001C1CFC"/>
    <w:rsid w:val="001C603F"/>
    <w:rsid w:val="001C6BD4"/>
    <w:rsid w:val="001D2854"/>
    <w:rsid w:val="001D4495"/>
    <w:rsid w:val="001D561F"/>
    <w:rsid w:val="001D5AA5"/>
    <w:rsid w:val="001D5D06"/>
    <w:rsid w:val="001E0B5F"/>
    <w:rsid w:val="001E2BAF"/>
    <w:rsid w:val="001E74E9"/>
    <w:rsid w:val="001E786A"/>
    <w:rsid w:val="001F0BCD"/>
    <w:rsid w:val="001F2665"/>
    <w:rsid w:val="001F5589"/>
    <w:rsid w:val="0020031D"/>
    <w:rsid w:val="00201755"/>
    <w:rsid w:val="0020A1AF"/>
    <w:rsid w:val="00214499"/>
    <w:rsid w:val="002152F0"/>
    <w:rsid w:val="00215DFF"/>
    <w:rsid w:val="00216432"/>
    <w:rsid w:val="0021656A"/>
    <w:rsid w:val="002166F1"/>
    <w:rsid w:val="00216C9A"/>
    <w:rsid w:val="00217FBF"/>
    <w:rsid w:val="00220C75"/>
    <w:rsid w:val="00221503"/>
    <w:rsid w:val="00222761"/>
    <w:rsid w:val="00231352"/>
    <w:rsid w:val="0023242C"/>
    <w:rsid w:val="002329DA"/>
    <w:rsid w:val="002352A6"/>
    <w:rsid w:val="00235EA7"/>
    <w:rsid w:val="00240147"/>
    <w:rsid w:val="00240363"/>
    <w:rsid w:val="00240FDE"/>
    <w:rsid w:val="0024494E"/>
    <w:rsid w:val="00244DBF"/>
    <w:rsid w:val="00246F4E"/>
    <w:rsid w:val="00253BDA"/>
    <w:rsid w:val="00255355"/>
    <w:rsid w:val="00261A80"/>
    <w:rsid w:val="00261E03"/>
    <w:rsid w:val="00263089"/>
    <w:rsid w:val="0026543D"/>
    <w:rsid w:val="002720C1"/>
    <w:rsid w:val="00277F8C"/>
    <w:rsid w:val="00280664"/>
    <w:rsid w:val="00285E9B"/>
    <w:rsid w:val="002904B2"/>
    <w:rsid w:val="00290CA7"/>
    <w:rsid w:val="00290E71"/>
    <w:rsid w:val="00292524"/>
    <w:rsid w:val="002925CE"/>
    <w:rsid w:val="002972FC"/>
    <w:rsid w:val="002978BC"/>
    <w:rsid w:val="0029990A"/>
    <w:rsid w:val="002A07D5"/>
    <w:rsid w:val="002A0E23"/>
    <w:rsid w:val="002A1D8E"/>
    <w:rsid w:val="002A396C"/>
    <w:rsid w:val="002B2349"/>
    <w:rsid w:val="002B45B5"/>
    <w:rsid w:val="002B4CAE"/>
    <w:rsid w:val="002C261B"/>
    <w:rsid w:val="002C5D57"/>
    <w:rsid w:val="002C6017"/>
    <w:rsid w:val="002D1371"/>
    <w:rsid w:val="002D24C1"/>
    <w:rsid w:val="002D6332"/>
    <w:rsid w:val="002D6B31"/>
    <w:rsid w:val="002E2112"/>
    <w:rsid w:val="002E3BB5"/>
    <w:rsid w:val="002E3EB3"/>
    <w:rsid w:val="002E6DFA"/>
    <w:rsid w:val="002E7A20"/>
    <w:rsid w:val="002E7CD9"/>
    <w:rsid w:val="002F1395"/>
    <w:rsid w:val="002F2DB4"/>
    <w:rsid w:val="002F5651"/>
    <w:rsid w:val="002F62AE"/>
    <w:rsid w:val="002F7CB3"/>
    <w:rsid w:val="00304E31"/>
    <w:rsid w:val="00305AFD"/>
    <w:rsid w:val="00306A4C"/>
    <w:rsid w:val="00306AD1"/>
    <w:rsid w:val="00306D56"/>
    <w:rsid w:val="00307754"/>
    <w:rsid w:val="003117D6"/>
    <w:rsid w:val="00312849"/>
    <w:rsid w:val="00313A9D"/>
    <w:rsid w:val="00313E2D"/>
    <w:rsid w:val="00317F7F"/>
    <w:rsid w:val="003205CD"/>
    <w:rsid w:val="00321752"/>
    <w:rsid w:val="00321800"/>
    <w:rsid w:val="0032201A"/>
    <w:rsid w:val="00322214"/>
    <w:rsid w:val="00322DFF"/>
    <w:rsid w:val="0032324B"/>
    <w:rsid w:val="00323250"/>
    <w:rsid w:val="00325941"/>
    <w:rsid w:val="0032665B"/>
    <w:rsid w:val="00327E0D"/>
    <w:rsid w:val="00331A39"/>
    <w:rsid w:val="0033496F"/>
    <w:rsid w:val="00335951"/>
    <w:rsid w:val="00335D35"/>
    <w:rsid w:val="00341212"/>
    <w:rsid w:val="00341A3A"/>
    <w:rsid w:val="00341F14"/>
    <w:rsid w:val="003422A9"/>
    <w:rsid w:val="00343BA8"/>
    <w:rsid w:val="00344410"/>
    <w:rsid w:val="003444A8"/>
    <w:rsid w:val="00353410"/>
    <w:rsid w:val="00353524"/>
    <w:rsid w:val="00353F81"/>
    <w:rsid w:val="00356CA9"/>
    <w:rsid w:val="00357543"/>
    <w:rsid w:val="00357668"/>
    <w:rsid w:val="00362643"/>
    <w:rsid w:val="003656E3"/>
    <w:rsid w:val="003667CB"/>
    <w:rsid w:val="00373891"/>
    <w:rsid w:val="00373D83"/>
    <w:rsid w:val="0037562E"/>
    <w:rsid w:val="0037686A"/>
    <w:rsid w:val="003809BB"/>
    <w:rsid w:val="00381C65"/>
    <w:rsid w:val="00381DAB"/>
    <w:rsid w:val="00392180"/>
    <w:rsid w:val="00393E67"/>
    <w:rsid w:val="003943DE"/>
    <w:rsid w:val="00395263"/>
    <w:rsid w:val="003969E9"/>
    <w:rsid w:val="00396C72"/>
    <w:rsid w:val="0039787F"/>
    <w:rsid w:val="003A17C7"/>
    <w:rsid w:val="003A238A"/>
    <w:rsid w:val="003A26CE"/>
    <w:rsid w:val="003A2BED"/>
    <w:rsid w:val="003A3439"/>
    <w:rsid w:val="003B42DF"/>
    <w:rsid w:val="003C0472"/>
    <w:rsid w:val="003C4CE7"/>
    <w:rsid w:val="003C5C1F"/>
    <w:rsid w:val="003C6464"/>
    <w:rsid w:val="003C682C"/>
    <w:rsid w:val="003E02B7"/>
    <w:rsid w:val="003E2259"/>
    <w:rsid w:val="003E4757"/>
    <w:rsid w:val="003E69A9"/>
    <w:rsid w:val="003F1DDF"/>
    <w:rsid w:val="003F33E0"/>
    <w:rsid w:val="003F7C40"/>
    <w:rsid w:val="00400DF2"/>
    <w:rsid w:val="004030BE"/>
    <w:rsid w:val="0040340B"/>
    <w:rsid w:val="00404243"/>
    <w:rsid w:val="00404F48"/>
    <w:rsid w:val="00406A22"/>
    <w:rsid w:val="00406A9A"/>
    <w:rsid w:val="00410CF3"/>
    <w:rsid w:val="00412009"/>
    <w:rsid w:val="0041298C"/>
    <w:rsid w:val="00413AE7"/>
    <w:rsid w:val="00417042"/>
    <w:rsid w:val="00417384"/>
    <w:rsid w:val="0041745A"/>
    <w:rsid w:val="004213F7"/>
    <w:rsid w:val="00422168"/>
    <w:rsid w:val="00423A1C"/>
    <w:rsid w:val="004240B9"/>
    <w:rsid w:val="00424542"/>
    <w:rsid w:val="004271DE"/>
    <w:rsid w:val="004349E0"/>
    <w:rsid w:val="00435A34"/>
    <w:rsid w:val="00437DB6"/>
    <w:rsid w:val="004405C1"/>
    <w:rsid w:val="004446CA"/>
    <w:rsid w:val="004474EF"/>
    <w:rsid w:val="00447E98"/>
    <w:rsid w:val="004507BC"/>
    <w:rsid w:val="00451632"/>
    <w:rsid w:val="0045298E"/>
    <w:rsid w:val="00452F42"/>
    <w:rsid w:val="00455170"/>
    <w:rsid w:val="00456CEE"/>
    <w:rsid w:val="0045734D"/>
    <w:rsid w:val="004574EB"/>
    <w:rsid w:val="00457662"/>
    <w:rsid w:val="00464C95"/>
    <w:rsid w:val="00465231"/>
    <w:rsid w:val="00465282"/>
    <w:rsid w:val="00470C5D"/>
    <w:rsid w:val="00471E46"/>
    <w:rsid w:val="004730EC"/>
    <w:rsid w:val="00473EA4"/>
    <w:rsid w:val="0047579D"/>
    <w:rsid w:val="00480EA6"/>
    <w:rsid w:val="00483229"/>
    <w:rsid w:val="00484489"/>
    <w:rsid w:val="00484638"/>
    <w:rsid w:val="004854F9"/>
    <w:rsid w:val="004A0028"/>
    <w:rsid w:val="004A15EA"/>
    <w:rsid w:val="004A30D4"/>
    <w:rsid w:val="004A5BA0"/>
    <w:rsid w:val="004A6282"/>
    <w:rsid w:val="004B09B4"/>
    <w:rsid w:val="004B0C29"/>
    <w:rsid w:val="004B0CEB"/>
    <w:rsid w:val="004B1211"/>
    <w:rsid w:val="004B75A2"/>
    <w:rsid w:val="004C3220"/>
    <w:rsid w:val="004C3643"/>
    <w:rsid w:val="004D3068"/>
    <w:rsid w:val="004D30B4"/>
    <w:rsid w:val="004D6136"/>
    <w:rsid w:val="004D6441"/>
    <w:rsid w:val="004E19E3"/>
    <w:rsid w:val="004E4C7A"/>
    <w:rsid w:val="004E790B"/>
    <w:rsid w:val="004E79DE"/>
    <w:rsid w:val="004F263C"/>
    <w:rsid w:val="004F38BF"/>
    <w:rsid w:val="004F6921"/>
    <w:rsid w:val="00500117"/>
    <w:rsid w:val="00500F00"/>
    <w:rsid w:val="00501D2E"/>
    <w:rsid w:val="005020E3"/>
    <w:rsid w:val="00502E0D"/>
    <w:rsid w:val="005040D6"/>
    <w:rsid w:val="00504CFF"/>
    <w:rsid w:val="00507DD4"/>
    <w:rsid w:val="00507E23"/>
    <w:rsid w:val="0051018B"/>
    <w:rsid w:val="00512029"/>
    <w:rsid w:val="00516442"/>
    <w:rsid w:val="005164BC"/>
    <w:rsid w:val="00516C7F"/>
    <w:rsid w:val="0051771E"/>
    <w:rsid w:val="00520EA0"/>
    <w:rsid w:val="00520F67"/>
    <w:rsid w:val="0052236B"/>
    <w:rsid w:val="005263B9"/>
    <w:rsid w:val="0052669F"/>
    <w:rsid w:val="0052769A"/>
    <w:rsid w:val="00535806"/>
    <w:rsid w:val="005361C4"/>
    <w:rsid w:val="00540EA4"/>
    <w:rsid w:val="00541003"/>
    <w:rsid w:val="00541AE9"/>
    <w:rsid w:val="00542E0F"/>
    <w:rsid w:val="00543B92"/>
    <w:rsid w:val="00543E15"/>
    <w:rsid w:val="00545C2B"/>
    <w:rsid w:val="00546861"/>
    <w:rsid w:val="00550E3C"/>
    <w:rsid w:val="00553AB0"/>
    <w:rsid w:val="00556855"/>
    <w:rsid w:val="00561D8F"/>
    <w:rsid w:val="00564A80"/>
    <w:rsid w:val="0057183C"/>
    <w:rsid w:val="00571CB0"/>
    <w:rsid w:val="00576162"/>
    <w:rsid w:val="00577685"/>
    <w:rsid w:val="0057798C"/>
    <w:rsid w:val="00580BB7"/>
    <w:rsid w:val="00581E2E"/>
    <w:rsid w:val="00582947"/>
    <w:rsid w:val="00585BDD"/>
    <w:rsid w:val="00585E22"/>
    <w:rsid w:val="005876C2"/>
    <w:rsid w:val="00587DEF"/>
    <w:rsid w:val="005915CC"/>
    <w:rsid w:val="00592C2A"/>
    <w:rsid w:val="00592C7C"/>
    <w:rsid w:val="00594D9F"/>
    <w:rsid w:val="00596998"/>
    <w:rsid w:val="005A1D8B"/>
    <w:rsid w:val="005B1317"/>
    <w:rsid w:val="005B180E"/>
    <w:rsid w:val="005B1836"/>
    <w:rsid w:val="005B373A"/>
    <w:rsid w:val="005B47FB"/>
    <w:rsid w:val="005B5B15"/>
    <w:rsid w:val="005B61D0"/>
    <w:rsid w:val="005C59C5"/>
    <w:rsid w:val="005D23D1"/>
    <w:rsid w:val="005D2D09"/>
    <w:rsid w:val="005D4190"/>
    <w:rsid w:val="005D4554"/>
    <w:rsid w:val="005D4976"/>
    <w:rsid w:val="005E04F1"/>
    <w:rsid w:val="005E0976"/>
    <w:rsid w:val="005E110A"/>
    <w:rsid w:val="005E1D09"/>
    <w:rsid w:val="005E6E73"/>
    <w:rsid w:val="005F291C"/>
    <w:rsid w:val="005F33C0"/>
    <w:rsid w:val="005F5221"/>
    <w:rsid w:val="006014FA"/>
    <w:rsid w:val="006045F7"/>
    <w:rsid w:val="0060585D"/>
    <w:rsid w:val="00606463"/>
    <w:rsid w:val="00607735"/>
    <w:rsid w:val="00607AC1"/>
    <w:rsid w:val="006109D8"/>
    <w:rsid w:val="00612BFF"/>
    <w:rsid w:val="00613493"/>
    <w:rsid w:val="00614E1F"/>
    <w:rsid w:val="00623389"/>
    <w:rsid w:val="006237DA"/>
    <w:rsid w:val="00623B0C"/>
    <w:rsid w:val="006254DF"/>
    <w:rsid w:val="00630ECA"/>
    <w:rsid w:val="00631AAD"/>
    <w:rsid w:val="00632A27"/>
    <w:rsid w:val="006334E5"/>
    <w:rsid w:val="00636BA3"/>
    <w:rsid w:val="00637D4E"/>
    <w:rsid w:val="00641237"/>
    <w:rsid w:val="0064293C"/>
    <w:rsid w:val="00645C35"/>
    <w:rsid w:val="006460E2"/>
    <w:rsid w:val="00646B2B"/>
    <w:rsid w:val="00651ED4"/>
    <w:rsid w:val="00652222"/>
    <w:rsid w:val="006606D0"/>
    <w:rsid w:val="00660925"/>
    <w:rsid w:val="00661067"/>
    <w:rsid w:val="00661D46"/>
    <w:rsid w:val="00663F46"/>
    <w:rsid w:val="00665C77"/>
    <w:rsid w:val="00667A94"/>
    <w:rsid w:val="006729E5"/>
    <w:rsid w:val="006739FB"/>
    <w:rsid w:val="00674349"/>
    <w:rsid w:val="00674BF1"/>
    <w:rsid w:val="006778A5"/>
    <w:rsid w:val="00677CD3"/>
    <w:rsid w:val="006817C0"/>
    <w:rsid w:val="00684199"/>
    <w:rsid w:val="00686A6D"/>
    <w:rsid w:val="00691B73"/>
    <w:rsid w:val="00695640"/>
    <w:rsid w:val="0069611E"/>
    <w:rsid w:val="00697A0C"/>
    <w:rsid w:val="006A143F"/>
    <w:rsid w:val="006A1994"/>
    <w:rsid w:val="006A24BA"/>
    <w:rsid w:val="006A2E5C"/>
    <w:rsid w:val="006A5371"/>
    <w:rsid w:val="006A54A1"/>
    <w:rsid w:val="006A6FF9"/>
    <w:rsid w:val="006A7E37"/>
    <w:rsid w:val="006B0BF4"/>
    <w:rsid w:val="006B68AA"/>
    <w:rsid w:val="006B6FCF"/>
    <w:rsid w:val="006B7EA4"/>
    <w:rsid w:val="006C089B"/>
    <w:rsid w:val="006C1E6C"/>
    <w:rsid w:val="006C33F2"/>
    <w:rsid w:val="006C6F38"/>
    <w:rsid w:val="006C733B"/>
    <w:rsid w:val="006D136E"/>
    <w:rsid w:val="006D2971"/>
    <w:rsid w:val="006D2A30"/>
    <w:rsid w:val="006D74C1"/>
    <w:rsid w:val="006E1C49"/>
    <w:rsid w:val="006E1FF3"/>
    <w:rsid w:val="006E3E12"/>
    <w:rsid w:val="006E3F42"/>
    <w:rsid w:val="006E50CB"/>
    <w:rsid w:val="006E5137"/>
    <w:rsid w:val="006E5B62"/>
    <w:rsid w:val="006E6331"/>
    <w:rsid w:val="006F213D"/>
    <w:rsid w:val="006F4474"/>
    <w:rsid w:val="007024CB"/>
    <w:rsid w:val="00704573"/>
    <w:rsid w:val="00705B1A"/>
    <w:rsid w:val="00710DA3"/>
    <w:rsid w:val="00711571"/>
    <w:rsid w:val="00711C37"/>
    <w:rsid w:val="0071332D"/>
    <w:rsid w:val="0071758C"/>
    <w:rsid w:val="007219E7"/>
    <w:rsid w:val="00725B00"/>
    <w:rsid w:val="00725DE0"/>
    <w:rsid w:val="0072644F"/>
    <w:rsid w:val="00735FE8"/>
    <w:rsid w:val="007364A8"/>
    <w:rsid w:val="00737990"/>
    <w:rsid w:val="0074539F"/>
    <w:rsid w:val="00745A50"/>
    <w:rsid w:val="00746780"/>
    <w:rsid w:val="007475B6"/>
    <w:rsid w:val="00754B48"/>
    <w:rsid w:val="0075593E"/>
    <w:rsid w:val="00755DE6"/>
    <w:rsid w:val="00757C06"/>
    <w:rsid w:val="0076166D"/>
    <w:rsid w:val="00762761"/>
    <w:rsid w:val="007649F8"/>
    <w:rsid w:val="007678DE"/>
    <w:rsid w:val="007737CA"/>
    <w:rsid w:val="00774D5B"/>
    <w:rsid w:val="00775B4D"/>
    <w:rsid w:val="00781BE2"/>
    <w:rsid w:val="00785675"/>
    <w:rsid w:val="00786B84"/>
    <w:rsid w:val="00786E6B"/>
    <w:rsid w:val="0079297A"/>
    <w:rsid w:val="00793946"/>
    <w:rsid w:val="00793D72"/>
    <w:rsid w:val="0079541C"/>
    <w:rsid w:val="0079774F"/>
    <w:rsid w:val="007A03D9"/>
    <w:rsid w:val="007A1359"/>
    <w:rsid w:val="007A4638"/>
    <w:rsid w:val="007A4F09"/>
    <w:rsid w:val="007A7343"/>
    <w:rsid w:val="007B05EB"/>
    <w:rsid w:val="007B2C34"/>
    <w:rsid w:val="007B3BB3"/>
    <w:rsid w:val="007B3ECC"/>
    <w:rsid w:val="007B4440"/>
    <w:rsid w:val="007B51C4"/>
    <w:rsid w:val="007B5519"/>
    <w:rsid w:val="007C069F"/>
    <w:rsid w:val="007C18EF"/>
    <w:rsid w:val="007C4B4D"/>
    <w:rsid w:val="007C6926"/>
    <w:rsid w:val="007D2363"/>
    <w:rsid w:val="007D4875"/>
    <w:rsid w:val="007D58CC"/>
    <w:rsid w:val="007D5BE3"/>
    <w:rsid w:val="007D6722"/>
    <w:rsid w:val="007D72B1"/>
    <w:rsid w:val="007E175B"/>
    <w:rsid w:val="007F03CF"/>
    <w:rsid w:val="007F37E5"/>
    <w:rsid w:val="007F3943"/>
    <w:rsid w:val="007F53B5"/>
    <w:rsid w:val="007F757D"/>
    <w:rsid w:val="00802395"/>
    <w:rsid w:val="00802689"/>
    <w:rsid w:val="00802DCC"/>
    <w:rsid w:val="00806900"/>
    <w:rsid w:val="00806A9C"/>
    <w:rsid w:val="00812501"/>
    <w:rsid w:val="00812B71"/>
    <w:rsid w:val="008148BD"/>
    <w:rsid w:val="00817EE1"/>
    <w:rsid w:val="008202C9"/>
    <w:rsid w:val="00821144"/>
    <w:rsid w:val="00823646"/>
    <w:rsid w:val="00825C17"/>
    <w:rsid w:val="00831BE1"/>
    <w:rsid w:val="00834075"/>
    <w:rsid w:val="00834738"/>
    <w:rsid w:val="008353F1"/>
    <w:rsid w:val="0083750A"/>
    <w:rsid w:val="00844BE0"/>
    <w:rsid w:val="00846E10"/>
    <w:rsid w:val="008531B6"/>
    <w:rsid w:val="00856A41"/>
    <w:rsid w:val="00856ECC"/>
    <w:rsid w:val="00857EF8"/>
    <w:rsid w:val="00860060"/>
    <w:rsid w:val="00861063"/>
    <w:rsid w:val="008620D0"/>
    <w:rsid w:val="00864FF1"/>
    <w:rsid w:val="0087131E"/>
    <w:rsid w:val="008714CB"/>
    <w:rsid w:val="00873791"/>
    <w:rsid w:val="00873EB3"/>
    <w:rsid w:val="008743DE"/>
    <w:rsid w:val="0088068A"/>
    <w:rsid w:val="0088183C"/>
    <w:rsid w:val="00882D84"/>
    <w:rsid w:val="00883338"/>
    <w:rsid w:val="00883ECB"/>
    <w:rsid w:val="00884834"/>
    <w:rsid w:val="00884A54"/>
    <w:rsid w:val="008853BD"/>
    <w:rsid w:val="00887955"/>
    <w:rsid w:val="00887B2E"/>
    <w:rsid w:val="00890611"/>
    <w:rsid w:val="0089101E"/>
    <w:rsid w:val="0089177C"/>
    <w:rsid w:val="008917F9"/>
    <w:rsid w:val="00891DA2"/>
    <w:rsid w:val="00891E82"/>
    <w:rsid w:val="00893272"/>
    <w:rsid w:val="008944DE"/>
    <w:rsid w:val="00894A19"/>
    <w:rsid w:val="00894FD3"/>
    <w:rsid w:val="00897940"/>
    <w:rsid w:val="00897C2F"/>
    <w:rsid w:val="008A1168"/>
    <w:rsid w:val="008A1C86"/>
    <w:rsid w:val="008A49DF"/>
    <w:rsid w:val="008A4ADA"/>
    <w:rsid w:val="008B0D46"/>
    <w:rsid w:val="008B3D8A"/>
    <w:rsid w:val="008B5D0E"/>
    <w:rsid w:val="008C115E"/>
    <w:rsid w:val="008C1C39"/>
    <w:rsid w:val="008C1EF7"/>
    <w:rsid w:val="008C23D5"/>
    <w:rsid w:val="008C2E05"/>
    <w:rsid w:val="008C3210"/>
    <w:rsid w:val="008C68EC"/>
    <w:rsid w:val="008D0154"/>
    <w:rsid w:val="008D066F"/>
    <w:rsid w:val="008D0C59"/>
    <w:rsid w:val="008D0F40"/>
    <w:rsid w:val="008D5780"/>
    <w:rsid w:val="008D63C7"/>
    <w:rsid w:val="008E25E7"/>
    <w:rsid w:val="008E2681"/>
    <w:rsid w:val="008E4CF1"/>
    <w:rsid w:val="008F0139"/>
    <w:rsid w:val="008F0891"/>
    <w:rsid w:val="008F2F06"/>
    <w:rsid w:val="008F6304"/>
    <w:rsid w:val="008F7552"/>
    <w:rsid w:val="00902549"/>
    <w:rsid w:val="0090367B"/>
    <w:rsid w:val="0090438B"/>
    <w:rsid w:val="009061FF"/>
    <w:rsid w:val="0091175A"/>
    <w:rsid w:val="00912257"/>
    <w:rsid w:val="00915168"/>
    <w:rsid w:val="00917160"/>
    <w:rsid w:val="009177F3"/>
    <w:rsid w:val="00921967"/>
    <w:rsid w:val="00923596"/>
    <w:rsid w:val="0092412E"/>
    <w:rsid w:val="009307D9"/>
    <w:rsid w:val="00930E38"/>
    <w:rsid w:val="00941124"/>
    <w:rsid w:val="009412A9"/>
    <w:rsid w:val="009434E4"/>
    <w:rsid w:val="0094542B"/>
    <w:rsid w:val="00945BC4"/>
    <w:rsid w:val="009521BA"/>
    <w:rsid w:val="00956441"/>
    <w:rsid w:val="009565A0"/>
    <w:rsid w:val="00956B27"/>
    <w:rsid w:val="0095769B"/>
    <w:rsid w:val="00961C4C"/>
    <w:rsid w:val="00962C75"/>
    <w:rsid w:val="00962CE6"/>
    <w:rsid w:val="00965D32"/>
    <w:rsid w:val="0096731C"/>
    <w:rsid w:val="00967F35"/>
    <w:rsid w:val="00970701"/>
    <w:rsid w:val="00971B16"/>
    <w:rsid w:val="00971C0F"/>
    <w:rsid w:val="00971DC8"/>
    <w:rsid w:val="00971EBD"/>
    <w:rsid w:val="009733D2"/>
    <w:rsid w:val="00975EEC"/>
    <w:rsid w:val="00977793"/>
    <w:rsid w:val="00982EBF"/>
    <w:rsid w:val="00983108"/>
    <w:rsid w:val="009851FA"/>
    <w:rsid w:val="00987E06"/>
    <w:rsid w:val="00990A0F"/>
    <w:rsid w:val="00990D6E"/>
    <w:rsid w:val="00992C98"/>
    <w:rsid w:val="00992E91"/>
    <w:rsid w:val="00993EF8"/>
    <w:rsid w:val="009974EB"/>
    <w:rsid w:val="00997E6E"/>
    <w:rsid w:val="009A54AB"/>
    <w:rsid w:val="009A5919"/>
    <w:rsid w:val="009A603E"/>
    <w:rsid w:val="009AAAE4"/>
    <w:rsid w:val="009B1615"/>
    <w:rsid w:val="009B4479"/>
    <w:rsid w:val="009B63D6"/>
    <w:rsid w:val="009C0E17"/>
    <w:rsid w:val="009D0F48"/>
    <w:rsid w:val="009D2CFF"/>
    <w:rsid w:val="009D3398"/>
    <w:rsid w:val="009D6E81"/>
    <w:rsid w:val="009D7746"/>
    <w:rsid w:val="009DD4F6"/>
    <w:rsid w:val="009E1D21"/>
    <w:rsid w:val="009E2F8D"/>
    <w:rsid w:val="009E56D8"/>
    <w:rsid w:val="009E72E1"/>
    <w:rsid w:val="009F2326"/>
    <w:rsid w:val="00A0427F"/>
    <w:rsid w:val="00A079EC"/>
    <w:rsid w:val="00A07CA0"/>
    <w:rsid w:val="00A113C6"/>
    <w:rsid w:val="00A124DB"/>
    <w:rsid w:val="00A1628A"/>
    <w:rsid w:val="00A174AB"/>
    <w:rsid w:val="00A206CF"/>
    <w:rsid w:val="00A214F3"/>
    <w:rsid w:val="00A24BFD"/>
    <w:rsid w:val="00A25FA7"/>
    <w:rsid w:val="00A31152"/>
    <w:rsid w:val="00A31D60"/>
    <w:rsid w:val="00A32CA5"/>
    <w:rsid w:val="00A429EC"/>
    <w:rsid w:val="00A4321D"/>
    <w:rsid w:val="00A51D8C"/>
    <w:rsid w:val="00A56227"/>
    <w:rsid w:val="00A57043"/>
    <w:rsid w:val="00A6208C"/>
    <w:rsid w:val="00A6654B"/>
    <w:rsid w:val="00A754D8"/>
    <w:rsid w:val="00A80949"/>
    <w:rsid w:val="00A824DA"/>
    <w:rsid w:val="00A845CE"/>
    <w:rsid w:val="00A8488C"/>
    <w:rsid w:val="00A865A2"/>
    <w:rsid w:val="00A90102"/>
    <w:rsid w:val="00A928C6"/>
    <w:rsid w:val="00A9346A"/>
    <w:rsid w:val="00A96660"/>
    <w:rsid w:val="00AA5C10"/>
    <w:rsid w:val="00AA7371"/>
    <w:rsid w:val="00AB295D"/>
    <w:rsid w:val="00AB2C0D"/>
    <w:rsid w:val="00AB4FAF"/>
    <w:rsid w:val="00AB650D"/>
    <w:rsid w:val="00AB6730"/>
    <w:rsid w:val="00AB7813"/>
    <w:rsid w:val="00AC1BF8"/>
    <w:rsid w:val="00AC2C08"/>
    <w:rsid w:val="00AC38E5"/>
    <w:rsid w:val="00AC65E0"/>
    <w:rsid w:val="00AD109E"/>
    <w:rsid w:val="00AD4328"/>
    <w:rsid w:val="00AE4582"/>
    <w:rsid w:val="00AE5B47"/>
    <w:rsid w:val="00AE63D1"/>
    <w:rsid w:val="00AF1ED0"/>
    <w:rsid w:val="00AF4D96"/>
    <w:rsid w:val="00B044C7"/>
    <w:rsid w:val="00B06EB1"/>
    <w:rsid w:val="00B06EC1"/>
    <w:rsid w:val="00B120BE"/>
    <w:rsid w:val="00B1311A"/>
    <w:rsid w:val="00B13CD0"/>
    <w:rsid w:val="00B14929"/>
    <w:rsid w:val="00B14E64"/>
    <w:rsid w:val="00B16F5D"/>
    <w:rsid w:val="00B21DF5"/>
    <w:rsid w:val="00B225E8"/>
    <w:rsid w:val="00B25CA2"/>
    <w:rsid w:val="00B317D9"/>
    <w:rsid w:val="00B33146"/>
    <w:rsid w:val="00B36B84"/>
    <w:rsid w:val="00B37F0F"/>
    <w:rsid w:val="00B42F01"/>
    <w:rsid w:val="00B4309E"/>
    <w:rsid w:val="00B43F74"/>
    <w:rsid w:val="00B451F7"/>
    <w:rsid w:val="00B45E7C"/>
    <w:rsid w:val="00B47DC3"/>
    <w:rsid w:val="00B5225B"/>
    <w:rsid w:val="00B52E99"/>
    <w:rsid w:val="00B53E34"/>
    <w:rsid w:val="00B552E6"/>
    <w:rsid w:val="00B60307"/>
    <w:rsid w:val="00B61FAE"/>
    <w:rsid w:val="00B636BB"/>
    <w:rsid w:val="00B63B15"/>
    <w:rsid w:val="00B647FF"/>
    <w:rsid w:val="00B66F67"/>
    <w:rsid w:val="00B706DE"/>
    <w:rsid w:val="00B75315"/>
    <w:rsid w:val="00B80178"/>
    <w:rsid w:val="00B87094"/>
    <w:rsid w:val="00B87656"/>
    <w:rsid w:val="00B91364"/>
    <w:rsid w:val="00B924A8"/>
    <w:rsid w:val="00B9364A"/>
    <w:rsid w:val="00B94279"/>
    <w:rsid w:val="00B96350"/>
    <w:rsid w:val="00BA12B9"/>
    <w:rsid w:val="00BA4013"/>
    <w:rsid w:val="00BA54FE"/>
    <w:rsid w:val="00BA746C"/>
    <w:rsid w:val="00BA7682"/>
    <w:rsid w:val="00BB2C8A"/>
    <w:rsid w:val="00BB2DE0"/>
    <w:rsid w:val="00BB2DF5"/>
    <w:rsid w:val="00BB3154"/>
    <w:rsid w:val="00BB42E0"/>
    <w:rsid w:val="00BB6E63"/>
    <w:rsid w:val="00BC1761"/>
    <w:rsid w:val="00BC23F9"/>
    <w:rsid w:val="00BC6D7F"/>
    <w:rsid w:val="00BC74F2"/>
    <w:rsid w:val="00BC7507"/>
    <w:rsid w:val="00BC7524"/>
    <w:rsid w:val="00BC7596"/>
    <w:rsid w:val="00BC7C7B"/>
    <w:rsid w:val="00BD4407"/>
    <w:rsid w:val="00BD5566"/>
    <w:rsid w:val="00BD71D2"/>
    <w:rsid w:val="00BD7877"/>
    <w:rsid w:val="00BE20D7"/>
    <w:rsid w:val="00BE6252"/>
    <w:rsid w:val="00BE6E86"/>
    <w:rsid w:val="00BF0F69"/>
    <w:rsid w:val="00BF211B"/>
    <w:rsid w:val="00BF296E"/>
    <w:rsid w:val="00BF55A1"/>
    <w:rsid w:val="00BF617A"/>
    <w:rsid w:val="00BF6B60"/>
    <w:rsid w:val="00BF6DDA"/>
    <w:rsid w:val="00BF74CE"/>
    <w:rsid w:val="00C00F2F"/>
    <w:rsid w:val="00C032A6"/>
    <w:rsid w:val="00C0356E"/>
    <w:rsid w:val="00C0361A"/>
    <w:rsid w:val="00C10D0A"/>
    <w:rsid w:val="00C138B4"/>
    <w:rsid w:val="00C16684"/>
    <w:rsid w:val="00C17F7F"/>
    <w:rsid w:val="00C2313F"/>
    <w:rsid w:val="00C23477"/>
    <w:rsid w:val="00C24AA9"/>
    <w:rsid w:val="00C269CF"/>
    <w:rsid w:val="00C327FA"/>
    <w:rsid w:val="00C32C78"/>
    <w:rsid w:val="00C34947"/>
    <w:rsid w:val="00C35F68"/>
    <w:rsid w:val="00C365AC"/>
    <w:rsid w:val="00C42157"/>
    <w:rsid w:val="00C428C3"/>
    <w:rsid w:val="00C43710"/>
    <w:rsid w:val="00C43850"/>
    <w:rsid w:val="00C43D51"/>
    <w:rsid w:val="00C43EB3"/>
    <w:rsid w:val="00C45604"/>
    <w:rsid w:val="00C51389"/>
    <w:rsid w:val="00C562B4"/>
    <w:rsid w:val="00C56418"/>
    <w:rsid w:val="00C617EC"/>
    <w:rsid w:val="00C62654"/>
    <w:rsid w:val="00C63643"/>
    <w:rsid w:val="00C63DF2"/>
    <w:rsid w:val="00C668D1"/>
    <w:rsid w:val="00C7142B"/>
    <w:rsid w:val="00C71907"/>
    <w:rsid w:val="00C71BDD"/>
    <w:rsid w:val="00C73271"/>
    <w:rsid w:val="00C763CE"/>
    <w:rsid w:val="00C808FB"/>
    <w:rsid w:val="00C80A7E"/>
    <w:rsid w:val="00C832BC"/>
    <w:rsid w:val="00C845B4"/>
    <w:rsid w:val="00C87102"/>
    <w:rsid w:val="00C910EA"/>
    <w:rsid w:val="00C9559A"/>
    <w:rsid w:val="00CA1CA7"/>
    <w:rsid w:val="00CA2882"/>
    <w:rsid w:val="00CA38CA"/>
    <w:rsid w:val="00CA590E"/>
    <w:rsid w:val="00CA6A7B"/>
    <w:rsid w:val="00CA6BBB"/>
    <w:rsid w:val="00CA70D0"/>
    <w:rsid w:val="00CB4B1F"/>
    <w:rsid w:val="00CC0F6C"/>
    <w:rsid w:val="00CC1486"/>
    <w:rsid w:val="00CC4768"/>
    <w:rsid w:val="00CC5FFF"/>
    <w:rsid w:val="00CD26DC"/>
    <w:rsid w:val="00CD4610"/>
    <w:rsid w:val="00CD6B66"/>
    <w:rsid w:val="00CD6CEA"/>
    <w:rsid w:val="00CE006B"/>
    <w:rsid w:val="00CE192D"/>
    <w:rsid w:val="00CE3022"/>
    <w:rsid w:val="00CE37EF"/>
    <w:rsid w:val="00CE3FC8"/>
    <w:rsid w:val="00CE4A6C"/>
    <w:rsid w:val="00CE5D5C"/>
    <w:rsid w:val="00CE60C9"/>
    <w:rsid w:val="00CF41A2"/>
    <w:rsid w:val="00CF540C"/>
    <w:rsid w:val="00D00F97"/>
    <w:rsid w:val="00D01593"/>
    <w:rsid w:val="00D0434C"/>
    <w:rsid w:val="00D04E36"/>
    <w:rsid w:val="00D05F19"/>
    <w:rsid w:val="00D07E34"/>
    <w:rsid w:val="00D1092C"/>
    <w:rsid w:val="00D10CFF"/>
    <w:rsid w:val="00D12544"/>
    <w:rsid w:val="00D13406"/>
    <w:rsid w:val="00D13459"/>
    <w:rsid w:val="00D13EF7"/>
    <w:rsid w:val="00D15014"/>
    <w:rsid w:val="00D179E9"/>
    <w:rsid w:val="00D20297"/>
    <w:rsid w:val="00D20850"/>
    <w:rsid w:val="00D225F5"/>
    <w:rsid w:val="00D30523"/>
    <w:rsid w:val="00D31170"/>
    <w:rsid w:val="00D32A94"/>
    <w:rsid w:val="00D4091A"/>
    <w:rsid w:val="00D43F45"/>
    <w:rsid w:val="00D4503E"/>
    <w:rsid w:val="00D458EA"/>
    <w:rsid w:val="00D45955"/>
    <w:rsid w:val="00D47D22"/>
    <w:rsid w:val="00D504CF"/>
    <w:rsid w:val="00D51C2B"/>
    <w:rsid w:val="00D55128"/>
    <w:rsid w:val="00D617C6"/>
    <w:rsid w:val="00D62F2A"/>
    <w:rsid w:val="00D64FA9"/>
    <w:rsid w:val="00D652C3"/>
    <w:rsid w:val="00D67DEE"/>
    <w:rsid w:val="00D67F2C"/>
    <w:rsid w:val="00D76246"/>
    <w:rsid w:val="00D773AF"/>
    <w:rsid w:val="00D8146C"/>
    <w:rsid w:val="00D83931"/>
    <w:rsid w:val="00D85762"/>
    <w:rsid w:val="00D8FB8D"/>
    <w:rsid w:val="00D95528"/>
    <w:rsid w:val="00D9701D"/>
    <w:rsid w:val="00DA0CCF"/>
    <w:rsid w:val="00DA5E6E"/>
    <w:rsid w:val="00DA66F3"/>
    <w:rsid w:val="00DB133E"/>
    <w:rsid w:val="00DB1C55"/>
    <w:rsid w:val="00DB3BF2"/>
    <w:rsid w:val="00DB4558"/>
    <w:rsid w:val="00DB6415"/>
    <w:rsid w:val="00DB6B2A"/>
    <w:rsid w:val="00DC0465"/>
    <w:rsid w:val="00DC1D32"/>
    <w:rsid w:val="00DC2541"/>
    <w:rsid w:val="00DC3196"/>
    <w:rsid w:val="00DC3E2A"/>
    <w:rsid w:val="00DC4BB4"/>
    <w:rsid w:val="00DC4C37"/>
    <w:rsid w:val="00DC56C0"/>
    <w:rsid w:val="00DC60AD"/>
    <w:rsid w:val="00DD0D0B"/>
    <w:rsid w:val="00DD28BD"/>
    <w:rsid w:val="00DD6ADF"/>
    <w:rsid w:val="00DD75CF"/>
    <w:rsid w:val="00DE017D"/>
    <w:rsid w:val="00DE1732"/>
    <w:rsid w:val="00DE2D6A"/>
    <w:rsid w:val="00DE3CA8"/>
    <w:rsid w:val="00DE5871"/>
    <w:rsid w:val="00DE6543"/>
    <w:rsid w:val="00DF0663"/>
    <w:rsid w:val="00DF245E"/>
    <w:rsid w:val="00DF5618"/>
    <w:rsid w:val="00DF5CE8"/>
    <w:rsid w:val="00E00FA0"/>
    <w:rsid w:val="00E02ECF"/>
    <w:rsid w:val="00E0375E"/>
    <w:rsid w:val="00E03BC6"/>
    <w:rsid w:val="00E03C49"/>
    <w:rsid w:val="00E042EB"/>
    <w:rsid w:val="00E046F6"/>
    <w:rsid w:val="00E04D24"/>
    <w:rsid w:val="00E04E77"/>
    <w:rsid w:val="00E0685C"/>
    <w:rsid w:val="00E10C08"/>
    <w:rsid w:val="00E128E0"/>
    <w:rsid w:val="00E23334"/>
    <w:rsid w:val="00E23530"/>
    <w:rsid w:val="00E25342"/>
    <w:rsid w:val="00E25999"/>
    <w:rsid w:val="00E25E7E"/>
    <w:rsid w:val="00E263B9"/>
    <w:rsid w:val="00E2688F"/>
    <w:rsid w:val="00E26C4C"/>
    <w:rsid w:val="00E33A90"/>
    <w:rsid w:val="00E35354"/>
    <w:rsid w:val="00E40AD3"/>
    <w:rsid w:val="00E421B4"/>
    <w:rsid w:val="00E43590"/>
    <w:rsid w:val="00E44543"/>
    <w:rsid w:val="00E45966"/>
    <w:rsid w:val="00E45F43"/>
    <w:rsid w:val="00E50174"/>
    <w:rsid w:val="00E50F47"/>
    <w:rsid w:val="00E5472F"/>
    <w:rsid w:val="00E70BBB"/>
    <w:rsid w:val="00E71A86"/>
    <w:rsid w:val="00E71D01"/>
    <w:rsid w:val="00E7362F"/>
    <w:rsid w:val="00E74171"/>
    <w:rsid w:val="00E75C91"/>
    <w:rsid w:val="00E76AC1"/>
    <w:rsid w:val="00E776B2"/>
    <w:rsid w:val="00E809C2"/>
    <w:rsid w:val="00E835EA"/>
    <w:rsid w:val="00E8536E"/>
    <w:rsid w:val="00E85581"/>
    <w:rsid w:val="00E85A0A"/>
    <w:rsid w:val="00E85C2A"/>
    <w:rsid w:val="00E86ECB"/>
    <w:rsid w:val="00E909A9"/>
    <w:rsid w:val="00E91673"/>
    <w:rsid w:val="00E91D40"/>
    <w:rsid w:val="00E96252"/>
    <w:rsid w:val="00E96468"/>
    <w:rsid w:val="00EA0CAB"/>
    <w:rsid w:val="00EA1264"/>
    <w:rsid w:val="00EA53D5"/>
    <w:rsid w:val="00EA57F7"/>
    <w:rsid w:val="00EA771F"/>
    <w:rsid w:val="00EB3850"/>
    <w:rsid w:val="00EB4538"/>
    <w:rsid w:val="00EB52B7"/>
    <w:rsid w:val="00EB6C10"/>
    <w:rsid w:val="00EC521E"/>
    <w:rsid w:val="00ED05F5"/>
    <w:rsid w:val="00ED1B0C"/>
    <w:rsid w:val="00ED1F79"/>
    <w:rsid w:val="00ED2293"/>
    <w:rsid w:val="00ED39AC"/>
    <w:rsid w:val="00EE3DF8"/>
    <w:rsid w:val="00EE4D2E"/>
    <w:rsid w:val="00EE52ED"/>
    <w:rsid w:val="00EE56B3"/>
    <w:rsid w:val="00EE7061"/>
    <w:rsid w:val="00EE70F2"/>
    <w:rsid w:val="00EE76C0"/>
    <w:rsid w:val="00EF424A"/>
    <w:rsid w:val="00EF454B"/>
    <w:rsid w:val="00EF58AB"/>
    <w:rsid w:val="00F023E1"/>
    <w:rsid w:val="00F02E17"/>
    <w:rsid w:val="00F0325C"/>
    <w:rsid w:val="00F043C9"/>
    <w:rsid w:val="00F043D0"/>
    <w:rsid w:val="00F124CA"/>
    <w:rsid w:val="00F13949"/>
    <w:rsid w:val="00F1537F"/>
    <w:rsid w:val="00F15F4A"/>
    <w:rsid w:val="00F16B24"/>
    <w:rsid w:val="00F16F5B"/>
    <w:rsid w:val="00F21728"/>
    <w:rsid w:val="00F25B4F"/>
    <w:rsid w:val="00F328C1"/>
    <w:rsid w:val="00F33A6E"/>
    <w:rsid w:val="00F35D3F"/>
    <w:rsid w:val="00F36352"/>
    <w:rsid w:val="00F36593"/>
    <w:rsid w:val="00F36F29"/>
    <w:rsid w:val="00F36FF4"/>
    <w:rsid w:val="00F3772D"/>
    <w:rsid w:val="00F404FF"/>
    <w:rsid w:val="00F40BBF"/>
    <w:rsid w:val="00F42EE4"/>
    <w:rsid w:val="00F43728"/>
    <w:rsid w:val="00F45518"/>
    <w:rsid w:val="00F45ABF"/>
    <w:rsid w:val="00F45E45"/>
    <w:rsid w:val="00F4AE70"/>
    <w:rsid w:val="00F52264"/>
    <w:rsid w:val="00F5342D"/>
    <w:rsid w:val="00F55807"/>
    <w:rsid w:val="00F63362"/>
    <w:rsid w:val="00F64FDF"/>
    <w:rsid w:val="00F73346"/>
    <w:rsid w:val="00F762AB"/>
    <w:rsid w:val="00F7786D"/>
    <w:rsid w:val="00F83186"/>
    <w:rsid w:val="00F869A6"/>
    <w:rsid w:val="00F87C61"/>
    <w:rsid w:val="00F962FC"/>
    <w:rsid w:val="00F97BA1"/>
    <w:rsid w:val="00FA0850"/>
    <w:rsid w:val="00FA17BD"/>
    <w:rsid w:val="00FA1BC9"/>
    <w:rsid w:val="00FA24B2"/>
    <w:rsid w:val="00FA400F"/>
    <w:rsid w:val="00FA5BF1"/>
    <w:rsid w:val="00FA6691"/>
    <w:rsid w:val="00FB0F5D"/>
    <w:rsid w:val="00FB5829"/>
    <w:rsid w:val="00FB58E9"/>
    <w:rsid w:val="00FB59D7"/>
    <w:rsid w:val="00FB6E28"/>
    <w:rsid w:val="00FC02F8"/>
    <w:rsid w:val="00FC0D00"/>
    <w:rsid w:val="00FC1660"/>
    <w:rsid w:val="00FC23B0"/>
    <w:rsid w:val="00FC2D3A"/>
    <w:rsid w:val="00FC3A9F"/>
    <w:rsid w:val="00FC4F54"/>
    <w:rsid w:val="00FC4F96"/>
    <w:rsid w:val="00FC598A"/>
    <w:rsid w:val="00FC719B"/>
    <w:rsid w:val="00FC7403"/>
    <w:rsid w:val="00FC78D7"/>
    <w:rsid w:val="00FC7D08"/>
    <w:rsid w:val="00FD04B3"/>
    <w:rsid w:val="00FD184E"/>
    <w:rsid w:val="00FD3A90"/>
    <w:rsid w:val="00FD5284"/>
    <w:rsid w:val="00FD539C"/>
    <w:rsid w:val="00FD54E2"/>
    <w:rsid w:val="00FD6C3A"/>
    <w:rsid w:val="00FD7A19"/>
    <w:rsid w:val="00FE0FE5"/>
    <w:rsid w:val="00FE2252"/>
    <w:rsid w:val="00FE31BF"/>
    <w:rsid w:val="00FF21D8"/>
    <w:rsid w:val="00FF2D89"/>
    <w:rsid w:val="00FF42A9"/>
    <w:rsid w:val="01101403"/>
    <w:rsid w:val="011C1FE9"/>
    <w:rsid w:val="011CBB78"/>
    <w:rsid w:val="011CCEFC"/>
    <w:rsid w:val="0125E65A"/>
    <w:rsid w:val="01299AC9"/>
    <w:rsid w:val="012CDBD9"/>
    <w:rsid w:val="012D79B8"/>
    <w:rsid w:val="012E9B79"/>
    <w:rsid w:val="01433E6E"/>
    <w:rsid w:val="0145A514"/>
    <w:rsid w:val="014EF495"/>
    <w:rsid w:val="015137E2"/>
    <w:rsid w:val="016F1483"/>
    <w:rsid w:val="0184A166"/>
    <w:rsid w:val="019138DB"/>
    <w:rsid w:val="0196537E"/>
    <w:rsid w:val="0198BD4B"/>
    <w:rsid w:val="01A87AEB"/>
    <w:rsid w:val="01B34DBC"/>
    <w:rsid w:val="01B3EC0A"/>
    <w:rsid w:val="01D3089C"/>
    <w:rsid w:val="01DE9AC1"/>
    <w:rsid w:val="01E30AA7"/>
    <w:rsid w:val="01F26D47"/>
    <w:rsid w:val="01F8AD04"/>
    <w:rsid w:val="0207174D"/>
    <w:rsid w:val="02098D9E"/>
    <w:rsid w:val="0218D889"/>
    <w:rsid w:val="0218DD02"/>
    <w:rsid w:val="0220FF33"/>
    <w:rsid w:val="022FF8F8"/>
    <w:rsid w:val="0241DAE8"/>
    <w:rsid w:val="024FBEDA"/>
    <w:rsid w:val="02503A5B"/>
    <w:rsid w:val="025427BD"/>
    <w:rsid w:val="0262899F"/>
    <w:rsid w:val="026E0E30"/>
    <w:rsid w:val="027CDF26"/>
    <w:rsid w:val="027F86A6"/>
    <w:rsid w:val="029D8BB8"/>
    <w:rsid w:val="02B56895"/>
    <w:rsid w:val="02B6B415"/>
    <w:rsid w:val="02B89C64"/>
    <w:rsid w:val="02BE9827"/>
    <w:rsid w:val="02C2BFCB"/>
    <w:rsid w:val="02C84D18"/>
    <w:rsid w:val="02D40302"/>
    <w:rsid w:val="02F3ED68"/>
    <w:rsid w:val="02FB1273"/>
    <w:rsid w:val="030F5810"/>
    <w:rsid w:val="0310C290"/>
    <w:rsid w:val="031472B3"/>
    <w:rsid w:val="03185F36"/>
    <w:rsid w:val="032E88C3"/>
    <w:rsid w:val="033C69CF"/>
    <w:rsid w:val="033F10D9"/>
    <w:rsid w:val="0345607D"/>
    <w:rsid w:val="03647D41"/>
    <w:rsid w:val="03656389"/>
    <w:rsid w:val="0366AF09"/>
    <w:rsid w:val="03786F4A"/>
    <w:rsid w:val="037E485C"/>
    <w:rsid w:val="03A9E8B5"/>
    <w:rsid w:val="03B1D2DE"/>
    <w:rsid w:val="03C3DBD3"/>
    <w:rsid w:val="03C3EB83"/>
    <w:rsid w:val="03D24BA6"/>
    <w:rsid w:val="03D575B8"/>
    <w:rsid w:val="03DCB4B9"/>
    <w:rsid w:val="03DE2E41"/>
    <w:rsid w:val="03EB0C46"/>
    <w:rsid w:val="03ED6D20"/>
    <w:rsid w:val="0413AD15"/>
    <w:rsid w:val="04261FDA"/>
    <w:rsid w:val="04455D91"/>
    <w:rsid w:val="04528476"/>
    <w:rsid w:val="045F60B2"/>
    <w:rsid w:val="0473968F"/>
    <w:rsid w:val="048A38B0"/>
    <w:rsid w:val="04A654EA"/>
    <w:rsid w:val="04AC8E01"/>
    <w:rsid w:val="04C2ABC1"/>
    <w:rsid w:val="04CA5924"/>
    <w:rsid w:val="04DC2F86"/>
    <w:rsid w:val="04FF7CFE"/>
    <w:rsid w:val="0504D3D2"/>
    <w:rsid w:val="050AA95E"/>
    <w:rsid w:val="053451B6"/>
    <w:rsid w:val="05369995"/>
    <w:rsid w:val="055CFC4F"/>
    <w:rsid w:val="056F668B"/>
    <w:rsid w:val="0578F568"/>
    <w:rsid w:val="0591AD77"/>
    <w:rsid w:val="05954066"/>
    <w:rsid w:val="05968FAF"/>
    <w:rsid w:val="05A4F3BA"/>
    <w:rsid w:val="05BA40CB"/>
    <w:rsid w:val="05C979F9"/>
    <w:rsid w:val="05D5D045"/>
    <w:rsid w:val="05DE0811"/>
    <w:rsid w:val="05EF1207"/>
    <w:rsid w:val="05FEBB6C"/>
    <w:rsid w:val="060377D9"/>
    <w:rsid w:val="0613DF94"/>
    <w:rsid w:val="061950AB"/>
    <w:rsid w:val="06227037"/>
    <w:rsid w:val="062A784C"/>
    <w:rsid w:val="064AF5BC"/>
    <w:rsid w:val="064DBC60"/>
    <w:rsid w:val="06776740"/>
    <w:rsid w:val="0684E79E"/>
    <w:rsid w:val="0686BEDF"/>
    <w:rsid w:val="069C0625"/>
    <w:rsid w:val="06AFA279"/>
    <w:rsid w:val="06C4127B"/>
    <w:rsid w:val="06CBDC36"/>
    <w:rsid w:val="06D27275"/>
    <w:rsid w:val="06E317A1"/>
    <w:rsid w:val="06F3B0CD"/>
    <w:rsid w:val="06F8BFB6"/>
    <w:rsid w:val="070C2B87"/>
    <w:rsid w:val="070E0D6A"/>
    <w:rsid w:val="07156D43"/>
    <w:rsid w:val="0715C8F3"/>
    <w:rsid w:val="07232FFD"/>
    <w:rsid w:val="0726405E"/>
    <w:rsid w:val="074729F4"/>
    <w:rsid w:val="075581CB"/>
    <w:rsid w:val="075EB2BB"/>
    <w:rsid w:val="0762166C"/>
    <w:rsid w:val="076DC0C2"/>
    <w:rsid w:val="078A1128"/>
    <w:rsid w:val="07AD0755"/>
    <w:rsid w:val="07C4F66A"/>
    <w:rsid w:val="07CB47F5"/>
    <w:rsid w:val="07CD69E8"/>
    <w:rsid w:val="07D5556A"/>
    <w:rsid w:val="07E8E100"/>
    <w:rsid w:val="07F5E797"/>
    <w:rsid w:val="07FA98FD"/>
    <w:rsid w:val="0809E76C"/>
    <w:rsid w:val="080A00B2"/>
    <w:rsid w:val="080AABF9"/>
    <w:rsid w:val="081337A1"/>
    <w:rsid w:val="081B2243"/>
    <w:rsid w:val="083444EA"/>
    <w:rsid w:val="0834922E"/>
    <w:rsid w:val="0839CCBA"/>
    <w:rsid w:val="0854EE59"/>
    <w:rsid w:val="085A3343"/>
    <w:rsid w:val="085D8503"/>
    <w:rsid w:val="086E3A57"/>
    <w:rsid w:val="08755F83"/>
    <w:rsid w:val="087658D1"/>
    <w:rsid w:val="08795D73"/>
    <w:rsid w:val="087C6AA6"/>
    <w:rsid w:val="08803E95"/>
    <w:rsid w:val="088985B4"/>
    <w:rsid w:val="0898F965"/>
    <w:rsid w:val="089BEEFC"/>
    <w:rsid w:val="089C6688"/>
    <w:rsid w:val="089F500A"/>
    <w:rsid w:val="08A27DF4"/>
    <w:rsid w:val="08BB2A2D"/>
    <w:rsid w:val="08BCDF8B"/>
    <w:rsid w:val="08C0860A"/>
    <w:rsid w:val="08D2E7D0"/>
    <w:rsid w:val="08DCE64B"/>
    <w:rsid w:val="08DF6D34"/>
    <w:rsid w:val="08EBA7F6"/>
    <w:rsid w:val="08F685E3"/>
    <w:rsid w:val="091D2B87"/>
    <w:rsid w:val="09209206"/>
    <w:rsid w:val="0924AA19"/>
    <w:rsid w:val="09388B9D"/>
    <w:rsid w:val="093895E7"/>
    <w:rsid w:val="093E4C6C"/>
    <w:rsid w:val="0950B6F9"/>
    <w:rsid w:val="0957053C"/>
    <w:rsid w:val="09675BEB"/>
    <w:rsid w:val="0970B124"/>
    <w:rsid w:val="0987A0BA"/>
    <w:rsid w:val="0989004F"/>
    <w:rsid w:val="098EB606"/>
    <w:rsid w:val="0991DE17"/>
    <w:rsid w:val="09A0DB49"/>
    <w:rsid w:val="09A30033"/>
    <w:rsid w:val="09B11643"/>
    <w:rsid w:val="09B38E0D"/>
    <w:rsid w:val="09B94DEF"/>
    <w:rsid w:val="09BF1C98"/>
    <w:rsid w:val="09C68D3A"/>
    <w:rsid w:val="09C9F638"/>
    <w:rsid w:val="09E56175"/>
    <w:rsid w:val="09F56367"/>
    <w:rsid w:val="0A007449"/>
    <w:rsid w:val="0A183B07"/>
    <w:rsid w:val="0A18F93B"/>
    <w:rsid w:val="0A23378F"/>
    <w:rsid w:val="0A2F1538"/>
    <w:rsid w:val="0A3E4E55"/>
    <w:rsid w:val="0A495365"/>
    <w:rsid w:val="0A51AB89"/>
    <w:rsid w:val="0A5E2455"/>
    <w:rsid w:val="0A71A901"/>
    <w:rsid w:val="0A7D5431"/>
    <w:rsid w:val="0A972573"/>
    <w:rsid w:val="0A9EE886"/>
    <w:rsid w:val="0AA0C7E6"/>
    <w:rsid w:val="0AA162D2"/>
    <w:rsid w:val="0AAA88E5"/>
    <w:rsid w:val="0AC58185"/>
    <w:rsid w:val="0AC5836D"/>
    <w:rsid w:val="0AC75B27"/>
    <w:rsid w:val="0AEB808A"/>
    <w:rsid w:val="0AF2D59D"/>
    <w:rsid w:val="0AF95710"/>
    <w:rsid w:val="0B042775"/>
    <w:rsid w:val="0B2A6A25"/>
    <w:rsid w:val="0B323C99"/>
    <w:rsid w:val="0B385FB7"/>
    <w:rsid w:val="0B49B222"/>
    <w:rsid w:val="0B4F2F02"/>
    <w:rsid w:val="0B661362"/>
    <w:rsid w:val="0B69D368"/>
    <w:rsid w:val="0B87E161"/>
    <w:rsid w:val="0B8E7141"/>
    <w:rsid w:val="0B8F11BF"/>
    <w:rsid w:val="0BA8A595"/>
    <w:rsid w:val="0BB7E7ED"/>
    <w:rsid w:val="0BBFBF48"/>
    <w:rsid w:val="0BC721F0"/>
    <w:rsid w:val="0BCE36E8"/>
    <w:rsid w:val="0BD84A17"/>
    <w:rsid w:val="0BE7C69E"/>
    <w:rsid w:val="0BEB598D"/>
    <w:rsid w:val="0BF423A1"/>
    <w:rsid w:val="0BF7FCAB"/>
    <w:rsid w:val="0C124BAF"/>
    <w:rsid w:val="0C250C44"/>
    <w:rsid w:val="0C26A1BF"/>
    <w:rsid w:val="0C3E9003"/>
    <w:rsid w:val="0C5BA435"/>
    <w:rsid w:val="0C5F083B"/>
    <w:rsid w:val="0C5F60C7"/>
    <w:rsid w:val="0C648238"/>
    <w:rsid w:val="0C69A917"/>
    <w:rsid w:val="0C702C5F"/>
    <w:rsid w:val="0C73EA23"/>
    <w:rsid w:val="0C813D14"/>
    <w:rsid w:val="0C8D1280"/>
    <w:rsid w:val="0CA1F7C3"/>
    <w:rsid w:val="0CA6921D"/>
    <w:rsid w:val="0CA6BF08"/>
    <w:rsid w:val="0CAFAF3B"/>
    <w:rsid w:val="0CBD7456"/>
    <w:rsid w:val="0CBF5334"/>
    <w:rsid w:val="0CC2C057"/>
    <w:rsid w:val="0CDA7B40"/>
    <w:rsid w:val="0CE467A3"/>
    <w:rsid w:val="0CE6A8C4"/>
    <w:rsid w:val="0CF60063"/>
    <w:rsid w:val="0D1725AC"/>
    <w:rsid w:val="0D199E9E"/>
    <w:rsid w:val="0D2CDA9B"/>
    <w:rsid w:val="0D315D02"/>
    <w:rsid w:val="0D3691D3"/>
    <w:rsid w:val="0D5EAD62"/>
    <w:rsid w:val="0D651D47"/>
    <w:rsid w:val="0D71AE78"/>
    <w:rsid w:val="0D7953AE"/>
    <w:rsid w:val="0D7B38EA"/>
    <w:rsid w:val="0D7B6D0B"/>
    <w:rsid w:val="0D96ECFC"/>
    <w:rsid w:val="0D987C85"/>
    <w:rsid w:val="0D9CCAF8"/>
    <w:rsid w:val="0D9DA674"/>
    <w:rsid w:val="0D9ECAC8"/>
    <w:rsid w:val="0DA162E6"/>
    <w:rsid w:val="0DB13749"/>
    <w:rsid w:val="0DEAD0D6"/>
    <w:rsid w:val="0DEB005F"/>
    <w:rsid w:val="0DF4F4AB"/>
    <w:rsid w:val="0E0309AE"/>
    <w:rsid w:val="0E1590AC"/>
    <w:rsid w:val="0E170ADC"/>
    <w:rsid w:val="0E1C6B26"/>
    <w:rsid w:val="0E23830F"/>
    <w:rsid w:val="0E35CE81"/>
    <w:rsid w:val="0E3F530A"/>
    <w:rsid w:val="0E43B9E8"/>
    <w:rsid w:val="0E45475C"/>
    <w:rsid w:val="0E6556ED"/>
    <w:rsid w:val="0E7D4EA8"/>
    <w:rsid w:val="0E7DC64F"/>
    <w:rsid w:val="0E8FED66"/>
    <w:rsid w:val="0E97A006"/>
    <w:rsid w:val="0EA3DB99"/>
    <w:rsid w:val="0EB7C7F2"/>
    <w:rsid w:val="0ED3087D"/>
    <w:rsid w:val="0ED78669"/>
    <w:rsid w:val="0EE3837C"/>
    <w:rsid w:val="0EE59A55"/>
    <w:rsid w:val="0EEC8389"/>
    <w:rsid w:val="0EED87DB"/>
    <w:rsid w:val="0F1D817D"/>
    <w:rsid w:val="0F1F6760"/>
    <w:rsid w:val="0F388FBD"/>
    <w:rsid w:val="0F451A24"/>
    <w:rsid w:val="0F970189"/>
    <w:rsid w:val="0FAA1681"/>
    <w:rsid w:val="0FAB39F1"/>
    <w:rsid w:val="0FB57261"/>
    <w:rsid w:val="0FB6896E"/>
    <w:rsid w:val="0FC7D84E"/>
    <w:rsid w:val="0FF1D802"/>
    <w:rsid w:val="10055E68"/>
    <w:rsid w:val="100D0BCB"/>
    <w:rsid w:val="101FA56A"/>
    <w:rsid w:val="103294F4"/>
    <w:rsid w:val="103D448B"/>
    <w:rsid w:val="103EB2FF"/>
    <w:rsid w:val="1046F47A"/>
    <w:rsid w:val="1070AA95"/>
    <w:rsid w:val="1091DFA7"/>
    <w:rsid w:val="1093306B"/>
    <w:rsid w:val="10B05A70"/>
    <w:rsid w:val="10B1302C"/>
    <w:rsid w:val="10B64AE3"/>
    <w:rsid w:val="10CC7298"/>
    <w:rsid w:val="10D7F30D"/>
    <w:rsid w:val="10DDB9EF"/>
    <w:rsid w:val="10EF93E7"/>
    <w:rsid w:val="10F605FE"/>
    <w:rsid w:val="11035D82"/>
    <w:rsid w:val="1110A456"/>
    <w:rsid w:val="111BD9FF"/>
    <w:rsid w:val="112E4B8D"/>
    <w:rsid w:val="114069F2"/>
    <w:rsid w:val="1153E6D2"/>
    <w:rsid w:val="115B23D1"/>
    <w:rsid w:val="1171382B"/>
    <w:rsid w:val="11722A3B"/>
    <w:rsid w:val="118DA863"/>
    <w:rsid w:val="11906F07"/>
    <w:rsid w:val="1190FE6B"/>
    <w:rsid w:val="119F3CF9"/>
    <w:rsid w:val="11A6D0C0"/>
    <w:rsid w:val="11A8D1E3"/>
    <w:rsid w:val="11AAA01D"/>
    <w:rsid w:val="11B28DA3"/>
    <w:rsid w:val="11B767F0"/>
    <w:rsid w:val="11BC1C0B"/>
    <w:rsid w:val="11FBE04F"/>
    <w:rsid w:val="1201E988"/>
    <w:rsid w:val="12151C9D"/>
    <w:rsid w:val="12349156"/>
    <w:rsid w:val="12385C94"/>
    <w:rsid w:val="123ECFAA"/>
    <w:rsid w:val="123FC8C8"/>
    <w:rsid w:val="1246E67A"/>
    <w:rsid w:val="1249B504"/>
    <w:rsid w:val="1259F327"/>
    <w:rsid w:val="126B099D"/>
    <w:rsid w:val="12745753"/>
    <w:rsid w:val="12753E59"/>
    <w:rsid w:val="12AFF090"/>
    <w:rsid w:val="12DE70E2"/>
    <w:rsid w:val="12EFD34D"/>
    <w:rsid w:val="12FA714D"/>
    <w:rsid w:val="12FDE782"/>
    <w:rsid w:val="12FF43F4"/>
    <w:rsid w:val="13022D76"/>
    <w:rsid w:val="13467104"/>
    <w:rsid w:val="13481A60"/>
    <w:rsid w:val="1357557C"/>
    <w:rsid w:val="135922A2"/>
    <w:rsid w:val="13636F0F"/>
    <w:rsid w:val="137CD2D3"/>
    <w:rsid w:val="137E6A44"/>
    <w:rsid w:val="13807FC4"/>
    <w:rsid w:val="1384918C"/>
    <w:rsid w:val="138B3915"/>
    <w:rsid w:val="13A7230D"/>
    <w:rsid w:val="13AC5F27"/>
    <w:rsid w:val="13BCD577"/>
    <w:rsid w:val="13C8D476"/>
    <w:rsid w:val="13CCB466"/>
    <w:rsid w:val="13CF6CD5"/>
    <w:rsid w:val="13D025D0"/>
    <w:rsid w:val="13D4BCA1"/>
    <w:rsid w:val="13D73499"/>
    <w:rsid w:val="13F7A485"/>
    <w:rsid w:val="13F8CE59"/>
    <w:rsid w:val="1409002A"/>
    <w:rsid w:val="1423ECB6"/>
    <w:rsid w:val="142734A9"/>
    <w:rsid w:val="1431B3A4"/>
    <w:rsid w:val="1447DECE"/>
    <w:rsid w:val="14576D69"/>
    <w:rsid w:val="1458EEC3"/>
    <w:rsid w:val="14868D76"/>
    <w:rsid w:val="1499B7E3"/>
    <w:rsid w:val="14AA010A"/>
    <w:rsid w:val="14BBA1C5"/>
    <w:rsid w:val="14CD7319"/>
    <w:rsid w:val="14F5C417"/>
    <w:rsid w:val="15011248"/>
    <w:rsid w:val="151A3AA5"/>
    <w:rsid w:val="152517C5"/>
    <w:rsid w:val="15270976"/>
    <w:rsid w:val="153388E6"/>
    <w:rsid w:val="1535F1BD"/>
    <w:rsid w:val="153D7A19"/>
    <w:rsid w:val="153DB5F0"/>
    <w:rsid w:val="155CC95F"/>
    <w:rsid w:val="156FFD56"/>
    <w:rsid w:val="15780C31"/>
    <w:rsid w:val="158CB7D5"/>
    <w:rsid w:val="158D7AD6"/>
    <w:rsid w:val="15A608EA"/>
    <w:rsid w:val="15B38756"/>
    <w:rsid w:val="15BBD2BC"/>
    <w:rsid w:val="15DA156D"/>
    <w:rsid w:val="15EFA069"/>
    <w:rsid w:val="1600E763"/>
    <w:rsid w:val="1611E749"/>
    <w:rsid w:val="161300D7"/>
    <w:rsid w:val="16130AB3"/>
    <w:rsid w:val="162757F5"/>
    <w:rsid w:val="162DB410"/>
    <w:rsid w:val="1639FCC5"/>
    <w:rsid w:val="163B607C"/>
    <w:rsid w:val="16702105"/>
    <w:rsid w:val="167802C4"/>
    <w:rsid w:val="1681C58C"/>
    <w:rsid w:val="1695CB5A"/>
    <w:rsid w:val="16ADF483"/>
    <w:rsid w:val="16AFA4BB"/>
    <w:rsid w:val="16BF0CB9"/>
    <w:rsid w:val="16C3B14B"/>
    <w:rsid w:val="16D475D7"/>
    <w:rsid w:val="170271EF"/>
    <w:rsid w:val="170B1AAF"/>
    <w:rsid w:val="170F2460"/>
    <w:rsid w:val="17122743"/>
    <w:rsid w:val="171F9BF4"/>
    <w:rsid w:val="173CB0A5"/>
    <w:rsid w:val="1740BE58"/>
    <w:rsid w:val="174AD710"/>
    <w:rsid w:val="174B91C6"/>
    <w:rsid w:val="175A126F"/>
    <w:rsid w:val="175E4CD2"/>
    <w:rsid w:val="1773EAD1"/>
    <w:rsid w:val="17769BE2"/>
    <w:rsid w:val="1797F017"/>
    <w:rsid w:val="1798A478"/>
    <w:rsid w:val="179ED2E7"/>
    <w:rsid w:val="17A415DF"/>
    <w:rsid w:val="17A70056"/>
    <w:rsid w:val="17B0607C"/>
    <w:rsid w:val="17B5C6F3"/>
    <w:rsid w:val="17DE4491"/>
    <w:rsid w:val="17E18E7D"/>
    <w:rsid w:val="17F426FD"/>
    <w:rsid w:val="17F4CECC"/>
    <w:rsid w:val="17F5B626"/>
    <w:rsid w:val="17F654B4"/>
    <w:rsid w:val="17F863FC"/>
    <w:rsid w:val="17FCE9E7"/>
    <w:rsid w:val="17FF3576"/>
    <w:rsid w:val="180F6847"/>
    <w:rsid w:val="18161244"/>
    <w:rsid w:val="18181DB0"/>
    <w:rsid w:val="181E3C38"/>
    <w:rsid w:val="1829C448"/>
    <w:rsid w:val="1833D7EF"/>
    <w:rsid w:val="183EC369"/>
    <w:rsid w:val="184875DD"/>
    <w:rsid w:val="18546ADF"/>
    <w:rsid w:val="18564835"/>
    <w:rsid w:val="186697BE"/>
    <w:rsid w:val="18781DAF"/>
    <w:rsid w:val="187D8BDC"/>
    <w:rsid w:val="188B4C16"/>
    <w:rsid w:val="189DCEC4"/>
    <w:rsid w:val="189E7F7A"/>
    <w:rsid w:val="18AAA5BC"/>
    <w:rsid w:val="18B22116"/>
    <w:rsid w:val="18B37ECF"/>
    <w:rsid w:val="18C3FE75"/>
    <w:rsid w:val="18DA4B21"/>
    <w:rsid w:val="18DD11AE"/>
    <w:rsid w:val="18F03262"/>
    <w:rsid w:val="190A11A5"/>
    <w:rsid w:val="1915921A"/>
    <w:rsid w:val="191AD088"/>
    <w:rsid w:val="1924DC4E"/>
    <w:rsid w:val="1932DA61"/>
    <w:rsid w:val="193E3810"/>
    <w:rsid w:val="194BCD56"/>
    <w:rsid w:val="195CEB85"/>
    <w:rsid w:val="195EF8B7"/>
    <w:rsid w:val="195FC01C"/>
    <w:rsid w:val="196B9588"/>
    <w:rsid w:val="197EB5C0"/>
    <w:rsid w:val="1980DBE2"/>
    <w:rsid w:val="198305F0"/>
    <w:rsid w:val="198C5E84"/>
    <w:rsid w:val="1997F9EE"/>
    <w:rsid w:val="19A0E43C"/>
    <w:rsid w:val="19AFC2F9"/>
    <w:rsid w:val="19C34894"/>
    <w:rsid w:val="19D1AF5A"/>
    <w:rsid w:val="19D4836B"/>
    <w:rsid w:val="19E490E5"/>
    <w:rsid w:val="19F598A1"/>
    <w:rsid w:val="19F5AAA4"/>
    <w:rsid w:val="19F9AB96"/>
    <w:rsid w:val="1A00781B"/>
    <w:rsid w:val="1A1750C8"/>
    <w:rsid w:val="1A1FEA29"/>
    <w:rsid w:val="1A229B87"/>
    <w:rsid w:val="1A360AE1"/>
    <w:rsid w:val="1A388F6B"/>
    <w:rsid w:val="1A3CFB77"/>
    <w:rsid w:val="1A491982"/>
    <w:rsid w:val="1A65387E"/>
    <w:rsid w:val="1A65E427"/>
    <w:rsid w:val="1A685AD0"/>
    <w:rsid w:val="1A739306"/>
    <w:rsid w:val="1A77C06B"/>
    <w:rsid w:val="1A78F7F5"/>
    <w:rsid w:val="1A7ED553"/>
    <w:rsid w:val="1A87CCCB"/>
    <w:rsid w:val="1A92F8A1"/>
    <w:rsid w:val="1AB764CA"/>
    <w:rsid w:val="1ABA3D03"/>
    <w:rsid w:val="1AC6AEED"/>
    <w:rsid w:val="1AD1B328"/>
    <w:rsid w:val="1AD5FE8A"/>
    <w:rsid w:val="1AD692CD"/>
    <w:rsid w:val="1AD6C667"/>
    <w:rsid w:val="1AE318CF"/>
    <w:rsid w:val="1AF14E8F"/>
    <w:rsid w:val="1AFAC918"/>
    <w:rsid w:val="1B2235DD"/>
    <w:rsid w:val="1B2D3596"/>
    <w:rsid w:val="1B2E7573"/>
    <w:rsid w:val="1B2F3A8B"/>
    <w:rsid w:val="1B2F872C"/>
    <w:rsid w:val="1B324B8A"/>
    <w:rsid w:val="1B3C18C2"/>
    <w:rsid w:val="1B48110F"/>
    <w:rsid w:val="1B5AB715"/>
    <w:rsid w:val="1B5AFFEF"/>
    <w:rsid w:val="1B5B476A"/>
    <w:rsid w:val="1B7852A8"/>
    <w:rsid w:val="1B8FA371"/>
    <w:rsid w:val="1B9798AB"/>
    <w:rsid w:val="1B98675C"/>
    <w:rsid w:val="1BBFF8E4"/>
    <w:rsid w:val="1BC5B3D5"/>
    <w:rsid w:val="1BCD7723"/>
    <w:rsid w:val="1BE2467E"/>
    <w:rsid w:val="1BEC8724"/>
    <w:rsid w:val="1BF5C074"/>
    <w:rsid w:val="1C013A57"/>
    <w:rsid w:val="1C2369C3"/>
    <w:rsid w:val="1C33CADE"/>
    <w:rsid w:val="1C340A7F"/>
    <w:rsid w:val="1C3B96C3"/>
    <w:rsid w:val="1C5AE7ED"/>
    <w:rsid w:val="1C626A27"/>
    <w:rsid w:val="1C72632E"/>
    <w:rsid w:val="1C82BD45"/>
    <w:rsid w:val="1C903E64"/>
    <w:rsid w:val="1C9D71C1"/>
    <w:rsid w:val="1CA494D6"/>
    <w:rsid w:val="1CAD0F58"/>
    <w:rsid w:val="1CCE7E97"/>
    <w:rsid w:val="1CEA7FE6"/>
    <w:rsid w:val="1CF8A4E1"/>
    <w:rsid w:val="1CFE42B5"/>
    <w:rsid w:val="1D00AA05"/>
    <w:rsid w:val="1D05AED6"/>
    <w:rsid w:val="1D07F26E"/>
    <w:rsid w:val="1D0A11F1"/>
    <w:rsid w:val="1D0A5524"/>
    <w:rsid w:val="1D177308"/>
    <w:rsid w:val="1D25969E"/>
    <w:rsid w:val="1D2D3B52"/>
    <w:rsid w:val="1D33690C"/>
    <w:rsid w:val="1D3E9C4F"/>
    <w:rsid w:val="1D3EB275"/>
    <w:rsid w:val="1D4D093B"/>
    <w:rsid w:val="1D4DD16C"/>
    <w:rsid w:val="1D5E6C35"/>
    <w:rsid w:val="1D60EABF"/>
    <w:rsid w:val="1D88DC4A"/>
    <w:rsid w:val="1D8CAC83"/>
    <w:rsid w:val="1D9A8128"/>
    <w:rsid w:val="1DB67615"/>
    <w:rsid w:val="1DBAAF0A"/>
    <w:rsid w:val="1DD83844"/>
    <w:rsid w:val="1DD84272"/>
    <w:rsid w:val="1DE4AB10"/>
    <w:rsid w:val="1DF0FE96"/>
    <w:rsid w:val="1DF29B06"/>
    <w:rsid w:val="1E13611D"/>
    <w:rsid w:val="1E19ED75"/>
    <w:rsid w:val="1E1FA200"/>
    <w:rsid w:val="1E270E21"/>
    <w:rsid w:val="1E35F757"/>
    <w:rsid w:val="1E3DAA97"/>
    <w:rsid w:val="1E43B044"/>
    <w:rsid w:val="1E4C4E09"/>
    <w:rsid w:val="1E5AA418"/>
    <w:rsid w:val="1E6D165E"/>
    <w:rsid w:val="1E6E76FA"/>
    <w:rsid w:val="1E7C42E5"/>
    <w:rsid w:val="1E7E8243"/>
    <w:rsid w:val="1E8A9A72"/>
    <w:rsid w:val="1EAD2D81"/>
    <w:rsid w:val="1EB33080"/>
    <w:rsid w:val="1EB7453D"/>
    <w:rsid w:val="1EC64DEF"/>
    <w:rsid w:val="1ED07AF9"/>
    <w:rsid w:val="1ED24592"/>
    <w:rsid w:val="1EF01DC8"/>
    <w:rsid w:val="1EF47C4B"/>
    <w:rsid w:val="1EFCBB20"/>
    <w:rsid w:val="1F0517E5"/>
    <w:rsid w:val="1F1162C1"/>
    <w:rsid w:val="1F141342"/>
    <w:rsid w:val="1F2B47D9"/>
    <w:rsid w:val="1F69E750"/>
    <w:rsid w:val="1F6E5AF4"/>
    <w:rsid w:val="1F7A0BC6"/>
    <w:rsid w:val="1F84B434"/>
    <w:rsid w:val="1F879010"/>
    <w:rsid w:val="1F929B15"/>
    <w:rsid w:val="1FA15CB7"/>
    <w:rsid w:val="1FB27790"/>
    <w:rsid w:val="1FB28113"/>
    <w:rsid w:val="1FB5B628"/>
    <w:rsid w:val="1FBACA7F"/>
    <w:rsid w:val="1FC03738"/>
    <w:rsid w:val="1FCC70BC"/>
    <w:rsid w:val="1FEBE62C"/>
    <w:rsid w:val="1FEEFFBC"/>
    <w:rsid w:val="2008E6BF"/>
    <w:rsid w:val="2011F4BE"/>
    <w:rsid w:val="201A7543"/>
    <w:rsid w:val="202B1D1B"/>
    <w:rsid w:val="20476BCC"/>
    <w:rsid w:val="205D8C38"/>
    <w:rsid w:val="20763D11"/>
    <w:rsid w:val="20849EEA"/>
    <w:rsid w:val="2088E31C"/>
    <w:rsid w:val="2091681A"/>
    <w:rsid w:val="2091D621"/>
    <w:rsid w:val="209F7C06"/>
    <w:rsid w:val="20AB6083"/>
    <w:rsid w:val="20AD6CEA"/>
    <w:rsid w:val="20CB7D26"/>
    <w:rsid w:val="20D50721"/>
    <w:rsid w:val="21283043"/>
    <w:rsid w:val="21298F14"/>
    <w:rsid w:val="212A61AD"/>
    <w:rsid w:val="212ED7CC"/>
    <w:rsid w:val="2133C199"/>
    <w:rsid w:val="2137DF38"/>
    <w:rsid w:val="215742C2"/>
    <w:rsid w:val="215D50D1"/>
    <w:rsid w:val="21784FDA"/>
    <w:rsid w:val="21933EF9"/>
    <w:rsid w:val="21962CDB"/>
    <w:rsid w:val="21A4B720"/>
    <w:rsid w:val="21AD0DCB"/>
    <w:rsid w:val="21C23B34"/>
    <w:rsid w:val="21C51E7E"/>
    <w:rsid w:val="21D03DB1"/>
    <w:rsid w:val="21D52775"/>
    <w:rsid w:val="21D9966B"/>
    <w:rsid w:val="21E7942C"/>
    <w:rsid w:val="2204A4B9"/>
    <w:rsid w:val="2206DA2F"/>
    <w:rsid w:val="220B04DF"/>
    <w:rsid w:val="223592AF"/>
    <w:rsid w:val="223DC5AD"/>
    <w:rsid w:val="224327DF"/>
    <w:rsid w:val="2249C03E"/>
    <w:rsid w:val="224B806E"/>
    <w:rsid w:val="224FD3EE"/>
    <w:rsid w:val="225406A5"/>
    <w:rsid w:val="22765C6F"/>
    <w:rsid w:val="22999A8C"/>
    <w:rsid w:val="229C401E"/>
    <w:rsid w:val="22A33393"/>
    <w:rsid w:val="22A63A6B"/>
    <w:rsid w:val="22DD1547"/>
    <w:rsid w:val="22FA9D22"/>
    <w:rsid w:val="2312E38F"/>
    <w:rsid w:val="234485A2"/>
    <w:rsid w:val="234FB408"/>
    <w:rsid w:val="23533F71"/>
    <w:rsid w:val="235800C8"/>
    <w:rsid w:val="235C9448"/>
    <w:rsid w:val="235D0D4F"/>
    <w:rsid w:val="2367B74E"/>
    <w:rsid w:val="2382143E"/>
    <w:rsid w:val="23849F94"/>
    <w:rsid w:val="23867447"/>
    <w:rsid w:val="238D6766"/>
    <w:rsid w:val="23C097C1"/>
    <w:rsid w:val="23D80321"/>
    <w:rsid w:val="23E3FD08"/>
    <w:rsid w:val="23E9F736"/>
    <w:rsid w:val="23FA6555"/>
    <w:rsid w:val="241C9468"/>
    <w:rsid w:val="241CFDC8"/>
    <w:rsid w:val="24243016"/>
    <w:rsid w:val="2435AB10"/>
    <w:rsid w:val="2446A8A8"/>
    <w:rsid w:val="244AF996"/>
    <w:rsid w:val="244CCCFE"/>
    <w:rsid w:val="247C83DD"/>
    <w:rsid w:val="2481DBD2"/>
    <w:rsid w:val="2482BD15"/>
    <w:rsid w:val="24A8B231"/>
    <w:rsid w:val="24CE9146"/>
    <w:rsid w:val="24D08381"/>
    <w:rsid w:val="24D3AD41"/>
    <w:rsid w:val="24D7C932"/>
    <w:rsid w:val="24E11B56"/>
    <w:rsid w:val="2506B832"/>
    <w:rsid w:val="250A8B82"/>
    <w:rsid w:val="25132FEF"/>
    <w:rsid w:val="2516EC52"/>
    <w:rsid w:val="252EBE25"/>
    <w:rsid w:val="253F0707"/>
    <w:rsid w:val="255055BD"/>
    <w:rsid w:val="25535741"/>
    <w:rsid w:val="2554030D"/>
    <w:rsid w:val="256A549D"/>
    <w:rsid w:val="258A7643"/>
    <w:rsid w:val="259A895D"/>
    <w:rsid w:val="25BB11C1"/>
    <w:rsid w:val="25CC8936"/>
    <w:rsid w:val="25D13B4E"/>
    <w:rsid w:val="25E349AA"/>
    <w:rsid w:val="25E441DC"/>
    <w:rsid w:val="25EA668F"/>
    <w:rsid w:val="25EB4A98"/>
    <w:rsid w:val="25ED2F5E"/>
    <w:rsid w:val="25F856A1"/>
    <w:rsid w:val="25FA939D"/>
    <w:rsid w:val="25FD770E"/>
    <w:rsid w:val="26090C7F"/>
    <w:rsid w:val="26237E8F"/>
    <w:rsid w:val="2627B788"/>
    <w:rsid w:val="2629D00E"/>
    <w:rsid w:val="26539994"/>
    <w:rsid w:val="265942B2"/>
    <w:rsid w:val="2689145B"/>
    <w:rsid w:val="2690512F"/>
    <w:rsid w:val="26A28893"/>
    <w:rsid w:val="26C255D3"/>
    <w:rsid w:val="26C490EB"/>
    <w:rsid w:val="26D4D3D9"/>
    <w:rsid w:val="26DC4582"/>
    <w:rsid w:val="26E3FC2A"/>
    <w:rsid w:val="26EA03F1"/>
    <w:rsid w:val="26EE52B4"/>
    <w:rsid w:val="2707CD05"/>
    <w:rsid w:val="270AE13A"/>
    <w:rsid w:val="27148351"/>
    <w:rsid w:val="27179A4B"/>
    <w:rsid w:val="27181655"/>
    <w:rsid w:val="2723ACD3"/>
    <w:rsid w:val="2724DBF1"/>
    <w:rsid w:val="272646A4"/>
    <w:rsid w:val="272C5C01"/>
    <w:rsid w:val="27536DDC"/>
    <w:rsid w:val="277BE79F"/>
    <w:rsid w:val="277E496A"/>
    <w:rsid w:val="2782CF75"/>
    <w:rsid w:val="278636F0"/>
    <w:rsid w:val="2790A508"/>
    <w:rsid w:val="279D446F"/>
    <w:rsid w:val="27B4454C"/>
    <w:rsid w:val="27B8316D"/>
    <w:rsid w:val="27BB4454"/>
    <w:rsid w:val="27D4AE1A"/>
    <w:rsid w:val="27D70D37"/>
    <w:rsid w:val="27E58867"/>
    <w:rsid w:val="27EC5180"/>
    <w:rsid w:val="27FE86D4"/>
    <w:rsid w:val="27FF082D"/>
    <w:rsid w:val="2802807D"/>
    <w:rsid w:val="28130DB1"/>
    <w:rsid w:val="28279D3B"/>
    <w:rsid w:val="282E819D"/>
    <w:rsid w:val="28575B0A"/>
    <w:rsid w:val="286667C0"/>
    <w:rsid w:val="28833B2C"/>
    <w:rsid w:val="28874154"/>
    <w:rsid w:val="288AFAFD"/>
    <w:rsid w:val="289ED527"/>
    <w:rsid w:val="28A39D66"/>
    <w:rsid w:val="28A59C75"/>
    <w:rsid w:val="28A75B2A"/>
    <w:rsid w:val="28B140EE"/>
    <w:rsid w:val="28C0D09A"/>
    <w:rsid w:val="28C21705"/>
    <w:rsid w:val="28D16911"/>
    <w:rsid w:val="28F13A94"/>
    <w:rsid w:val="28F595CD"/>
    <w:rsid w:val="28FE09AC"/>
    <w:rsid w:val="2910C996"/>
    <w:rsid w:val="29249E08"/>
    <w:rsid w:val="29315EF0"/>
    <w:rsid w:val="294686CC"/>
    <w:rsid w:val="295BF51F"/>
    <w:rsid w:val="29615535"/>
    <w:rsid w:val="2978E5BF"/>
    <w:rsid w:val="29807537"/>
    <w:rsid w:val="298158C8"/>
    <w:rsid w:val="29828E1A"/>
    <w:rsid w:val="29852881"/>
    <w:rsid w:val="299E20D8"/>
    <w:rsid w:val="29A06977"/>
    <w:rsid w:val="29AFC905"/>
    <w:rsid w:val="29C5B558"/>
    <w:rsid w:val="29CC5B78"/>
    <w:rsid w:val="29CDFBCC"/>
    <w:rsid w:val="29E30208"/>
    <w:rsid w:val="29F370FE"/>
    <w:rsid w:val="2A05FC1F"/>
    <w:rsid w:val="2A0A6215"/>
    <w:rsid w:val="2A0F1FC4"/>
    <w:rsid w:val="2A146221"/>
    <w:rsid w:val="2A210FF7"/>
    <w:rsid w:val="2A259CF8"/>
    <w:rsid w:val="2A465E4C"/>
    <w:rsid w:val="2A507E7C"/>
    <w:rsid w:val="2A543823"/>
    <w:rsid w:val="2A7116E8"/>
    <w:rsid w:val="2A7B1420"/>
    <w:rsid w:val="2A7E2FCF"/>
    <w:rsid w:val="2A94467B"/>
    <w:rsid w:val="2A98C7F4"/>
    <w:rsid w:val="2A9ACB60"/>
    <w:rsid w:val="2A9E5C6D"/>
    <w:rsid w:val="2AA147DA"/>
    <w:rsid w:val="2AA54730"/>
    <w:rsid w:val="2AB5EA2C"/>
    <w:rsid w:val="2ABFEB88"/>
    <w:rsid w:val="2ACD2F51"/>
    <w:rsid w:val="2AD37F6B"/>
    <w:rsid w:val="2AE4FCAB"/>
    <w:rsid w:val="2AFD6197"/>
    <w:rsid w:val="2B04FF5C"/>
    <w:rsid w:val="2B06EF0A"/>
    <w:rsid w:val="2B0B4E44"/>
    <w:rsid w:val="2B0D90A7"/>
    <w:rsid w:val="2B1D2929"/>
    <w:rsid w:val="2B2B6839"/>
    <w:rsid w:val="2B2DC5F5"/>
    <w:rsid w:val="2B31B8EC"/>
    <w:rsid w:val="2B3D84E4"/>
    <w:rsid w:val="2B497CB8"/>
    <w:rsid w:val="2B4B1330"/>
    <w:rsid w:val="2B64FE39"/>
    <w:rsid w:val="2B72C21A"/>
    <w:rsid w:val="2B7A8438"/>
    <w:rsid w:val="2B8CBC98"/>
    <w:rsid w:val="2B96E567"/>
    <w:rsid w:val="2B96E61E"/>
    <w:rsid w:val="2BB5D2D0"/>
    <w:rsid w:val="2BC510D2"/>
    <w:rsid w:val="2BC5ADEC"/>
    <w:rsid w:val="2BD306F0"/>
    <w:rsid w:val="2BE60C75"/>
    <w:rsid w:val="2BEFC8E6"/>
    <w:rsid w:val="2BF82449"/>
    <w:rsid w:val="2C17A121"/>
    <w:rsid w:val="2C2D368F"/>
    <w:rsid w:val="2C3D183B"/>
    <w:rsid w:val="2C486A58"/>
    <w:rsid w:val="2C4E0291"/>
    <w:rsid w:val="2C578A59"/>
    <w:rsid w:val="2C6913C7"/>
    <w:rsid w:val="2C722406"/>
    <w:rsid w:val="2C8B4C63"/>
    <w:rsid w:val="2C9392A1"/>
    <w:rsid w:val="2C998A2E"/>
    <w:rsid w:val="2CAFEF16"/>
    <w:rsid w:val="2CB4AAC9"/>
    <w:rsid w:val="2CBD3196"/>
    <w:rsid w:val="2CC0D148"/>
    <w:rsid w:val="2CC279B8"/>
    <w:rsid w:val="2CC2DB18"/>
    <w:rsid w:val="2CC2E512"/>
    <w:rsid w:val="2CCB5308"/>
    <w:rsid w:val="2CF6E793"/>
    <w:rsid w:val="2CFAB799"/>
    <w:rsid w:val="2D2378A0"/>
    <w:rsid w:val="2D4C2F8D"/>
    <w:rsid w:val="2D52CB9F"/>
    <w:rsid w:val="2D54C523"/>
    <w:rsid w:val="2D56C2C5"/>
    <w:rsid w:val="2D59D45B"/>
    <w:rsid w:val="2D62A5B4"/>
    <w:rsid w:val="2D6B1A8B"/>
    <w:rsid w:val="2D6BA726"/>
    <w:rsid w:val="2D72A057"/>
    <w:rsid w:val="2D73094A"/>
    <w:rsid w:val="2D7C49EB"/>
    <w:rsid w:val="2DA2D77A"/>
    <w:rsid w:val="2DBE7576"/>
    <w:rsid w:val="2DDC4D33"/>
    <w:rsid w:val="2DDC8D56"/>
    <w:rsid w:val="2DDD7EDD"/>
    <w:rsid w:val="2DF47FE0"/>
    <w:rsid w:val="2DF6FC83"/>
    <w:rsid w:val="2E0130A6"/>
    <w:rsid w:val="2E04F9BC"/>
    <w:rsid w:val="2E1D5C16"/>
    <w:rsid w:val="2E24A49A"/>
    <w:rsid w:val="2E271CC4"/>
    <w:rsid w:val="2E3AAC1B"/>
    <w:rsid w:val="2E3BA18E"/>
    <w:rsid w:val="2E434FA3"/>
    <w:rsid w:val="2E76D8F5"/>
    <w:rsid w:val="2E7CDBBB"/>
    <w:rsid w:val="2E9135C6"/>
    <w:rsid w:val="2E945505"/>
    <w:rsid w:val="2EBF1CAE"/>
    <w:rsid w:val="2EC42DBB"/>
    <w:rsid w:val="2ED0F318"/>
    <w:rsid w:val="2EDFE5BE"/>
    <w:rsid w:val="2EE1BCF6"/>
    <w:rsid w:val="2EFD609F"/>
    <w:rsid w:val="2F0E70B8"/>
    <w:rsid w:val="2F3A914B"/>
    <w:rsid w:val="2F40E8F5"/>
    <w:rsid w:val="2F637698"/>
    <w:rsid w:val="2F67EF9B"/>
    <w:rsid w:val="2F73C97D"/>
    <w:rsid w:val="2F781D94"/>
    <w:rsid w:val="2F7C019A"/>
    <w:rsid w:val="2F7CA10E"/>
    <w:rsid w:val="2F7E0EAA"/>
    <w:rsid w:val="2F85A353"/>
    <w:rsid w:val="2F8629A2"/>
    <w:rsid w:val="2F8D54ED"/>
    <w:rsid w:val="2F9291F0"/>
    <w:rsid w:val="2F97420C"/>
    <w:rsid w:val="2FA029AD"/>
    <w:rsid w:val="2FB74B9B"/>
    <w:rsid w:val="2FBFF7CD"/>
    <w:rsid w:val="2FC8453C"/>
    <w:rsid w:val="2FFA7BDA"/>
    <w:rsid w:val="2FFCE59B"/>
    <w:rsid w:val="300243DC"/>
    <w:rsid w:val="30038EE0"/>
    <w:rsid w:val="300AFAC0"/>
    <w:rsid w:val="30118C15"/>
    <w:rsid w:val="301622B5"/>
    <w:rsid w:val="30215186"/>
    <w:rsid w:val="3034F18E"/>
    <w:rsid w:val="303DDC4E"/>
    <w:rsid w:val="30454700"/>
    <w:rsid w:val="304FBD24"/>
    <w:rsid w:val="3066F530"/>
    <w:rsid w:val="3074AB13"/>
    <w:rsid w:val="307ADD21"/>
    <w:rsid w:val="307BB61F"/>
    <w:rsid w:val="3080F3C8"/>
    <w:rsid w:val="3087FC84"/>
    <w:rsid w:val="309AAC03"/>
    <w:rsid w:val="30A7485A"/>
    <w:rsid w:val="30A784B2"/>
    <w:rsid w:val="30B32938"/>
    <w:rsid w:val="30B4797D"/>
    <w:rsid w:val="30BB351C"/>
    <w:rsid w:val="30CC012D"/>
    <w:rsid w:val="30CE7F47"/>
    <w:rsid w:val="31036E56"/>
    <w:rsid w:val="31142E18"/>
    <w:rsid w:val="311FDB33"/>
    <w:rsid w:val="31353586"/>
    <w:rsid w:val="313BEF34"/>
    <w:rsid w:val="313DA9F8"/>
    <w:rsid w:val="31459529"/>
    <w:rsid w:val="315650B5"/>
    <w:rsid w:val="315BC82E"/>
    <w:rsid w:val="3171348A"/>
    <w:rsid w:val="3175524B"/>
    <w:rsid w:val="317DE857"/>
    <w:rsid w:val="31802E2A"/>
    <w:rsid w:val="31831D3A"/>
    <w:rsid w:val="318C6AAD"/>
    <w:rsid w:val="319A1295"/>
    <w:rsid w:val="31A36E5D"/>
    <w:rsid w:val="31B9EFF7"/>
    <w:rsid w:val="31C04A8F"/>
    <w:rsid w:val="31C83BA7"/>
    <w:rsid w:val="31E53B3A"/>
    <w:rsid w:val="31EEFC4F"/>
    <w:rsid w:val="31F0C6E8"/>
    <w:rsid w:val="31F4A713"/>
    <w:rsid w:val="321F7406"/>
    <w:rsid w:val="3226AED1"/>
    <w:rsid w:val="32290E42"/>
    <w:rsid w:val="3234F40A"/>
    <w:rsid w:val="3243B5E5"/>
    <w:rsid w:val="32487BDB"/>
    <w:rsid w:val="32565F4A"/>
    <w:rsid w:val="327849ED"/>
    <w:rsid w:val="32948A8D"/>
    <w:rsid w:val="329E837F"/>
    <w:rsid w:val="32ADB74A"/>
    <w:rsid w:val="32BCD464"/>
    <w:rsid w:val="32C0D36C"/>
    <w:rsid w:val="32C6A876"/>
    <w:rsid w:val="32CC5852"/>
    <w:rsid w:val="32D5889A"/>
    <w:rsid w:val="32E7E49C"/>
    <w:rsid w:val="32F61C9F"/>
    <w:rsid w:val="32FE29C9"/>
    <w:rsid w:val="331ABDE2"/>
    <w:rsid w:val="331BFEC7"/>
    <w:rsid w:val="332C10E3"/>
    <w:rsid w:val="3340FFCB"/>
    <w:rsid w:val="334CD058"/>
    <w:rsid w:val="33565056"/>
    <w:rsid w:val="33604C0B"/>
    <w:rsid w:val="33617D3B"/>
    <w:rsid w:val="33810B9B"/>
    <w:rsid w:val="33883C2A"/>
    <w:rsid w:val="338B1424"/>
    <w:rsid w:val="33B347B9"/>
    <w:rsid w:val="33B458DD"/>
    <w:rsid w:val="33E8F5EE"/>
    <w:rsid w:val="33ED4092"/>
    <w:rsid w:val="33EF39B2"/>
    <w:rsid w:val="33F760C2"/>
    <w:rsid w:val="34005FE6"/>
    <w:rsid w:val="340CB732"/>
    <w:rsid w:val="340DF972"/>
    <w:rsid w:val="341CC86B"/>
    <w:rsid w:val="341F5D40"/>
    <w:rsid w:val="343AEE55"/>
    <w:rsid w:val="3445067A"/>
    <w:rsid w:val="3473BFC2"/>
    <w:rsid w:val="34796741"/>
    <w:rsid w:val="3483B4FD"/>
    <w:rsid w:val="348DF177"/>
    <w:rsid w:val="34A0FA8D"/>
    <w:rsid w:val="34A8DDDD"/>
    <w:rsid w:val="34C7DB28"/>
    <w:rsid w:val="34E1D770"/>
    <w:rsid w:val="3500F43E"/>
    <w:rsid w:val="3501A833"/>
    <w:rsid w:val="3518AA2B"/>
    <w:rsid w:val="35194407"/>
    <w:rsid w:val="351F6D71"/>
    <w:rsid w:val="352311DF"/>
    <w:rsid w:val="352574A1"/>
    <w:rsid w:val="35275AF7"/>
    <w:rsid w:val="35307162"/>
    <w:rsid w:val="3552626B"/>
    <w:rsid w:val="3553D535"/>
    <w:rsid w:val="355872F5"/>
    <w:rsid w:val="3564ED20"/>
    <w:rsid w:val="356630AD"/>
    <w:rsid w:val="3568E007"/>
    <w:rsid w:val="356A49D6"/>
    <w:rsid w:val="35722D9D"/>
    <w:rsid w:val="359269BE"/>
    <w:rsid w:val="359BCD28"/>
    <w:rsid w:val="35A3B028"/>
    <w:rsid w:val="35AC4DED"/>
    <w:rsid w:val="35AD1EBD"/>
    <w:rsid w:val="35AFA090"/>
    <w:rsid w:val="35DB6C95"/>
    <w:rsid w:val="35E12ACF"/>
    <w:rsid w:val="35E5F705"/>
    <w:rsid w:val="35E67A3B"/>
    <w:rsid w:val="35E890C2"/>
    <w:rsid w:val="35F1108F"/>
    <w:rsid w:val="36063705"/>
    <w:rsid w:val="360E4A87"/>
    <w:rsid w:val="360FF059"/>
    <w:rsid w:val="3611EEE2"/>
    <w:rsid w:val="3613B394"/>
    <w:rsid w:val="36188BB6"/>
    <w:rsid w:val="361F855E"/>
    <w:rsid w:val="363ACA31"/>
    <w:rsid w:val="363D6358"/>
    <w:rsid w:val="364B64F1"/>
    <w:rsid w:val="364C8D95"/>
    <w:rsid w:val="365DE8C0"/>
    <w:rsid w:val="36718560"/>
    <w:rsid w:val="367CB919"/>
    <w:rsid w:val="368C3DBD"/>
    <w:rsid w:val="368FACA9"/>
    <w:rsid w:val="3695C4A9"/>
    <w:rsid w:val="36965FAC"/>
    <w:rsid w:val="369D7894"/>
    <w:rsid w:val="36B0F415"/>
    <w:rsid w:val="36C83A36"/>
    <w:rsid w:val="36C85352"/>
    <w:rsid w:val="36D918BB"/>
    <w:rsid w:val="36F8D474"/>
    <w:rsid w:val="3708788C"/>
    <w:rsid w:val="371D0840"/>
    <w:rsid w:val="3724E154"/>
    <w:rsid w:val="372693FA"/>
    <w:rsid w:val="3743DC07"/>
    <w:rsid w:val="374F80F6"/>
    <w:rsid w:val="3752BC43"/>
    <w:rsid w:val="375D5897"/>
    <w:rsid w:val="3768D779"/>
    <w:rsid w:val="377B0A58"/>
    <w:rsid w:val="378B11F6"/>
    <w:rsid w:val="37946D34"/>
    <w:rsid w:val="3796080A"/>
    <w:rsid w:val="37BB55BF"/>
    <w:rsid w:val="37CE34EC"/>
    <w:rsid w:val="37ED28A5"/>
    <w:rsid w:val="37FF2F44"/>
    <w:rsid w:val="380C1934"/>
    <w:rsid w:val="380D55C1"/>
    <w:rsid w:val="382698CC"/>
    <w:rsid w:val="38345341"/>
    <w:rsid w:val="3834EE5E"/>
    <w:rsid w:val="384284F0"/>
    <w:rsid w:val="385BD22E"/>
    <w:rsid w:val="3884B57E"/>
    <w:rsid w:val="38A3438D"/>
    <w:rsid w:val="38AF64D0"/>
    <w:rsid w:val="38B75256"/>
    <w:rsid w:val="38C2E075"/>
    <w:rsid w:val="38C625F6"/>
    <w:rsid w:val="38C9E931"/>
    <w:rsid w:val="38CA0A80"/>
    <w:rsid w:val="38D81296"/>
    <w:rsid w:val="38E0D229"/>
    <w:rsid w:val="38FB64BD"/>
    <w:rsid w:val="38FE8D29"/>
    <w:rsid w:val="390AC1C1"/>
    <w:rsid w:val="39196A75"/>
    <w:rsid w:val="3919D2DA"/>
    <w:rsid w:val="391B08E3"/>
    <w:rsid w:val="391BA362"/>
    <w:rsid w:val="391F3FFD"/>
    <w:rsid w:val="394057F2"/>
    <w:rsid w:val="394CA989"/>
    <w:rsid w:val="39571DAB"/>
    <w:rsid w:val="395C9D2F"/>
    <w:rsid w:val="39673D9A"/>
    <w:rsid w:val="396D79E8"/>
    <w:rsid w:val="39807A42"/>
    <w:rsid w:val="399E15CE"/>
    <w:rsid w:val="39A0F7E2"/>
    <w:rsid w:val="39A7829D"/>
    <w:rsid w:val="39B87512"/>
    <w:rsid w:val="39BF83E8"/>
    <w:rsid w:val="39CAD605"/>
    <w:rsid w:val="39CD2BD0"/>
    <w:rsid w:val="39D0BEBF"/>
    <w:rsid w:val="39D45F93"/>
    <w:rsid w:val="39EE4FAE"/>
    <w:rsid w:val="39FACC1A"/>
    <w:rsid w:val="3A08B885"/>
    <w:rsid w:val="3A18E155"/>
    <w:rsid w:val="3A2BEE0E"/>
    <w:rsid w:val="3A307536"/>
    <w:rsid w:val="3A6E4DEA"/>
    <w:rsid w:val="3A73FB60"/>
    <w:rsid w:val="3A85418D"/>
    <w:rsid w:val="3A8D2296"/>
    <w:rsid w:val="3A8D2D8A"/>
    <w:rsid w:val="3A8D6592"/>
    <w:rsid w:val="3A964F21"/>
    <w:rsid w:val="3A9C9EB7"/>
    <w:rsid w:val="3AA53EF2"/>
    <w:rsid w:val="3AA99564"/>
    <w:rsid w:val="3AADEBFE"/>
    <w:rsid w:val="3AB6D944"/>
    <w:rsid w:val="3ABAA31E"/>
    <w:rsid w:val="3ABB105E"/>
    <w:rsid w:val="3ABC0FAB"/>
    <w:rsid w:val="3ACAE7B5"/>
    <w:rsid w:val="3AD0A519"/>
    <w:rsid w:val="3AD58252"/>
    <w:rsid w:val="3AE41012"/>
    <w:rsid w:val="3B0D92E9"/>
    <w:rsid w:val="3B1A2496"/>
    <w:rsid w:val="3B1E1D74"/>
    <w:rsid w:val="3B303F6E"/>
    <w:rsid w:val="3B371CAC"/>
    <w:rsid w:val="3B59792A"/>
    <w:rsid w:val="3B5EB8E0"/>
    <w:rsid w:val="3B65E230"/>
    <w:rsid w:val="3B6C8F20"/>
    <w:rsid w:val="3B70E9B7"/>
    <w:rsid w:val="3B76EF2D"/>
    <w:rsid w:val="3B91E80B"/>
    <w:rsid w:val="3BDA6D53"/>
    <w:rsid w:val="3BEBB6E6"/>
    <w:rsid w:val="3BF85277"/>
    <w:rsid w:val="3BFD0D3C"/>
    <w:rsid w:val="3C06C64E"/>
    <w:rsid w:val="3C07FB82"/>
    <w:rsid w:val="3C0E19D4"/>
    <w:rsid w:val="3C1C1E78"/>
    <w:rsid w:val="3C2857A5"/>
    <w:rsid w:val="3C2A8173"/>
    <w:rsid w:val="3C391381"/>
    <w:rsid w:val="3C4620FD"/>
    <w:rsid w:val="3C46BFC2"/>
    <w:rsid w:val="3C59049E"/>
    <w:rsid w:val="3C59DBDA"/>
    <w:rsid w:val="3C5CBF24"/>
    <w:rsid w:val="3C5E8E22"/>
    <w:rsid w:val="3C65FB1F"/>
    <w:rsid w:val="3C684205"/>
    <w:rsid w:val="3C6C6C6F"/>
    <w:rsid w:val="3C713711"/>
    <w:rsid w:val="3C76EC36"/>
    <w:rsid w:val="3C8847D0"/>
    <w:rsid w:val="3C97FFC4"/>
    <w:rsid w:val="3C9E7F9A"/>
    <w:rsid w:val="3CBE7253"/>
    <w:rsid w:val="3CFF6C82"/>
    <w:rsid w:val="3D021A35"/>
    <w:rsid w:val="3D14CD5B"/>
    <w:rsid w:val="3D1B11A5"/>
    <w:rsid w:val="3D213177"/>
    <w:rsid w:val="3D291D01"/>
    <w:rsid w:val="3D3794C1"/>
    <w:rsid w:val="3D41C8E4"/>
    <w:rsid w:val="3D5D6E9A"/>
    <w:rsid w:val="3D605095"/>
    <w:rsid w:val="3D658A67"/>
    <w:rsid w:val="3D6B4CC0"/>
    <w:rsid w:val="3D7EF283"/>
    <w:rsid w:val="3D868D0E"/>
    <w:rsid w:val="3D9D7BA3"/>
    <w:rsid w:val="3DB878EE"/>
    <w:rsid w:val="3DBAFCED"/>
    <w:rsid w:val="3DC1FDED"/>
    <w:rsid w:val="3DC57D4F"/>
    <w:rsid w:val="3DD82827"/>
    <w:rsid w:val="3DDA4C60"/>
    <w:rsid w:val="3DF595B2"/>
    <w:rsid w:val="3E096075"/>
    <w:rsid w:val="3E0A75FD"/>
    <w:rsid w:val="3E0D0772"/>
    <w:rsid w:val="3E166CCB"/>
    <w:rsid w:val="3E3EC396"/>
    <w:rsid w:val="3E427F13"/>
    <w:rsid w:val="3E4619E1"/>
    <w:rsid w:val="3E5D38D7"/>
    <w:rsid w:val="3EEF774B"/>
    <w:rsid w:val="3EF4E3C1"/>
    <w:rsid w:val="3F071D21"/>
    <w:rsid w:val="3F08317F"/>
    <w:rsid w:val="3F14D4AD"/>
    <w:rsid w:val="3F360190"/>
    <w:rsid w:val="3F398B27"/>
    <w:rsid w:val="3F409434"/>
    <w:rsid w:val="3F426599"/>
    <w:rsid w:val="3F4BA7A1"/>
    <w:rsid w:val="3F5E17BA"/>
    <w:rsid w:val="3F7E0860"/>
    <w:rsid w:val="3F843024"/>
    <w:rsid w:val="3F9BB191"/>
    <w:rsid w:val="3F9E76F4"/>
    <w:rsid w:val="3FA1126B"/>
    <w:rsid w:val="3FA92ECF"/>
    <w:rsid w:val="3FB11B32"/>
    <w:rsid w:val="3FB6C43E"/>
    <w:rsid w:val="3FBFE892"/>
    <w:rsid w:val="3FC4BBE0"/>
    <w:rsid w:val="3FDF529E"/>
    <w:rsid w:val="3FF8B583"/>
    <w:rsid w:val="3FF940EA"/>
    <w:rsid w:val="3FFE7B51"/>
    <w:rsid w:val="40086246"/>
    <w:rsid w:val="40087815"/>
    <w:rsid w:val="401580B6"/>
    <w:rsid w:val="4016FF82"/>
    <w:rsid w:val="4025448D"/>
    <w:rsid w:val="4038C76A"/>
    <w:rsid w:val="404D96D5"/>
    <w:rsid w:val="4069FA70"/>
    <w:rsid w:val="40877F13"/>
    <w:rsid w:val="4089CDD6"/>
    <w:rsid w:val="408F8A10"/>
    <w:rsid w:val="409A8328"/>
    <w:rsid w:val="40A79100"/>
    <w:rsid w:val="40A92C2E"/>
    <w:rsid w:val="40B168CF"/>
    <w:rsid w:val="40C2643B"/>
    <w:rsid w:val="40C46711"/>
    <w:rsid w:val="40D1905C"/>
    <w:rsid w:val="40DBCC28"/>
    <w:rsid w:val="40E723D6"/>
    <w:rsid w:val="4106F76C"/>
    <w:rsid w:val="41096002"/>
    <w:rsid w:val="410FC8E9"/>
    <w:rsid w:val="4116CB7C"/>
    <w:rsid w:val="41199220"/>
    <w:rsid w:val="4121C457"/>
    <w:rsid w:val="41373B7D"/>
    <w:rsid w:val="41446776"/>
    <w:rsid w:val="414A5D59"/>
    <w:rsid w:val="415DD96A"/>
    <w:rsid w:val="4163050F"/>
    <w:rsid w:val="4167A4FC"/>
    <w:rsid w:val="41687ED8"/>
    <w:rsid w:val="41745B57"/>
    <w:rsid w:val="41778B35"/>
    <w:rsid w:val="41898FB4"/>
    <w:rsid w:val="419CC210"/>
    <w:rsid w:val="41B6CEC0"/>
    <w:rsid w:val="41C47FD9"/>
    <w:rsid w:val="41E857BC"/>
    <w:rsid w:val="41F42CB6"/>
    <w:rsid w:val="41FAA20D"/>
    <w:rsid w:val="4204EC78"/>
    <w:rsid w:val="420C0295"/>
    <w:rsid w:val="42179D18"/>
    <w:rsid w:val="42232D8D"/>
    <w:rsid w:val="42285905"/>
    <w:rsid w:val="42388DA1"/>
    <w:rsid w:val="423EBDE3"/>
    <w:rsid w:val="42683561"/>
    <w:rsid w:val="427D5B58"/>
    <w:rsid w:val="4288D43E"/>
    <w:rsid w:val="42A0E449"/>
    <w:rsid w:val="42B32A6A"/>
    <w:rsid w:val="42B56281"/>
    <w:rsid w:val="42BBA16E"/>
    <w:rsid w:val="42BC94CF"/>
    <w:rsid w:val="42C41D47"/>
    <w:rsid w:val="42CE3857"/>
    <w:rsid w:val="42D2C29D"/>
    <w:rsid w:val="42D71878"/>
    <w:rsid w:val="42DD2A29"/>
    <w:rsid w:val="42DDCECA"/>
    <w:rsid w:val="42DDE720"/>
    <w:rsid w:val="42DE8820"/>
    <w:rsid w:val="43017B64"/>
    <w:rsid w:val="430CF3C9"/>
    <w:rsid w:val="4315DA45"/>
    <w:rsid w:val="433F86C6"/>
    <w:rsid w:val="433FD520"/>
    <w:rsid w:val="4348ED0E"/>
    <w:rsid w:val="434F372D"/>
    <w:rsid w:val="43582AA9"/>
    <w:rsid w:val="436C310F"/>
    <w:rsid w:val="437F8E8B"/>
    <w:rsid w:val="43A0BCD9"/>
    <w:rsid w:val="43B9AB71"/>
    <w:rsid w:val="43C19299"/>
    <w:rsid w:val="43C76C3A"/>
    <w:rsid w:val="43E8BA76"/>
    <w:rsid w:val="4401FEB6"/>
    <w:rsid w:val="44151D14"/>
    <w:rsid w:val="441DDA99"/>
    <w:rsid w:val="441F0F52"/>
    <w:rsid w:val="4422DAFC"/>
    <w:rsid w:val="44351609"/>
    <w:rsid w:val="44467EB8"/>
    <w:rsid w:val="44569632"/>
    <w:rsid w:val="445D5AF2"/>
    <w:rsid w:val="445FA715"/>
    <w:rsid w:val="44663B70"/>
    <w:rsid w:val="4479B781"/>
    <w:rsid w:val="447F7F3E"/>
    <w:rsid w:val="4490B170"/>
    <w:rsid w:val="44A41541"/>
    <w:rsid w:val="44A57D64"/>
    <w:rsid w:val="44A79845"/>
    <w:rsid w:val="44ADF9FB"/>
    <w:rsid w:val="44BF0E9E"/>
    <w:rsid w:val="44CDA2DE"/>
    <w:rsid w:val="44E4E633"/>
    <w:rsid w:val="44EA739A"/>
    <w:rsid w:val="45153FF6"/>
    <w:rsid w:val="4517CBFD"/>
    <w:rsid w:val="451CF23F"/>
    <w:rsid w:val="4544F67E"/>
    <w:rsid w:val="455B20A5"/>
    <w:rsid w:val="45604500"/>
    <w:rsid w:val="4562C0C4"/>
    <w:rsid w:val="456EA0B5"/>
    <w:rsid w:val="45765EA5"/>
    <w:rsid w:val="457C74D2"/>
    <w:rsid w:val="4581D423"/>
    <w:rsid w:val="4595CBD1"/>
    <w:rsid w:val="459BD3BD"/>
    <w:rsid w:val="459E2DED"/>
    <w:rsid w:val="459F34BD"/>
    <w:rsid w:val="45A889E0"/>
    <w:rsid w:val="45B6EBC2"/>
    <w:rsid w:val="45B8274C"/>
    <w:rsid w:val="45BDCBA7"/>
    <w:rsid w:val="45DD84B1"/>
    <w:rsid w:val="45E3C2B4"/>
    <w:rsid w:val="45F660D4"/>
    <w:rsid w:val="45F96FB5"/>
    <w:rsid w:val="4609FA74"/>
    <w:rsid w:val="461587E2"/>
    <w:rsid w:val="4637AFE8"/>
    <w:rsid w:val="463DFD78"/>
    <w:rsid w:val="463FE5A2"/>
    <w:rsid w:val="465048C7"/>
    <w:rsid w:val="46538F10"/>
    <w:rsid w:val="465C3FC5"/>
    <w:rsid w:val="46706FF4"/>
    <w:rsid w:val="467A169D"/>
    <w:rsid w:val="467A3A9B"/>
    <w:rsid w:val="467E991E"/>
    <w:rsid w:val="4681D9D4"/>
    <w:rsid w:val="46836E87"/>
    <w:rsid w:val="468D2B7D"/>
    <w:rsid w:val="4695FDC5"/>
    <w:rsid w:val="46D41036"/>
    <w:rsid w:val="46DDA025"/>
    <w:rsid w:val="46E5A337"/>
    <w:rsid w:val="46F4A2A7"/>
    <w:rsid w:val="4706D019"/>
    <w:rsid w:val="470E0077"/>
    <w:rsid w:val="47186DB2"/>
    <w:rsid w:val="47205B38"/>
    <w:rsid w:val="472C7AC8"/>
    <w:rsid w:val="473B051E"/>
    <w:rsid w:val="474D4CC2"/>
    <w:rsid w:val="476CE4A3"/>
    <w:rsid w:val="4774D229"/>
    <w:rsid w:val="4775017A"/>
    <w:rsid w:val="477E9A41"/>
    <w:rsid w:val="47A6B433"/>
    <w:rsid w:val="47A96ABD"/>
    <w:rsid w:val="47BB60CC"/>
    <w:rsid w:val="47C04C06"/>
    <w:rsid w:val="47D1FEF3"/>
    <w:rsid w:val="47D9A37D"/>
    <w:rsid w:val="47E09085"/>
    <w:rsid w:val="47E125C8"/>
    <w:rsid w:val="47E36347"/>
    <w:rsid w:val="47FAF5CE"/>
    <w:rsid w:val="4813CAE9"/>
    <w:rsid w:val="48144D9E"/>
    <w:rsid w:val="48159FB4"/>
    <w:rsid w:val="4822B1E9"/>
    <w:rsid w:val="4827B589"/>
    <w:rsid w:val="483809C0"/>
    <w:rsid w:val="48470FFA"/>
    <w:rsid w:val="4847F4E0"/>
    <w:rsid w:val="4851026F"/>
    <w:rsid w:val="4870CCFF"/>
    <w:rsid w:val="488540E3"/>
    <w:rsid w:val="488D191A"/>
    <w:rsid w:val="48960B45"/>
    <w:rsid w:val="489AF688"/>
    <w:rsid w:val="48A620C9"/>
    <w:rsid w:val="48AAF735"/>
    <w:rsid w:val="48AC141F"/>
    <w:rsid w:val="48BBA267"/>
    <w:rsid w:val="48CE7D03"/>
    <w:rsid w:val="48D63072"/>
    <w:rsid w:val="48E28D43"/>
    <w:rsid w:val="48E31DB7"/>
    <w:rsid w:val="48FEAC7A"/>
    <w:rsid w:val="49040FA4"/>
    <w:rsid w:val="490B8F46"/>
    <w:rsid w:val="49129802"/>
    <w:rsid w:val="4919EFDB"/>
    <w:rsid w:val="4922C854"/>
    <w:rsid w:val="4925C49D"/>
    <w:rsid w:val="49277071"/>
    <w:rsid w:val="492F20F3"/>
    <w:rsid w:val="49307038"/>
    <w:rsid w:val="4932141E"/>
    <w:rsid w:val="4944652E"/>
    <w:rsid w:val="494FBA19"/>
    <w:rsid w:val="495DA695"/>
    <w:rsid w:val="49722C56"/>
    <w:rsid w:val="497573DE"/>
    <w:rsid w:val="497D6164"/>
    <w:rsid w:val="4985412D"/>
    <w:rsid w:val="49887EEC"/>
    <w:rsid w:val="49AD7832"/>
    <w:rsid w:val="49B84413"/>
    <w:rsid w:val="49E107F3"/>
    <w:rsid w:val="4A33F6F0"/>
    <w:rsid w:val="4A3A2F1C"/>
    <w:rsid w:val="4A5D3F5B"/>
    <w:rsid w:val="4A6F1295"/>
    <w:rsid w:val="4A7BFEAB"/>
    <w:rsid w:val="4A7C6B29"/>
    <w:rsid w:val="4A921C80"/>
    <w:rsid w:val="4A9D4582"/>
    <w:rsid w:val="4AC7A6B4"/>
    <w:rsid w:val="4ACFD0A8"/>
    <w:rsid w:val="4AD81742"/>
    <w:rsid w:val="4ADC1CC9"/>
    <w:rsid w:val="4AF976E5"/>
    <w:rsid w:val="4B11443F"/>
    <w:rsid w:val="4B280131"/>
    <w:rsid w:val="4B327944"/>
    <w:rsid w:val="4B39AB63"/>
    <w:rsid w:val="4B4611D5"/>
    <w:rsid w:val="4B461A65"/>
    <w:rsid w:val="4B4C40E2"/>
    <w:rsid w:val="4B4D4076"/>
    <w:rsid w:val="4B53670F"/>
    <w:rsid w:val="4B6E88ED"/>
    <w:rsid w:val="4B870D81"/>
    <w:rsid w:val="4B8AA070"/>
    <w:rsid w:val="4B8F86EC"/>
    <w:rsid w:val="4B9183BC"/>
    <w:rsid w:val="4B951392"/>
    <w:rsid w:val="4B99AD19"/>
    <w:rsid w:val="4B9DC0AB"/>
    <w:rsid w:val="4B9EBAD8"/>
    <w:rsid w:val="4BA0724C"/>
    <w:rsid w:val="4BC56314"/>
    <w:rsid w:val="4BC6DB64"/>
    <w:rsid w:val="4BD199F2"/>
    <w:rsid w:val="4BDBFF01"/>
    <w:rsid w:val="4BDC7A16"/>
    <w:rsid w:val="4BDED6FB"/>
    <w:rsid w:val="4BE25F78"/>
    <w:rsid w:val="4BEBDED5"/>
    <w:rsid w:val="4BF28DFB"/>
    <w:rsid w:val="4BFBE7B4"/>
    <w:rsid w:val="4C03F9E7"/>
    <w:rsid w:val="4C07E71F"/>
    <w:rsid w:val="4C189873"/>
    <w:rsid w:val="4C2DECE1"/>
    <w:rsid w:val="4C2FB684"/>
    <w:rsid w:val="4C403CFF"/>
    <w:rsid w:val="4C51ACF8"/>
    <w:rsid w:val="4C547413"/>
    <w:rsid w:val="4C5CF738"/>
    <w:rsid w:val="4C6BA109"/>
    <w:rsid w:val="4C7E181D"/>
    <w:rsid w:val="4C90D64C"/>
    <w:rsid w:val="4C973D90"/>
    <w:rsid w:val="4C9A589F"/>
    <w:rsid w:val="4CA57016"/>
    <w:rsid w:val="4CB11843"/>
    <w:rsid w:val="4CB16443"/>
    <w:rsid w:val="4CB882EA"/>
    <w:rsid w:val="4CDCB58E"/>
    <w:rsid w:val="4CE4383B"/>
    <w:rsid w:val="4CE93815"/>
    <w:rsid w:val="4CEA3C78"/>
    <w:rsid w:val="4CF2770C"/>
    <w:rsid w:val="4CF6EAAE"/>
    <w:rsid w:val="4CFF7234"/>
    <w:rsid w:val="4D1315EF"/>
    <w:rsid w:val="4D16278E"/>
    <w:rsid w:val="4D1B32F6"/>
    <w:rsid w:val="4D1FFA98"/>
    <w:rsid w:val="4D22DDE2"/>
    <w:rsid w:val="4D2AD948"/>
    <w:rsid w:val="4D3755CF"/>
    <w:rsid w:val="4D479F1F"/>
    <w:rsid w:val="4D52E9C2"/>
    <w:rsid w:val="4D76C37A"/>
    <w:rsid w:val="4D77C727"/>
    <w:rsid w:val="4D77EDAE"/>
    <w:rsid w:val="4D808EFF"/>
    <w:rsid w:val="4D925103"/>
    <w:rsid w:val="4D95D90A"/>
    <w:rsid w:val="4DA34FC3"/>
    <w:rsid w:val="4DA9A195"/>
    <w:rsid w:val="4DB2FDE0"/>
    <w:rsid w:val="4DB39F6D"/>
    <w:rsid w:val="4DC9BD42"/>
    <w:rsid w:val="4DD2DD2D"/>
    <w:rsid w:val="4DF7DBC0"/>
    <w:rsid w:val="4E010B67"/>
    <w:rsid w:val="4E0EB34F"/>
    <w:rsid w:val="4E19F5E2"/>
    <w:rsid w:val="4E1D07D3"/>
    <w:rsid w:val="4E1F575D"/>
    <w:rsid w:val="4E35960E"/>
    <w:rsid w:val="4E48E501"/>
    <w:rsid w:val="4E52E50D"/>
    <w:rsid w:val="4E6A4AEF"/>
    <w:rsid w:val="4E6C02DD"/>
    <w:rsid w:val="4E739453"/>
    <w:rsid w:val="4E84E138"/>
    <w:rsid w:val="4E8A51BD"/>
    <w:rsid w:val="4E8DCDAF"/>
    <w:rsid w:val="4E933098"/>
    <w:rsid w:val="4E9B4295"/>
    <w:rsid w:val="4EAB6A95"/>
    <w:rsid w:val="4EBE54B2"/>
    <w:rsid w:val="4ECB38AA"/>
    <w:rsid w:val="4ED9E20C"/>
    <w:rsid w:val="4EE904A1"/>
    <w:rsid w:val="4EEBAFE2"/>
    <w:rsid w:val="4EFEF1C3"/>
    <w:rsid w:val="4F018CEC"/>
    <w:rsid w:val="4F0BB23D"/>
    <w:rsid w:val="4F1293DB"/>
    <w:rsid w:val="4F14D691"/>
    <w:rsid w:val="4F2040E5"/>
    <w:rsid w:val="4F28454F"/>
    <w:rsid w:val="4F2A0BA2"/>
    <w:rsid w:val="4F3B9AA9"/>
    <w:rsid w:val="4F4F6FCE"/>
    <w:rsid w:val="4F5A7324"/>
    <w:rsid w:val="4F705B11"/>
    <w:rsid w:val="4F901B30"/>
    <w:rsid w:val="4F911EE5"/>
    <w:rsid w:val="4F9D30A6"/>
    <w:rsid w:val="4FAAFB92"/>
    <w:rsid w:val="4FB40DBE"/>
    <w:rsid w:val="4FB7BC17"/>
    <w:rsid w:val="4FD30F50"/>
    <w:rsid w:val="4FE4B562"/>
    <w:rsid w:val="4FE96D68"/>
    <w:rsid w:val="4FEC37AD"/>
    <w:rsid w:val="4FEEB56E"/>
    <w:rsid w:val="4FFBFFA1"/>
    <w:rsid w:val="500F64B4"/>
    <w:rsid w:val="50163000"/>
    <w:rsid w:val="5017523A"/>
    <w:rsid w:val="50204C49"/>
    <w:rsid w:val="50245159"/>
    <w:rsid w:val="50366BC0"/>
    <w:rsid w:val="5044C4F4"/>
    <w:rsid w:val="505A7EA4"/>
    <w:rsid w:val="5068DD5E"/>
    <w:rsid w:val="506E801F"/>
    <w:rsid w:val="5075B26D"/>
    <w:rsid w:val="5093750C"/>
    <w:rsid w:val="5096A820"/>
    <w:rsid w:val="50A060F8"/>
    <w:rsid w:val="50DBC03F"/>
    <w:rsid w:val="50E249DC"/>
    <w:rsid w:val="50ED3843"/>
    <w:rsid w:val="510D753B"/>
    <w:rsid w:val="512501C0"/>
    <w:rsid w:val="5128E2DF"/>
    <w:rsid w:val="513DD17D"/>
    <w:rsid w:val="5142CE4F"/>
    <w:rsid w:val="51477989"/>
    <w:rsid w:val="5153110F"/>
    <w:rsid w:val="51576F92"/>
    <w:rsid w:val="51583A89"/>
    <w:rsid w:val="515842E4"/>
    <w:rsid w:val="5168B869"/>
    <w:rsid w:val="51697560"/>
    <w:rsid w:val="516AA5B7"/>
    <w:rsid w:val="518443B3"/>
    <w:rsid w:val="5185C438"/>
    <w:rsid w:val="51A1D814"/>
    <w:rsid w:val="51B6AAE8"/>
    <w:rsid w:val="51C4FDD6"/>
    <w:rsid w:val="51C90A17"/>
    <w:rsid w:val="51E9EDCA"/>
    <w:rsid w:val="520C0A65"/>
    <w:rsid w:val="52142035"/>
    <w:rsid w:val="523E2E76"/>
    <w:rsid w:val="52519F6E"/>
    <w:rsid w:val="525B2059"/>
    <w:rsid w:val="52686F3B"/>
    <w:rsid w:val="526C1EC2"/>
    <w:rsid w:val="526DE1F5"/>
    <w:rsid w:val="527A247A"/>
    <w:rsid w:val="527B4A44"/>
    <w:rsid w:val="527F5DCF"/>
    <w:rsid w:val="52812EAB"/>
    <w:rsid w:val="528292C8"/>
    <w:rsid w:val="52834D22"/>
    <w:rsid w:val="5287DAEC"/>
    <w:rsid w:val="5297BE69"/>
    <w:rsid w:val="52AD403A"/>
    <w:rsid w:val="52BADF7F"/>
    <w:rsid w:val="52BC2C85"/>
    <w:rsid w:val="52C23021"/>
    <w:rsid w:val="52C341B3"/>
    <w:rsid w:val="52DE6843"/>
    <w:rsid w:val="52DFD2C3"/>
    <w:rsid w:val="52EE9650"/>
    <w:rsid w:val="52F51E11"/>
    <w:rsid w:val="531282BE"/>
    <w:rsid w:val="5319845B"/>
    <w:rsid w:val="53204465"/>
    <w:rsid w:val="5320BBD8"/>
    <w:rsid w:val="53241C37"/>
    <w:rsid w:val="535A4B7B"/>
    <w:rsid w:val="5361729A"/>
    <w:rsid w:val="536EB3B8"/>
    <w:rsid w:val="53767B7C"/>
    <w:rsid w:val="537FF983"/>
    <w:rsid w:val="538A31E0"/>
    <w:rsid w:val="53A68DCA"/>
    <w:rsid w:val="53A88923"/>
    <w:rsid w:val="53B12C84"/>
    <w:rsid w:val="53B3FF46"/>
    <w:rsid w:val="53CEA580"/>
    <w:rsid w:val="53DE8412"/>
    <w:rsid w:val="53E29B21"/>
    <w:rsid w:val="53E604FE"/>
    <w:rsid w:val="53EE82E7"/>
    <w:rsid w:val="53EEC6C6"/>
    <w:rsid w:val="5428FD12"/>
    <w:rsid w:val="5438FEC6"/>
    <w:rsid w:val="5444E54F"/>
    <w:rsid w:val="5464EBE3"/>
    <w:rsid w:val="54657AFB"/>
    <w:rsid w:val="547E1D9C"/>
    <w:rsid w:val="5489D74E"/>
    <w:rsid w:val="54926CC0"/>
    <w:rsid w:val="5496D434"/>
    <w:rsid w:val="549C2C72"/>
    <w:rsid w:val="54A0592B"/>
    <w:rsid w:val="54A11622"/>
    <w:rsid w:val="54A6FE53"/>
    <w:rsid w:val="54AD4DBF"/>
    <w:rsid w:val="54CF9BA8"/>
    <w:rsid w:val="54DBF760"/>
    <w:rsid w:val="54FFA8B4"/>
    <w:rsid w:val="55027760"/>
    <w:rsid w:val="550371D6"/>
    <w:rsid w:val="550EE905"/>
    <w:rsid w:val="55124BDD"/>
    <w:rsid w:val="551B2778"/>
    <w:rsid w:val="552A0F6E"/>
    <w:rsid w:val="5536E02B"/>
    <w:rsid w:val="553EA81D"/>
    <w:rsid w:val="55492390"/>
    <w:rsid w:val="554D598E"/>
    <w:rsid w:val="554DE317"/>
    <w:rsid w:val="55550F0E"/>
    <w:rsid w:val="556477CF"/>
    <w:rsid w:val="557E78EA"/>
    <w:rsid w:val="55818644"/>
    <w:rsid w:val="558FF1DA"/>
    <w:rsid w:val="55900754"/>
    <w:rsid w:val="559A4B1A"/>
    <w:rsid w:val="55C715D1"/>
    <w:rsid w:val="55DFF829"/>
    <w:rsid w:val="5606F88E"/>
    <w:rsid w:val="5607BB99"/>
    <w:rsid w:val="560DD596"/>
    <w:rsid w:val="561D12E9"/>
    <w:rsid w:val="5622F9DD"/>
    <w:rsid w:val="563C298C"/>
    <w:rsid w:val="563CE683"/>
    <w:rsid w:val="5646E7F3"/>
    <w:rsid w:val="564BE587"/>
    <w:rsid w:val="565DF6F2"/>
    <w:rsid w:val="566D1F43"/>
    <w:rsid w:val="567595F8"/>
    <w:rsid w:val="568693BE"/>
    <w:rsid w:val="568E90B3"/>
    <w:rsid w:val="569A9B57"/>
    <w:rsid w:val="569AEC69"/>
    <w:rsid w:val="56A5BA7A"/>
    <w:rsid w:val="56A7C5B4"/>
    <w:rsid w:val="56B6F7D9"/>
    <w:rsid w:val="56BDA562"/>
    <w:rsid w:val="56DE3815"/>
    <w:rsid w:val="56FABEE9"/>
    <w:rsid w:val="570EC44B"/>
    <w:rsid w:val="5712BC6D"/>
    <w:rsid w:val="571D53BA"/>
    <w:rsid w:val="571FE876"/>
    <w:rsid w:val="572094E0"/>
    <w:rsid w:val="57251091"/>
    <w:rsid w:val="573197AD"/>
    <w:rsid w:val="5768287A"/>
    <w:rsid w:val="577BFD00"/>
    <w:rsid w:val="57876A6B"/>
    <w:rsid w:val="5793CC2F"/>
    <w:rsid w:val="579B51B2"/>
    <w:rsid w:val="57AC816A"/>
    <w:rsid w:val="57B9A773"/>
    <w:rsid w:val="57BE325D"/>
    <w:rsid w:val="57D13C1B"/>
    <w:rsid w:val="57E185E4"/>
    <w:rsid w:val="57F149B2"/>
    <w:rsid w:val="57F69495"/>
    <w:rsid w:val="58111998"/>
    <w:rsid w:val="5822546F"/>
    <w:rsid w:val="58232540"/>
    <w:rsid w:val="58247701"/>
    <w:rsid w:val="585C0C8C"/>
    <w:rsid w:val="587011E2"/>
    <w:rsid w:val="58847BCC"/>
    <w:rsid w:val="588E3F2D"/>
    <w:rsid w:val="5890B73D"/>
    <w:rsid w:val="5891FF29"/>
    <w:rsid w:val="58A003AE"/>
    <w:rsid w:val="58A2D5D3"/>
    <w:rsid w:val="58C3A65D"/>
    <w:rsid w:val="58E965FE"/>
    <w:rsid w:val="58F80DF2"/>
    <w:rsid w:val="58FD0DA2"/>
    <w:rsid w:val="58FEFB6C"/>
    <w:rsid w:val="59017804"/>
    <w:rsid w:val="59021B24"/>
    <w:rsid w:val="591D62E1"/>
    <w:rsid w:val="5923A795"/>
    <w:rsid w:val="59370F8B"/>
    <w:rsid w:val="593C3A22"/>
    <w:rsid w:val="593FE620"/>
    <w:rsid w:val="59466927"/>
    <w:rsid w:val="5946C985"/>
    <w:rsid w:val="5950F6B7"/>
    <w:rsid w:val="59835743"/>
    <w:rsid w:val="598B97A8"/>
    <w:rsid w:val="5992261E"/>
    <w:rsid w:val="5993852E"/>
    <w:rsid w:val="59A1F9DB"/>
    <w:rsid w:val="59ACE9F9"/>
    <w:rsid w:val="59B7CF67"/>
    <w:rsid w:val="59D32CCB"/>
    <w:rsid w:val="59D8E367"/>
    <w:rsid w:val="59DC06D5"/>
    <w:rsid w:val="59DD5B3C"/>
    <w:rsid w:val="59E7FB87"/>
    <w:rsid w:val="59E900B5"/>
    <w:rsid w:val="5A08FA9B"/>
    <w:rsid w:val="5A3D4C8D"/>
    <w:rsid w:val="5A578938"/>
    <w:rsid w:val="5A5CB153"/>
    <w:rsid w:val="5A64721C"/>
    <w:rsid w:val="5A66323E"/>
    <w:rsid w:val="5A73444C"/>
    <w:rsid w:val="5A7730A7"/>
    <w:rsid w:val="5A7935AB"/>
    <w:rsid w:val="5A834459"/>
    <w:rsid w:val="5A8E25C2"/>
    <w:rsid w:val="5A8EF8FD"/>
    <w:rsid w:val="5A9ACBCD"/>
    <w:rsid w:val="5AA227FA"/>
    <w:rsid w:val="5ACE5398"/>
    <w:rsid w:val="5AD3D18C"/>
    <w:rsid w:val="5AD52CD7"/>
    <w:rsid w:val="5ADBCEE4"/>
    <w:rsid w:val="5B01AE44"/>
    <w:rsid w:val="5B11EC6D"/>
    <w:rsid w:val="5B188941"/>
    <w:rsid w:val="5B19A7DB"/>
    <w:rsid w:val="5B38A2E0"/>
    <w:rsid w:val="5B38A2F7"/>
    <w:rsid w:val="5B435CAF"/>
    <w:rsid w:val="5B583C48"/>
    <w:rsid w:val="5B5FD6A8"/>
    <w:rsid w:val="5B681D94"/>
    <w:rsid w:val="5B6D3298"/>
    <w:rsid w:val="5B700301"/>
    <w:rsid w:val="5B731D8E"/>
    <w:rsid w:val="5B7571F6"/>
    <w:rsid w:val="5B9141AD"/>
    <w:rsid w:val="5B95E7DB"/>
    <w:rsid w:val="5B966DD3"/>
    <w:rsid w:val="5B97E7A4"/>
    <w:rsid w:val="5BC2168B"/>
    <w:rsid w:val="5BDC5FC2"/>
    <w:rsid w:val="5C187810"/>
    <w:rsid w:val="5C2FB28A"/>
    <w:rsid w:val="5C3C7D4D"/>
    <w:rsid w:val="5C3D2B7A"/>
    <w:rsid w:val="5C4DC7D4"/>
    <w:rsid w:val="5C5C27F7"/>
    <w:rsid w:val="5C623673"/>
    <w:rsid w:val="5C64B8CE"/>
    <w:rsid w:val="5C6AA85C"/>
    <w:rsid w:val="5C6D0BF6"/>
    <w:rsid w:val="5C8BCD5C"/>
    <w:rsid w:val="5CA446C5"/>
    <w:rsid w:val="5CA9FBE2"/>
    <w:rsid w:val="5CB27BEB"/>
    <w:rsid w:val="5CC05754"/>
    <w:rsid w:val="5CC58CD2"/>
    <w:rsid w:val="5CC66357"/>
    <w:rsid w:val="5CDEB731"/>
    <w:rsid w:val="5CEA044C"/>
    <w:rsid w:val="5CF97EDE"/>
    <w:rsid w:val="5CFA1A2E"/>
    <w:rsid w:val="5D05E7AE"/>
    <w:rsid w:val="5D14FBFE"/>
    <w:rsid w:val="5D1FD3D4"/>
    <w:rsid w:val="5D2074E4"/>
    <w:rsid w:val="5D22712D"/>
    <w:rsid w:val="5D4323DE"/>
    <w:rsid w:val="5D46B91A"/>
    <w:rsid w:val="5D6D3120"/>
    <w:rsid w:val="5D6D9A40"/>
    <w:rsid w:val="5D74CACF"/>
    <w:rsid w:val="5D8AAE36"/>
    <w:rsid w:val="5D94D4CA"/>
    <w:rsid w:val="5DA00682"/>
    <w:rsid w:val="5DA011FF"/>
    <w:rsid w:val="5DB09745"/>
    <w:rsid w:val="5DB8F873"/>
    <w:rsid w:val="5DBD84F5"/>
    <w:rsid w:val="5DC075E6"/>
    <w:rsid w:val="5DC4C4A7"/>
    <w:rsid w:val="5DD6AA68"/>
    <w:rsid w:val="5DE30758"/>
    <w:rsid w:val="5DF00D4D"/>
    <w:rsid w:val="5DFA7094"/>
    <w:rsid w:val="5E092F39"/>
    <w:rsid w:val="5E10B8F8"/>
    <w:rsid w:val="5E276914"/>
    <w:rsid w:val="5E33E0C6"/>
    <w:rsid w:val="5E5F08CB"/>
    <w:rsid w:val="5E6B675C"/>
    <w:rsid w:val="5E7752AF"/>
    <w:rsid w:val="5E97E80D"/>
    <w:rsid w:val="5EAD12B8"/>
    <w:rsid w:val="5EC6DE90"/>
    <w:rsid w:val="5ECCE487"/>
    <w:rsid w:val="5ED71CC2"/>
    <w:rsid w:val="5EF005D6"/>
    <w:rsid w:val="5EF00C7A"/>
    <w:rsid w:val="5EFDDC16"/>
    <w:rsid w:val="5F00464D"/>
    <w:rsid w:val="5F0B9151"/>
    <w:rsid w:val="5F1BC3A1"/>
    <w:rsid w:val="5F1C2D76"/>
    <w:rsid w:val="5F203E96"/>
    <w:rsid w:val="5F273D93"/>
    <w:rsid w:val="5F333536"/>
    <w:rsid w:val="5F4125AC"/>
    <w:rsid w:val="5F471752"/>
    <w:rsid w:val="5F5458C1"/>
    <w:rsid w:val="5F563F41"/>
    <w:rsid w:val="5F77DF33"/>
    <w:rsid w:val="5F889C5E"/>
    <w:rsid w:val="5F8ACFAF"/>
    <w:rsid w:val="5F8B66F5"/>
    <w:rsid w:val="5F92BBAE"/>
    <w:rsid w:val="5FA52952"/>
    <w:rsid w:val="5FAC8959"/>
    <w:rsid w:val="5FB0AFAE"/>
    <w:rsid w:val="5FB5BEE6"/>
    <w:rsid w:val="5FE55AAF"/>
    <w:rsid w:val="5FFE53D5"/>
    <w:rsid w:val="6004D938"/>
    <w:rsid w:val="601C201F"/>
    <w:rsid w:val="601FB0CF"/>
    <w:rsid w:val="604C9CC0"/>
    <w:rsid w:val="6050B0E3"/>
    <w:rsid w:val="6075ED8C"/>
    <w:rsid w:val="60766546"/>
    <w:rsid w:val="608CE005"/>
    <w:rsid w:val="60941D72"/>
    <w:rsid w:val="60A2ED01"/>
    <w:rsid w:val="60A3CE6F"/>
    <w:rsid w:val="60AD2888"/>
    <w:rsid w:val="60AE4EC9"/>
    <w:rsid w:val="60C25CD5"/>
    <w:rsid w:val="60C593EE"/>
    <w:rsid w:val="60CEB842"/>
    <w:rsid w:val="60D701C0"/>
    <w:rsid w:val="60EE9C1F"/>
    <w:rsid w:val="60EFE983"/>
    <w:rsid w:val="60F02922"/>
    <w:rsid w:val="60F4224D"/>
    <w:rsid w:val="60F89C2B"/>
    <w:rsid w:val="610D3E10"/>
    <w:rsid w:val="611CEC2D"/>
    <w:rsid w:val="612F259F"/>
    <w:rsid w:val="612F991A"/>
    <w:rsid w:val="61310D59"/>
    <w:rsid w:val="613D5EB9"/>
    <w:rsid w:val="613E23E6"/>
    <w:rsid w:val="615F3E7F"/>
    <w:rsid w:val="617371CB"/>
    <w:rsid w:val="6193210F"/>
    <w:rsid w:val="61A64217"/>
    <w:rsid w:val="61B68C02"/>
    <w:rsid w:val="61BAE6E3"/>
    <w:rsid w:val="61C1E97A"/>
    <w:rsid w:val="61CB8B1D"/>
    <w:rsid w:val="61D14F55"/>
    <w:rsid w:val="61FEBB4F"/>
    <w:rsid w:val="6214E899"/>
    <w:rsid w:val="621983E7"/>
    <w:rsid w:val="622B3883"/>
    <w:rsid w:val="623AF82A"/>
    <w:rsid w:val="62428E42"/>
    <w:rsid w:val="6248F8E9"/>
    <w:rsid w:val="624CCCC3"/>
    <w:rsid w:val="6254FC0E"/>
    <w:rsid w:val="628BF983"/>
    <w:rsid w:val="6293E709"/>
    <w:rsid w:val="6297B19A"/>
    <w:rsid w:val="62991ABB"/>
    <w:rsid w:val="629DB6C0"/>
    <w:rsid w:val="62A5D3EE"/>
    <w:rsid w:val="62AB4786"/>
    <w:rsid w:val="62AF6AA5"/>
    <w:rsid w:val="62CB2D70"/>
    <w:rsid w:val="62CCB808"/>
    <w:rsid w:val="62CE5B9E"/>
    <w:rsid w:val="62D0BAF4"/>
    <w:rsid w:val="62E39D15"/>
    <w:rsid w:val="62E42A1B"/>
    <w:rsid w:val="62E7E203"/>
    <w:rsid w:val="63016E33"/>
    <w:rsid w:val="6314B718"/>
    <w:rsid w:val="6319143E"/>
    <w:rsid w:val="631C178F"/>
    <w:rsid w:val="6322260B"/>
    <w:rsid w:val="6326E9A7"/>
    <w:rsid w:val="6334215C"/>
    <w:rsid w:val="63401D73"/>
    <w:rsid w:val="6346DF45"/>
    <w:rsid w:val="63792BED"/>
    <w:rsid w:val="63843D82"/>
    <w:rsid w:val="63890791"/>
    <w:rsid w:val="638F1AD3"/>
    <w:rsid w:val="63942C57"/>
    <w:rsid w:val="6396049F"/>
    <w:rsid w:val="6398E07B"/>
    <w:rsid w:val="6399D680"/>
    <w:rsid w:val="639DA9FC"/>
    <w:rsid w:val="63AB0936"/>
    <w:rsid w:val="63B645CA"/>
    <w:rsid w:val="63BEC2E1"/>
    <w:rsid w:val="63CD046D"/>
    <w:rsid w:val="63D14D39"/>
    <w:rsid w:val="63E076BD"/>
    <w:rsid w:val="63E742F6"/>
    <w:rsid w:val="63F3AFB9"/>
    <w:rsid w:val="63FF0099"/>
    <w:rsid w:val="642232D0"/>
    <w:rsid w:val="643763A8"/>
    <w:rsid w:val="6437D5E4"/>
    <w:rsid w:val="64390CED"/>
    <w:rsid w:val="643AB29C"/>
    <w:rsid w:val="644E117F"/>
    <w:rsid w:val="646D4858"/>
    <w:rsid w:val="647ED5A6"/>
    <w:rsid w:val="6490D10A"/>
    <w:rsid w:val="649E118F"/>
    <w:rsid w:val="649FF702"/>
    <w:rsid w:val="64AB51A8"/>
    <w:rsid w:val="64CA38B4"/>
    <w:rsid w:val="64CE4A4F"/>
    <w:rsid w:val="64CEB53F"/>
    <w:rsid w:val="64E3D395"/>
    <w:rsid w:val="64E74367"/>
    <w:rsid w:val="64E772AC"/>
    <w:rsid w:val="64E95DF4"/>
    <w:rsid w:val="6508C992"/>
    <w:rsid w:val="650A8460"/>
    <w:rsid w:val="650C60FD"/>
    <w:rsid w:val="650F88C5"/>
    <w:rsid w:val="6510F789"/>
    <w:rsid w:val="6530B56C"/>
    <w:rsid w:val="6541173E"/>
    <w:rsid w:val="6556FA68"/>
    <w:rsid w:val="6560DB2A"/>
    <w:rsid w:val="65990511"/>
    <w:rsid w:val="65A036CB"/>
    <w:rsid w:val="65A92DE1"/>
    <w:rsid w:val="65B0D26B"/>
    <w:rsid w:val="65B96882"/>
    <w:rsid w:val="65BF92FF"/>
    <w:rsid w:val="65C39A45"/>
    <w:rsid w:val="65C931D8"/>
    <w:rsid w:val="65DCC2A2"/>
    <w:rsid w:val="6610485D"/>
    <w:rsid w:val="6626CA56"/>
    <w:rsid w:val="662C8925"/>
    <w:rsid w:val="6641127F"/>
    <w:rsid w:val="6641CF76"/>
    <w:rsid w:val="66683B8B"/>
    <w:rsid w:val="666B7780"/>
    <w:rsid w:val="66739FA7"/>
    <w:rsid w:val="66778E64"/>
    <w:rsid w:val="6677BE35"/>
    <w:rsid w:val="66D711DC"/>
    <w:rsid w:val="66E2C43F"/>
    <w:rsid w:val="66EB8ADF"/>
    <w:rsid w:val="6704C932"/>
    <w:rsid w:val="672944CF"/>
    <w:rsid w:val="67330F34"/>
    <w:rsid w:val="6734D572"/>
    <w:rsid w:val="673AB8E4"/>
    <w:rsid w:val="673BB710"/>
    <w:rsid w:val="673BBCF8"/>
    <w:rsid w:val="673C0F62"/>
    <w:rsid w:val="673F5CAA"/>
    <w:rsid w:val="675F6AA6"/>
    <w:rsid w:val="67687F72"/>
    <w:rsid w:val="67794ED5"/>
    <w:rsid w:val="6799C8D5"/>
    <w:rsid w:val="67AA0F76"/>
    <w:rsid w:val="67AE53C9"/>
    <w:rsid w:val="67C43DA3"/>
    <w:rsid w:val="67CEF675"/>
    <w:rsid w:val="67F61C93"/>
    <w:rsid w:val="680199C1"/>
    <w:rsid w:val="680F7008"/>
    <w:rsid w:val="68273D62"/>
    <w:rsid w:val="68279C70"/>
    <w:rsid w:val="682A4644"/>
    <w:rsid w:val="682C7E73"/>
    <w:rsid w:val="683DA5E0"/>
    <w:rsid w:val="68730B42"/>
    <w:rsid w:val="6873C6CD"/>
    <w:rsid w:val="687567E6"/>
    <w:rsid w:val="688963D6"/>
    <w:rsid w:val="688F3AB9"/>
    <w:rsid w:val="688F52AD"/>
    <w:rsid w:val="689C10A4"/>
    <w:rsid w:val="689E19D2"/>
    <w:rsid w:val="68B04CE7"/>
    <w:rsid w:val="68D28AE7"/>
    <w:rsid w:val="68FB671D"/>
    <w:rsid w:val="6909DBA0"/>
    <w:rsid w:val="691E7AFE"/>
    <w:rsid w:val="69271037"/>
    <w:rsid w:val="6940748B"/>
    <w:rsid w:val="69671CCC"/>
    <w:rsid w:val="696F7746"/>
    <w:rsid w:val="6978B341"/>
    <w:rsid w:val="6982B809"/>
    <w:rsid w:val="6982FDAC"/>
    <w:rsid w:val="6998B9F9"/>
    <w:rsid w:val="69AF177F"/>
    <w:rsid w:val="69B19F52"/>
    <w:rsid w:val="69B1D2EC"/>
    <w:rsid w:val="69B275D8"/>
    <w:rsid w:val="69B702D0"/>
    <w:rsid w:val="69B70465"/>
    <w:rsid w:val="69B91CAD"/>
    <w:rsid w:val="69BE5AD0"/>
    <w:rsid w:val="69C54DBF"/>
    <w:rsid w:val="69EEFDFA"/>
    <w:rsid w:val="69F4E84C"/>
    <w:rsid w:val="69F59247"/>
    <w:rsid w:val="6A0AFAAF"/>
    <w:rsid w:val="6A0E8B81"/>
    <w:rsid w:val="6A13542E"/>
    <w:rsid w:val="6A172A6C"/>
    <w:rsid w:val="6A2567DE"/>
    <w:rsid w:val="6A29AA7E"/>
    <w:rsid w:val="6A2F15B5"/>
    <w:rsid w:val="6A4B48C1"/>
    <w:rsid w:val="6A56A51C"/>
    <w:rsid w:val="6A62F13D"/>
    <w:rsid w:val="6A6A931D"/>
    <w:rsid w:val="6A84438E"/>
    <w:rsid w:val="6A873D5A"/>
    <w:rsid w:val="6A946DBF"/>
    <w:rsid w:val="6A9F682D"/>
    <w:rsid w:val="6AA4E71B"/>
    <w:rsid w:val="6AA99CD8"/>
    <w:rsid w:val="6AB922ED"/>
    <w:rsid w:val="6ABBCB28"/>
    <w:rsid w:val="6ACEF3C1"/>
    <w:rsid w:val="6AE008C9"/>
    <w:rsid w:val="6B154099"/>
    <w:rsid w:val="6B277646"/>
    <w:rsid w:val="6B457959"/>
    <w:rsid w:val="6B6C5CF7"/>
    <w:rsid w:val="6B780681"/>
    <w:rsid w:val="6B87C3D3"/>
    <w:rsid w:val="6B98FEAA"/>
    <w:rsid w:val="6BA1F741"/>
    <w:rsid w:val="6BD4A766"/>
    <w:rsid w:val="6BD83A55"/>
    <w:rsid w:val="6C084695"/>
    <w:rsid w:val="6C0AC4AB"/>
    <w:rsid w:val="6C11C5CC"/>
    <w:rsid w:val="6C21983C"/>
    <w:rsid w:val="6C279DEE"/>
    <w:rsid w:val="6C4E1220"/>
    <w:rsid w:val="6C6D81D8"/>
    <w:rsid w:val="6C76AC18"/>
    <w:rsid w:val="6C8047C3"/>
    <w:rsid w:val="6C8F3D82"/>
    <w:rsid w:val="6C8FECDF"/>
    <w:rsid w:val="6CA9DEAC"/>
    <w:rsid w:val="6CB110FA"/>
    <w:rsid w:val="6CD3940A"/>
    <w:rsid w:val="6CDCABEE"/>
    <w:rsid w:val="6CE149BA"/>
    <w:rsid w:val="6D149329"/>
    <w:rsid w:val="6D1EBCC9"/>
    <w:rsid w:val="6D21C0EC"/>
    <w:rsid w:val="6D574F6A"/>
    <w:rsid w:val="6D6A593F"/>
    <w:rsid w:val="6D740AB6"/>
    <w:rsid w:val="6D7955D9"/>
    <w:rsid w:val="6D92ED75"/>
    <w:rsid w:val="6DB22E66"/>
    <w:rsid w:val="6DB3F6CA"/>
    <w:rsid w:val="6DB9101E"/>
    <w:rsid w:val="6DBAC3FF"/>
    <w:rsid w:val="6DED636D"/>
    <w:rsid w:val="6DF73165"/>
    <w:rsid w:val="6E02EFC7"/>
    <w:rsid w:val="6E0F9D8F"/>
    <w:rsid w:val="6E111C06"/>
    <w:rsid w:val="6E184C64"/>
    <w:rsid w:val="6E241BE6"/>
    <w:rsid w:val="6E2D52FB"/>
    <w:rsid w:val="6E2ECA48"/>
    <w:rsid w:val="6E3EF621"/>
    <w:rsid w:val="6E40051F"/>
    <w:rsid w:val="6E4E8149"/>
    <w:rsid w:val="6E57CDBB"/>
    <w:rsid w:val="6E6FF415"/>
    <w:rsid w:val="6E8ADC62"/>
    <w:rsid w:val="6E90403A"/>
    <w:rsid w:val="6EB73142"/>
    <w:rsid w:val="6EB7CEB6"/>
    <w:rsid w:val="6ED0CE51"/>
    <w:rsid w:val="6EDC534C"/>
    <w:rsid w:val="6EEAF5D7"/>
    <w:rsid w:val="6EFA621F"/>
    <w:rsid w:val="6F159579"/>
    <w:rsid w:val="6F17D856"/>
    <w:rsid w:val="6F23BD4E"/>
    <w:rsid w:val="6F433C1F"/>
    <w:rsid w:val="6F4CB628"/>
    <w:rsid w:val="6F5075D4"/>
    <w:rsid w:val="6F5EB039"/>
    <w:rsid w:val="6F8C54A2"/>
    <w:rsid w:val="6F9AA39B"/>
    <w:rsid w:val="6FACE44E"/>
    <w:rsid w:val="6FC2AD23"/>
    <w:rsid w:val="6FD6FE57"/>
    <w:rsid w:val="6FDBD580"/>
    <w:rsid w:val="6FE61A90"/>
    <w:rsid w:val="7000FBA7"/>
    <w:rsid w:val="70033CC8"/>
    <w:rsid w:val="7012EA54"/>
    <w:rsid w:val="7019427A"/>
    <w:rsid w:val="7049982D"/>
    <w:rsid w:val="706AAC51"/>
    <w:rsid w:val="7076FB5E"/>
    <w:rsid w:val="708135B1"/>
    <w:rsid w:val="7086C638"/>
    <w:rsid w:val="7098959B"/>
    <w:rsid w:val="7099099E"/>
    <w:rsid w:val="709A4C9E"/>
    <w:rsid w:val="70A8FB9E"/>
    <w:rsid w:val="70CEEB13"/>
    <w:rsid w:val="70DD6B13"/>
    <w:rsid w:val="70E3F927"/>
    <w:rsid w:val="70E9918F"/>
    <w:rsid w:val="70EFE39A"/>
    <w:rsid w:val="70F4F16B"/>
    <w:rsid w:val="7104BFE9"/>
    <w:rsid w:val="7109DA88"/>
    <w:rsid w:val="7113B1F0"/>
    <w:rsid w:val="711E3464"/>
    <w:rsid w:val="712059F1"/>
    <w:rsid w:val="7125324B"/>
    <w:rsid w:val="71268CF3"/>
    <w:rsid w:val="712793C3"/>
    <w:rsid w:val="71425A0C"/>
    <w:rsid w:val="7145E2A6"/>
    <w:rsid w:val="71466F94"/>
    <w:rsid w:val="7177A5E1"/>
    <w:rsid w:val="718E0CAA"/>
    <w:rsid w:val="71ACCD57"/>
    <w:rsid w:val="71BE082E"/>
    <w:rsid w:val="71DC497C"/>
    <w:rsid w:val="71E2C640"/>
    <w:rsid w:val="71E7077C"/>
    <w:rsid w:val="71F7520E"/>
    <w:rsid w:val="72021929"/>
    <w:rsid w:val="7206E9BC"/>
    <w:rsid w:val="721572E7"/>
    <w:rsid w:val="722217B6"/>
    <w:rsid w:val="7226AAF5"/>
    <w:rsid w:val="722BB3F8"/>
    <w:rsid w:val="72370E86"/>
    <w:rsid w:val="7245F456"/>
    <w:rsid w:val="7252F860"/>
    <w:rsid w:val="7258BF48"/>
    <w:rsid w:val="725E4734"/>
    <w:rsid w:val="726F9106"/>
    <w:rsid w:val="72975627"/>
    <w:rsid w:val="72AB38C8"/>
    <w:rsid w:val="72B0B173"/>
    <w:rsid w:val="72B93EDD"/>
    <w:rsid w:val="72BFF2F3"/>
    <w:rsid w:val="72C25D54"/>
    <w:rsid w:val="72C50613"/>
    <w:rsid w:val="72CD24D5"/>
    <w:rsid w:val="72CDE11D"/>
    <w:rsid w:val="72CE1620"/>
    <w:rsid w:val="72CF0BD7"/>
    <w:rsid w:val="72DB48F8"/>
    <w:rsid w:val="72FA4DE5"/>
    <w:rsid w:val="72FD312F"/>
    <w:rsid w:val="7314E45C"/>
    <w:rsid w:val="731A28E9"/>
    <w:rsid w:val="7320527E"/>
    <w:rsid w:val="732A4B0F"/>
    <w:rsid w:val="732F227C"/>
    <w:rsid w:val="7330202F"/>
    <w:rsid w:val="73362F66"/>
    <w:rsid w:val="73487493"/>
    <w:rsid w:val="73489DB8"/>
    <w:rsid w:val="735E2EC3"/>
    <w:rsid w:val="7362109C"/>
    <w:rsid w:val="7369B9EC"/>
    <w:rsid w:val="737B2AE0"/>
    <w:rsid w:val="738A60FF"/>
    <w:rsid w:val="73967337"/>
    <w:rsid w:val="73A6D431"/>
    <w:rsid w:val="73BB4041"/>
    <w:rsid w:val="73C5FB91"/>
    <w:rsid w:val="73C83006"/>
    <w:rsid w:val="73CA59D2"/>
    <w:rsid w:val="73D1C8A1"/>
    <w:rsid w:val="73DB7D86"/>
    <w:rsid w:val="73ECE31C"/>
    <w:rsid w:val="73F2FF8E"/>
    <w:rsid w:val="7401D208"/>
    <w:rsid w:val="74035471"/>
    <w:rsid w:val="74091F10"/>
    <w:rsid w:val="741C4B2B"/>
    <w:rsid w:val="743B23FE"/>
    <w:rsid w:val="744052DA"/>
    <w:rsid w:val="7447845B"/>
    <w:rsid w:val="745F66C6"/>
    <w:rsid w:val="7472314B"/>
    <w:rsid w:val="747CB9C3"/>
    <w:rsid w:val="748B0C4A"/>
    <w:rsid w:val="748B59A8"/>
    <w:rsid w:val="74B87780"/>
    <w:rsid w:val="74D6ADEB"/>
    <w:rsid w:val="74D8B970"/>
    <w:rsid w:val="74D8F90E"/>
    <w:rsid w:val="74DE9B71"/>
    <w:rsid w:val="74E66657"/>
    <w:rsid w:val="74F48593"/>
    <w:rsid w:val="74F4D4AE"/>
    <w:rsid w:val="74F5A8F0"/>
    <w:rsid w:val="7510E48C"/>
    <w:rsid w:val="75162543"/>
    <w:rsid w:val="751E7D8C"/>
    <w:rsid w:val="751E8485"/>
    <w:rsid w:val="752B7A60"/>
    <w:rsid w:val="75326C73"/>
    <w:rsid w:val="7532DB61"/>
    <w:rsid w:val="753A0BBF"/>
    <w:rsid w:val="75419B72"/>
    <w:rsid w:val="754EC564"/>
    <w:rsid w:val="75584FE6"/>
    <w:rsid w:val="7558C285"/>
    <w:rsid w:val="757DE531"/>
    <w:rsid w:val="758A53B2"/>
    <w:rsid w:val="759066F4"/>
    <w:rsid w:val="7596007E"/>
    <w:rsid w:val="75983CFB"/>
    <w:rsid w:val="75C1E8C7"/>
    <w:rsid w:val="75CC21C3"/>
    <w:rsid w:val="75E2D98A"/>
    <w:rsid w:val="75F14477"/>
    <w:rsid w:val="7607195B"/>
    <w:rsid w:val="76116643"/>
    <w:rsid w:val="762F4795"/>
    <w:rsid w:val="765005BA"/>
    <w:rsid w:val="7657F03F"/>
    <w:rsid w:val="7660A6F9"/>
    <w:rsid w:val="7666C33E"/>
    <w:rsid w:val="76727E4C"/>
    <w:rsid w:val="7674A338"/>
    <w:rsid w:val="76808F6F"/>
    <w:rsid w:val="768D8939"/>
    <w:rsid w:val="7693CDB9"/>
    <w:rsid w:val="76A58AA7"/>
    <w:rsid w:val="76B98ECF"/>
    <w:rsid w:val="76BF54AD"/>
    <w:rsid w:val="76C16137"/>
    <w:rsid w:val="76D79000"/>
    <w:rsid w:val="76EA10E1"/>
    <w:rsid w:val="76EE1A36"/>
    <w:rsid w:val="76EEA4C7"/>
    <w:rsid w:val="76F492E6"/>
    <w:rsid w:val="7705C44C"/>
    <w:rsid w:val="77065B84"/>
    <w:rsid w:val="77154BDB"/>
    <w:rsid w:val="77465E25"/>
    <w:rsid w:val="7748D142"/>
    <w:rsid w:val="774D8908"/>
    <w:rsid w:val="7767C5A6"/>
    <w:rsid w:val="777C7A7C"/>
    <w:rsid w:val="778D75E8"/>
    <w:rsid w:val="7794F037"/>
    <w:rsid w:val="77994C7A"/>
    <w:rsid w:val="77A07ED8"/>
    <w:rsid w:val="77AEB11F"/>
    <w:rsid w:val="77BE396D"/>
    <w:rsid w:val="77C08893"/>
    <w:rsid w:val="77CA9047"/>
    <w:rsid w:val="77D7D3E7"/>
    <w:rsid w:val="77E302B8"/>
    <w:rsid w:val="77E58D30"/>
    <w:rsid w:val="77FD733C"/>
    <w:rsid w:val="7802939F"/>
    <w:rsid w:val="782E44EA"/>
    <w:rsid w:val="7852A15A"/>
    <w:rsid w:val="786A0D35"/>
    <w:rsid w:val="78795D63"/>
    <w:rsid w:val="788964B8"/>
    <w:rsid w:val="788CFB7B"/>
    <w:rsid w:val="78981697"/>
    <w:rsid w:val="78A55E83"/>
    <w:rsid w:val="78AB3CE8"/>
    <w:rsid w:val="78C0DCDA"/>
    <w:rsid w:val="78D007D9"/>
    <w:rsid w:val="78D67D81"/>
    <w:rsid w:val="78D98C62"/>
    <w:rsid w:val="78EA6C86"/>
    <w:rsid w:val="78F044C0"/>
    <w:rsid w:val="790280B5"/>
    <w:rsid w:val="79128471"/>
    <w:rsid w:val="7917CC95"/>
    <w:rsid w:val="7936488A"/>
    <w:rsid w:val="793E33DB"/>
    <w:rsid w:val="79490705"/>
    <w:rsid w:val="7950F48B"/>
    <w:rsid w:val="795CD651"/>
    <w:rsid w:val="7969C360"/>
    <w:rsid w:val="79717CEF"/>
    <w:rsid w:val="797FF919"/>
    <w:rsid w:val="7982E5B5"/>
    <w:rsid w:val="79859B10"/>
    <w:rsid w:val="798626F5"/>
    <w:rsid w:val="798B10EC"/>
    <w:rsid w:val="79983C67"/>
    <w:rsid w:val="79AFA88B"/>
    <w:rsid w:val="79B7EF2F"/>
    <w:rsid w:val="79C1101E"/>
    <w:rsid w:val="79CE3304"/>
    <w:rsid w:val="79DA3194"/>
    <w:rsid w:val="79DB4D04"/>
    <w:rsid w:val="79E49A48"/>
    <w:rsid w:val="79F3E6ED"/>
    <w:rsid w:val="79F7CAA6"/>
    <w:rsid w:val="79FE36B9"/>
    <w:rsid w:val="7A0CAF9B"/>
    <w:rsid w:val="7A115E0B"/>
    <w:rsid w:val="7A205CFA"/>
    <w:rsid w:val="7A280687"/>
    <w:rsid w:val="7A313C4F"/>
    <w:rsid w:val="7A33BCA0"/>
    <w:rsid w:val="7A3B3661"/>
    <w:rsid w:val="7A4D6D57"/>
    <w:rsid w:val="7A51063B"/>
    <w:rsid w:val="7A64E6BC"/>
    <w:rsid w:val="7A6971A1"/>
    <w:rsid w:val="7A6C68A2"/>
    <w:rsid w:val="7A8859BB"/>
    <w:rsid w:val="7A8EFA2B"/>
    <w:rsid w:val="7A8F5DBE"/>
    <w:rsid w:val="7AA892FA"/>
    <w:rsid w:val="7AAD8D77"/>
    <w:rsid w:val="7ACCAD7D"/>
    <w:rsid w:val="7ADB1E54"/>
    <w:rsid w:val="7AEC91E2"/>
    <w:rsid w:val="7AFCE6B0"/>
    <w:rsid w:val="7B053DCA"/>
    <w:rsid w:val="7B0880FC"/>
    <w:rsid w:val="7B1C2FC3"/>
    <w:rsid w:val="7B31152D"/>
    <w:rsid w:val="7B58B77B"/>
    <w:rsid w:val="7B63C717"/>
    <w:rsid w:val="7B66B974"/>
    <w:rsid w:val="7B676E66"/>
    <w:rsid w:val="7B8D375E"/>
    <w:rsid w:val="7B8DA2B8"/>
    <w:rsid w:val="7B8F9164"/>
    <w:rsid w:val="7BA04FB9"/>
    <w:rsid w:val="7BA5C3A1"/>
    <w:rsid w:val="7BADD403"/>
    <w:rsid w:val="7BBA412C"/>
    <w:rsid w:val="7BC17A2F"/>
    <w:rsid w:val="7BD5EB3B"/>
    <w:rsid w:val="7BE2DDAA"/>
    <w:rsid w:val="7BE76517"/>
    <w:rsid w:val="7BE83ED0"/>
    <w:rsid w:val="7BE9B9B8"/>
    <w:rsid w:val="7BEB17EA"/>
    <w:rsid w:val="7BF19D17"/>
    <w:rsid w:val="7C05BB07"/>
    <w:rsid w:val="7C05FEF9"/>
    <w:rsid w:val="7C06AE4F"/>
    <w:rsid w:val="7C0EF036"/>
    <w:rsid w:val="7C19E873"/>
    <w:rsid w:val="7C1DC706"/>
    <w:rsid w:val="7C20F12F"/>
    <w:rsid w:val="7C20F6C5"/>
    <w:rsid w:val="7C24BFDB"/>
    <w:rsid w:val="7C377141"/>
    <w:rsid w:val="7C495DD8"/>
    <w:rsid w:val="7C521B0E"/>
    <w:rsid w:val="7C6DAFBF"/>
    <w:rsid w:val="7C8685ED"/>
    <w:rsid w:val="7CA41375"/>
    <w:rsid w:val="7CAA2C2B"/>
    <w:rsid w:val="7CC2E538"/>
    <w:rsid w:val="7CD084F9"/>
    <w:rsid w:val="7CD79E03"/>
    <w:rsid w:val="7CE1BFD0"/>
    <w:rsid w:val="7CEB3EBB"/>
    <w:rsid w:val="7CED2522"/>
    <w:rsid w:val="7CF53718"/>
    <w:rsid w:val="7D00BAD5"/>
    <w:rsid w:val="7D075164"/>
    <w:rsid w:val="7D08F732"/>
    <w:rsid w:val="7D16E05E"/>
    <w:rsid w:val="7D1B95FC"/>
    <w:rsid w:val="7D1F135C"/>
    <w:rsid w:val="7D204FA6"/>
    <w:rsid w:val="7D283593"/>
    <w:rsid w:val="7D28D474"/>
    <w:rsid w:val="7D3D7E58"/>
    <w:rsid w:val="7D5046DF"/>
    <w:rsid w:val="7D5132A4"/>
    <w:rsid w:val="7D6200B4"/>
    <w:rsid w:val="7D630A21"/>
    <w:rsid w:val="7D7EB83F"/>
    <w:rsid w:val="7D867A3C"/>
    <w:rsid w:val="7D8E4620"/>
    <w:rsid w:val="7D9325F8"/>
    <w:rsid w:val="7D957613"/>
    <w:rsid w:val="7DA10F91"/>
    <w:rsid w:val="7DA11263"/>
    <w:rsid w:val="7DA460CF"/>
    <w:rsid w:val="7DA68C21"/>
    <w:rsid w:val="7DAD16B0"/>
    <w:rsid w:val="7DBA3829"/>
    <w:rsid w:val="7DBF2553"/>
    <w:rsid w:val="7DC2A00C"/>
    <w:rsid w:val="7DDA164A"/>
    <w:rsid w:val="7DE6E03A"/>
    <w:rsid w:val="7DECBD7A"/>
    <w:rsid w:val="7DEF151E"/>
    <w:rsid w:val="7DFEFC24"/>
    <w:rsid w:val="7E27B965"/>
    <w:rsid w:val="7E54961C"/>
    <w:rsid w:val="7E6685DA"/>
    <w:rsid w:val="7E7C69F0"/>
    <w:rsid w:val="7E892CD8"/>
    <w:rsid w:val="7E8C109E"/>
    <w:rsid w:val="7EA71FB3"/>
    <w:rsid w:val="7EB56CB2"/>
    <w:rsid w:val="7ECBA6D1"/>
    <w:rsid w:val="7ECDB416"/>
    <w:rsid w:val="7ED94EB9"/>
    <w:rsid w:val="7EF17A5F"/>
    <w:rsid w:val="7F0D3D17"/>
    <w:rsid w:val="7F2B88F3"/>
    <w:rsid w:val="7F397E8F"/>
    <w:rsid w:val="7F3C07CF"/>
    <w:rsid w:val="7F3CFED9"/>
    <w:rsid w:val="7F4022C6"/>
    <w:rsid w:val="7F4C862A"/>
    <w:rsid w:val="7F693D5F"/>
    <w:rsid w:val="7F7029DF"/>
    <w:rsid w:val="7F71FEEC"/>
    <w:rsid w:val="7F7AA0A9"/>
    <w:rsid w:val="7F8DD3A0"/>
    <w:rsid w:val="7FB84889"/>
    <w:rsid w:val="7FE8609F"/>
    <w:rsid w:val="7FE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EBCE099"/>
  <w15:chartTrackingRefBased/>
  <w15:docId w15:val="{64CA3BC4-2CFD-4986-AD60-FE336BDBAE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0CAB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semiHidden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semiHidden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semiHidden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before="120" w:after="120" w:line="288" w:lineRule="auto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Pa8" w:customStyle="1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styleId="A1" w:customStyle="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33"/>
      <w:sz w:val="24"/>
    </w:rPr>
  </w:style>
  <w:style w:type="character" w:styleId="UnresolvedMention">
    <w:name w:val="Unresolved Mention"/>
    <w:uiPriority w:val="99"/>
    <w:semiHidden/>
    <w:unhideWhenUsed/>
    <w:rsid w:val="00CA590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A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91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9A5919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1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A5919"/>
    <w:rPr>
      <w:rFonts w:ascii="Arial" w:hAnsi="Arial" w:cs="Arial"/>
      <w:b/>
      <w:bCs/>
      <w:color w:val="61636B"/>
      <w:lang w:eastAsia="en-US"/>
    </w:rPr>
  </w:style>
  <w:style w:type="paragraph" w:styleId="ListParagraph">
    <w:name w:val="List Paragraph"/>
    <w:basedOn w:val="Normal"/>
    <w:qFormat/>
    <w:rsid w:val="00993EF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F4D96"/>
    <w:rPr>
      <w:rFonts w:eastAsia="Calibri"/>
      <w:color w:val="auto"/>
      <w:sz w:val="24"/>
    </w:rPr>
  </w:style>
  <w:style w:type="character" w:styleId="PlainTextChar" w:customStyle="1">
    <w:name w:val="Plain Text Char"/>
    <w:basedOn w:val="DefaultParagraphFont"/>
    <w:link w:val="PlainText"/>
    <w:uiPriority w:val="99"/>
    <w:rsid w:val="00AF4D96"/>
    <w:rPr>
      <w:rFonts w:ascii="Arial" w:hAnsi="Arial" w:eastAsia="Calibri" w:cs="Arial"/>
      <w:sz w:val="24"/>
      <w:szCs w:val="24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8F0891"/>
    <w:rPr>
      <w:rFonts w:ascii="Arial" w:hAnsi="Arial" w:cs="Arial"/>
      <w:color w:val="61636B"/>
      <w:szCs w:val="24"/>
      <w:lang w:eastAsia="en-US"/>
    </w:rPr>
  </w:style>
  <w:style w:type="table" w:styleId="TableGrid">
    <w:name w:val="Table Grid"/>
    <w:basedOn w:val="TableNormal"/>
    <w:uiPriority w:val="39"/>
    <w:rsid w:val="00A865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AC2C08"/>
    <w:rPr>
      <w:rFonts w:ascii="Arial" w:hAnsi="Arial" w:cs="Arial"/>
      <w:color w:val="61636B"/>
      <w:sz w:val="22"/>
      <w:szCs w:val="24"/>
      <w:lang w:eastAsia="en-US"/>
    </w:rPr>
  </w:style>
  <w:style w:type="character" w:styleId="normaltextrun" w:customStyle="1">
    <w:name w:val="normaltextrun"/>
    <w:basedOn w:val="DefaultParagraphFont"/>
    <w:rsid w:val="003667CB"/>
  </w:style>
  <w:style w:type="character" w:styleId="Strong">
    <w:name w:val="Strong"/>
    <w:basedOn w:val="DefaultParagraphFont"/>
    <w:uiPriority w:val="22"/>
    <w:qFormat/>
    <w:rsid w:val="00BC74F2"/>
    <w:rPr>
      <w:b/>
      <w:bCs/>
    </w:rPr>
  </w:style>
  <w:style w:type="character" w:styleId="Emphasis">
    <w:name w:val="Emphasis"/>
    <w:basedOn w:val="DefaultParagraphFont"/>
    <w:uiPriority w:val="20"/>
    <w:qFormat/>
    <w:rsid w:val="00222761"/>
    <w:rPr>
      <w:i/>
      <w:iCs/>
    </w:rPr>
  </w:style>
  <w:style w:type="paragraph" w:styleId="Revision">
    <w:name w:val="Revision"/>
    <w:hidden/>
    <w:uiPriority w:val="99"/>
    <w:semiHidden/>
    <w:rsid w:val="00883ECB"/>
    <w:rPr>
      <w:rFonts w:ascii="Arial" w:hAnsi="Arial" w:cs="Arial"/>
      <w:color w:val="61636B"/>
      <w:sz w:val="22"/>
      <w:szCs w:val="24"/>
      <w:lang w:eastAsia="en-US"/>
    </w:rPr>
  </w:style>
  <w:style w:type="character" w:styleId="eop" w:customStyle="1">
    <w:name w:val="eop"/>
    <w:basedOn w:val="DefaultParagraphFont"/>
    <w:rsid w:val="00BE6252"/>
  </w:style>
  <w:style w:type="character" w:styleId="ui-provider" w:customStyle="1">
    <w:name w:val="ui-provider"/>
    <w:basedOn w:val="DefaultParagraphFont"/>
    <w:rsid w:val="00BA12B9"/>
  </w:style>
  <w:style w:type="paragraph" w:styleId="paragraph" w:customStyle="1">
    <w:name w:val="paragraph"/>
    <w:basedOn w:val="Normal"/>
    <w:rsid w:val="00EC521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90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0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6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154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7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8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5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7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2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98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robinson\Desktop\Town%20Deal%20Board%20Minutes%2019-11-21%20v1%20(00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5e5c521-1693-46fe-aed8-faa12c1ea68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AFF8E39EFB543AF23530E2D0EE1D6" ma:contentTypeVersion="11" ma:contentTypeDescription="Create a new document." ma:contentTypeScope="" ma:versionID="a7252f0b8c1101e651ef9ee80a23513d">
  <xsd:schema xmlns:xsd="http://www.w3.org/2001/XMLSchema" xmlns:xs="http://www.w3.org/2001/XMLSchema" xmlns:p="http://schemas.microsoft.com/office/2006/metadata/properties" xmlns:ns2="d5e5c521-1693-46fe-aed8-faa12c1ea68f" xmlns:ns3="e8a5ee86-a704-4a64-96fa-f39a4ffd7c68" targetNamespace="http://schemas.microsoft.com/office/2006/metadata/properties" ma:root="true" ma:fieldsID="dea0aaf7515e3e05877f1145ee8cc66f" ns2:_="" ns3:_="">
    <xsd:import namespace="d5e5c521-1693-46fe-aed8-faa12c1ea68f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5c521-1693-46fe-aed8-faa12c1ea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eb218-ad5d-49a8-be3e-f2e4410a78b6}" ma:internalName="TaxCatchAll" ma:showField="CatchAllData" ma:web="02e8c456-2cb3-4eb1-8a61-256c5f52f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2C5BE-8901-48B7-918C-0F088AAEC0B1}">
  <ds:schemaRefs>
    <ds:schemaRef ds:uri="http://schemas.microsoft.com/office/2006/metadata/properties"/>
    <ds:schemaRef ds:uri="http://schemas.microsoft.com/office/infopath/2007/PartnerControls"/>
    <ds:schemaRef ds:uri="e8a5ee86-a704-4a64-96fa-f39a4ffd7c68"/>
    <ds:schemaRef ds:uri="6ff89f68-8b3b-4158-b1db-6da2b4d348ef"/>
  </ds:schemaRefs>
</ds:datastoreItem>
</file>

<file path=customXml/itemProps2.xml><?xml version="1.0" encoding="utf-8"?>
<ds:datastoreItem xmlns:ds="http://schemas.openxmlformats.org/officeDocument/2006/customXml" ds:itemID="{AA4F368F-F29B-48C6-82F3-0F707A23C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66592-3E66-4C43-A200-4A9D2FE41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83E24-E8C1-468B-8E5F-F34E02BB79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Town Deal Board Minutes 19-11-21 v1 (002)</ap:Template>
  <ap:Application>Microsoft Word for the web</ap:Application>
  <ap:DocSecurity>4</ap:DocSecurity>
  <ap:ScaleCrop>false</ap:ScaleCrop>
  <ap:Company>Hemisphere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 Council</dc:title>
  <dc:subject/>
  <dc:creator>Joanne Robinson</dc:creator>
  <keywords/>
  <dc:description/>
  <lastModifiedBy>Jennifer Penn</lastModifiedBy>
  <revision>9</revision>
  <lastPrinted>2008-08-05T23:57:00.0000000Z</lastPrinted>
  <dcterms:created xsi:type="dcterms:W3CDTF">2024-07-01T12:03:00.0000000Z</dcterms:created>
  <dcterms:modified xsi:type="dcterms:W3CDTF">2024-07-26T08:13:43.0970882Z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0x01010098CAFF8E39EFB543AF23530E2D0EE1D6</vt:lpwstr>
  </property>
  <property fmtid="{D5CDD505-2E9C-101B-9397-08002B2CF9AE}" pid="3" name="MediaServiceImageTags">
    <vt:lpwstr/>
  </property>
</Properties>
</file>