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833" w14:textId="77777777" w:rsidR="00B10911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– THIS COMMUNICATION AFFECTS YOUR PROPERTY</w:t>
      </w:r>
    </w:p>
    <w:p w14:paraId="101B034B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775A03F9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TOWN AND COUNTRY PLANNING ACT 1990 </w:t>
      </w:r>
    </w:p>
    <w:p w14:paraId="53575C5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(as amended by the Planning and Compensation Act 1991)</w:t>
      </w:r>
    </w:p>
    <w:p w14:paraId="597E839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ENFORCEMENT NOTICE</w:t>
      </w:r>
    </w:p>
    <w:p w14:paraId="658B4013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A25FB49" w14:textId="77777777" w:rsidR="000112B0" w:rsidRPr="002E2665" w:rsidRDefault="000112B0" w:rsidP="004D3904">
      <w:pPr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ISSUED BY: </w:t>
      </w:r>
      <w:r w:rsidRPr="002E2665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0E25E5F5" w14:textId="5D8716A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THIS NOTICE</w:t>
      </w:r>
      <w:r w:rsidRPr="002E2665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2E2665">
        <w:rPr>
          <w:rFonts w:ascii="Arial" w:hAnsi="Arial" w:cs="Arial"/>
          <w:sz w:val="24"/>
          <w:szCs w:val="24"/>
        </w:rPr>
        <w:t>17</w:t>
      </w:r>
      <w:r w:rsidR="004003AC">
        <w:rPr>
          <w:rFonts w:ascii="Arial" w:hAnsi="Arial" w:cs="Arial"/>
          <w:sz w:val="24"/>
          <w:szCs w:val="24"/>
        </w:rPr>
        <w:t>1A(1)(a)</w:t>
      </w:r>
      <w:r w:rsidRPr="002E2665">
        <w:rPr>
          <w:rFonts w:ascii="Arial" w:hAnsi="Arial" w:cs="Arial"/>
          <w:sz w:val="24"/>
          <w:szCs w:val="24"/>
        </w:rPr>
        <w:t xml:space="preserve"> of the above Act, at the land described below. They consider that it is expedient to issue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having regard to the provisions of the </w:t>
      </w:r>
      <w:r w:rsidR="004D3904">
        <w:rPr>
          <w:rFonts w:ascii="Arial" w:hAnsi="Arial" w:cs="Arial"/>
          <w:sz w:val="24"/>
          <w:szCs w:val="24"/>
        </w:rPr>
        <w:t>D</w:t>
      </w:r>
      <w:r w:rsidRPr="002E2665">
        <w:rPr>
          <w:rFonts w:ascii="Arial" w:hAnsi="Arial" w:cs="Arial"/>
          <w:sz w:val="24"/>
          <w:szCs w:val="24"/>
        </w:rPr>
        <w:t xml:space="preserve">evelopment </w:t>
      </w:r>
      <w:r w:rsidR="004D3904">
        <w:rPr>
          <w:rFonts w:ascii="Arial" w:hAnsi="Arial" w:cs="Arial"/>
          <w:sz w:val="24"/>
          <w:szCs w:val="24"/>
        </w:rPr>
        <w:t>P</w:t>
      </w:r>
      <w:r w:rsidRPr="002E2665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2E2665">
        <w:rPr>
          <w:rFonts w:ascii="Arial" w:hAnsi="Arial" w:cs="Arial"/>
          <w:sz w:val="24"/>
          <w:szCs w:val="24"/>
        </w:rPr>
        <w:t>considerations</w:t>
      </w:r>
      <w:r w:rsidRPr="002E2665">
        <w:rPr>
          <w:rFonts w:ascii="Arial" w:hAnsi="Arial" w:cs="Arial"/>
          <w:sz w:val="24"/>
          <w:szCs w:val="24"/>
        </w:rPr>
        <w:t>. The Annex at the end of the Notice contains additional information.</w:t>
      </w:r>
    </w:p>
    <w:p w14:paraId="5EF39196" w14:textId="77777777" w:rsidR="00682A79" w:rsidRPr="002E2665" w:rsidRDefault="00682A79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125206D" w14:textId="7777777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4859D5E1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6F023D" w14:textId="5476B3E3" w:rsidR="000112B0" w:rsidRPr="002E2665" w:rsidRDefault="000112B0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Land </w:t>
      </w:r>
      <w:r w:rsidR="00AA000C">
        <w:rPr>
          <w:rFonts w:ascii="Arial" w:hAnsi="Arial" w:cs="Arial"/>
          <w:sz w:val="24"/>
          <w:szCs w:val="24"/>
        </w:rPr>
        <w:t>at 26 Hazelwood, Chadderton, Oldham, OL9 9TB</w:t>
      </w:r>
      <w:r w:rsidR="00E61470"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 xml:space="preserve">as shown edged red </w:t>
      </w:r>
      <w:r w:rsidR="00682A79" w:rsidRPr="002E2665">
        <w:rPr>
          <w:rFonts w:ascii="Arial" w:hAnsi="Arial" w:cs="Arial"/>
          <w:sz w:val="24"/>
          <w:szCs w:val="24"/>
        </w:rPr>
        <w:t>on the accompanying plan (“the L</w:t>
      </w:r>
      <w:r w:rsidRPr="002E2665">
        <w:rPr>
          <w:rFonts w:ascii="Arial" w:hAnsi="Arial" w:cs="Arial"/>
          <w:sz w:val="24"/>
          <w:szCs w:val="24"/>
        </w:rPr>
        <w:t>and”)</w:t>
      </w:r>
      <w:r w:rsidR="004D3904">
        <w:rPr>
          <w:rFonts w:ascii="Arial" w:hAnsi="Arial" w:cs="Arial"/>
          <w:sz w:val="24"/>
          <w:szCs w:val="24"/>
        </w:rPr>
        <w:t>.</w:t>
      </w:r>
    </w:p>
    <w:p w14:paraId="72B5AE68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D833BA" w14:textId="1AEDE5CD" w:rsidR="00A678F5" w:rsidRDefault="000112B0" w:rsidP="00A678F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MATTERS WHICH APPEAR TO CONSTITU</w:t>
      </w:r>
      <w:r w:rsidR="00EB29A4" w:rsidRPr="002E2665">
        <w:rPr>
          <w:rFonts w:ascii="Arial" w:hAnsi="Arial" w:cs="Arial"/>
          <w:b/>
          <w:sz w:val="24"/>
          <w:szCs w:val="24"/>
        </w:rPr>
        <w:t>T</w:t>
      </w:r>
      <w:r w:rsidRPr="002E2665">
        <w:rPr>
          <w:rFonts w:ascii="Arial" w:hAnsi="Arial" w:cs="Arial"/>
          <w:b/>
          <w:sz w:val="24"/>
          <w:szCs w:val="24"/>
        </w:rPr>
        <w:t>E THE BREACH OF PLANNING CONTROL</w:t>
      </w:r>
    </w:p>
    <w:p w14:paraId="339597C8" w14:textId="77777777" w:rsidR="00A678F5" w:rsidRPr="00A678F5" w:rsidRDefault="00A678F5" w:rsidP="00A678F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D577964" w14:textId="0E53F78E" w:rsidR="009C56DF" w:rsidRPr="002E2665" w:rsidRDefault="00A678F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A000C">
        <w:rPr>
          <w:rFonts w:ascii="Arial" w:hAnsi="Arial" w:cs="Arial"/>
          <w:sz w:val="24"/>
          <w:szCs w:val="24"/>
        </w:rPr>
        <w:t xml:space="preserve">continued siting </w:t>
      </w:r>
      <w:r w:rsidR="004003AC">
        <w:rPr>
          <w:rFonts w:ascii="Arial" w:hAnsi="Arial" w:cs="Arial"/>
          <w:sz w:val="24"/>
          <w:szCs w:val="24"/>
        </w:rPr>
        <w:t xml:space="preserve">on the Land </w:t>
      </w:r>
      <w:r w:rsidR="00AA000C">
        <w:rPr>
          <w:rFonts w:ascii="Arial" w:hAnsi="Arial" w:cs="Arial"/>
          <w:sz w:val="24"/>
          <w:szCs w:val="24"/>
        </w:rPr>
        <w:t>of boundary fenc</w:t>
      </w:r>
      <w:r w:rsidR="00EA5547">
        <w:rPr>
          <w:rFonts w:ascii="Arial" w:hAnsi="Arial" w:cs="Arial"/>
          <w:sz w:val="24"/>
          <w:szCs w:val="24"/>
        </w:rPr>
        <w:t>ing</w:t>
      </w:r>
      <w:r w:rsidR="00AA000C">
        <w:rPr>
          <w:rFonts w:ascii="Arial" w:hAnsi="Arial" w:cs="Arial"/>
          <w:sz w:val="24"/>
          <w:szCs w:val="24"/>
        </w:rPr>
        <w:t xml:space="preserve"> </w:t>
      </w:r>
      <w:r w:rsidR="00EB72F4">
        <w:rPr>
          <w:rFonts w:ascii="Arial" w:hAnsi="Arial" w:cs="Arial"/>
          <w:sz w:val="24"/>
          <w:szCs w:val="24"/>
        </w:rPr>
        <w:t xml:space="preserve">the height of which exceeds </w:t>
      </w:r>
      <w:r w:rsidR="00AA000C">
        <w:rPr>
          <w:rFonts w:ascii="Arial" w:hAnsi="Arial" w:cs="Arial"/>
          <w:sz w:val="24"/>
          <w:szCs w:val="24"/>
        </w:rPr>
        <w:t>1</w:t>
      </w:r>
      <w:r w:rsidR="004003AC">
        <w:rPr>
          <w:rFonts w:ascii="Arial" w:hAnsi="Arial" w:cs="Arial"/>
          <w:sz w:val="24"/>
          <w:szCs w:val="24"/>
        </w:rPr>
        <w:t xml:space="preserve"> </w:t>
      </w:r>
      <w:r w:rsidR="00AA000C">
        <w:rPr>
          <w:rFonts w:ascii="Arial" w:hAnsi="Arial" w:cs="Arial"/>
          <w:sz w:val="24"/>
          <w:szCs w:val="24"/>
        </w:rPr>
        <w:t>m</w:t>
      </w:r>
      <w:r w:rsidR="004003AC">
        <w:rPr>
          <w:rFonts w:ascii="Arial" w:hAnsi="Arial" w:cs="Arial"/>
          <w:sz w:val="24"/>
          <w:szCs w:val="24"/>
        </w:rPr>
        <w:t>etre</w:t>
      </w:r>
      <w:r w:rsidR="00AA000C">
        <w:rPr>
          <w:rFonts w:ascii="Arial" w:hAnsi="Arial" w:cs="Arial"/>
          <w:sz w:val="24"/>
          <w:szCs w:val="24"/>
        </w:rPr>
        <w:t xml:space="preserve"> </w:t>
      </w:r>
      <w:r w:rsidR="00EB72F4">
        <w:rPr>
          <w:rFonts w:ascii="Arial" w:hAnsi="Arial" w:cs="Arial"/>
          <w:sz w:val="24"/>
          <w:szCs w:val="24"/>
        </w:rPr>
        <w:t xml:space="preserve">above ground level adjacent to </w:t>
      </w:r>
      <w:r w:rsidR="009A6DBF">
        <w:rPr>
          <w:rFonts w:ascii="Arial" w:hAnsi="Arial" w:cs="Arial"/>
          <w:sz w:val="24"/>
          <w:szCs w:val="24"/>
        </w:rPr>
        <w:t>highway</w:t>
      </w:r>
      <w:r w:rsidR="00EA5547">
        <w:rPr>
          <w:rFonts w:ascii="Arial" w:hAnsi="Arial" w:cs="Arial"/>
          <w:sz w:val="24"/>
          <w:szCs w:val="24"/>
        </w:rPr>
        <w:t>s</w:t>
      </w:r>
      <w:r w:rsidR="00EB72F4">
        <w:rPr>
          <w:rFonts w:ascii="Arial" w:hAnsi="Arial" w:cs="Arial"/>
          <w:sz w:val="24"/>
          <w:szCs w:val="24"/>
        </w:rPr>
        <w:t xml:space="preserve"> used by vehicular traffic</w:t>
      </w:r>
      <w:r w:rsidR="004003AC">
        <w:rPr>
          <w:rFonts w:ascii="Arial" w:hAnsi="Arial" w:cs="Arial"/>
          <w:sz w:val="24"/>
          <w:szCs w:val="24"/>
        </w:rPr>
        <w:t>, namely Firwood Park</w:t>
      </w:r>
      <w:r w:rsidR="00EA5547">
        <w:rPr>
          <w:rFonts w:ascii="Arial" w:hAnsi="Arial" w:cs="Arial"/>
          <w:sz w:val="24"/>
          <w:szCs w:val="24"/>
        </w:rPr>
        <w:t xml:space="preserve"> and Hazelwood</w:t>
      </w:r>
      <w:r w:rsidR="004003AC">
        <w:rPr>
          <w:rFonts w:ascii="Arial" w:hAnsi="Arial" w:cs="Arial"/>
          <w:sz w:val="24"/>
          <w:szCs w:val="24"/>
        </w:rPr>
        <w:t>,</w:t>
      </w:r>
      <w:r w:rsidR="009A6DBF">
        <w:rPr>
          <w:rFonts w:ascii="Arial" w:hAnsi="Arial" w:cs="Arial"/>
          <w:sz w:val="24"/>
          <w:szCs w:val="24"/>
        </w:rPr>
        <w:t xml:space="preserve"> </w:t>
      </w:r>
      <w:r w:rsidR="00AA000C">
        <w:rPr>
          <w:rFonts w:ascii="Arial" w:hAnsi="Arial" w:cs="Arial"/>
          <w:sz w:val="24"/>
          <w:szCs w:val="24"/>
        </w:rPr>
        <w:t>despite the refusal of planning permission and the dismissal of a subsequent appeal</w:t>
      </w:r>
      <w:r w:rsidR="00DA06B7">
        <w:rPr>
          <w:rFonts w:ascii="Arial" w:hAnsi="Arial" w:cs="Arial"/>
          <w:sz w:val="24"/>
          <w:szCs w:val="24"/>
        </w:rPr>
        <w:t>.</w:t>
      </w:r>
      <w:r w:rsidR="004003AC">
        <w:rPr>
          <w:rFonts w:ascii="Arial" w:hAnsi="Arial" w:cs="Arial"/>
          <w:sz w:val="24"/>
          <w:szCs w:val="24"/>
        </w:rPr>
        <w:t xml:space="preserve"> The height of the fence is higher than that permitted by the Town and Country Planning (General Permitted Development) (England) Order 2015 (as amended).</w:t>
      </w:r>
    </w:p>
    <w:p w14:paraId="6FD8AB3F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2E7962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 REASONS FOR ISSUING THIS NOTICE</w:t>
      </w:r>
    </w:p>
    <w:p w14:paraId="1FF39B37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54A169D" w14:textId="3EED131D" w:rsidR="00682A79" w:rsidRDefault="00682A79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development </w:t>
      </w:r>
      <w:r w:rsidR="00AA000C">
        <w:rPr>
          <w:rFonts w:ascii="Arial" w:hAnsi="Arial" w:cs="Arial"/>
          <w:sz w:val="24"/>
          <w:szCs w:val="24"/>
        </w:rPr>
        <w:t xml:space="preserve">represents a highly prominent and stark feature on the </w:t>
      </w:r>
      <w:proofErr w:type="spellStart"/>
      <w:r w:rsidR="00AA000C">
        <w:rPr>
          <w:rFonts w:ascii="Arial" w:hAnsi="Arial" w:cs="Arial"/>
          <w:sz w:val="24"/>
          <w:szCs w:val="24"/>
        </w:rPr>
        <w:t>streetscene</w:t>
      </w:r>
      <w:proofErr w:type="spellEnd"/>
      <w:r w:rsidR="00AA000C">
        <w:rPr>
          <w:rFonts w:ascii="Arial" w:hAnsi="Arial" w:cs="Arial"/>
          <w:sz w:val="24"/>
          <w:szCs w:val="24"/>
        </w:rPr>
        <w:t xml:space="preserve"> and is harmful to the character and appearance of the </w:t>
      </w:r>
      <w:r w:rsidR="004003AC">
        <w:rPr>
          <w:rFonts w:ascii="Arial" w:hAnsi="Arial" w:cs="Arial"/>
          <w:sz w:val="24"/>
          <w:szCs w:val="24"/>
        </w:rPr>
        <w:t>Land</w:t>
      </w:r>
      <w:r w:rsidR="00AA000C">
        <w:rPr>
          <w:rFonts w:ascii="Arial" w:hAnsi="Arial" w:cs="Arial"/>
          <w:sz w:val="24"/>
          <w:szCs w:val="24"/>
        </w:rPr>
        <w:t xml:space="preserve"> to the detriment of the character and appearance of the area</w:t>
      </w:r>
      <w:r w:rsidRPr="002E2665">
        <w:rPr>
          <w:rFonts w:ascii="Arial" w:hAnsi="Arial" w:cs="Arial"/>
          <w:sz w:val="24"/>
          <w:szCs w:val="24"/>
        </w:rPr>
        <w:t>. The</w:t>
      </w:r>
      <w:r w:rsidR="00CE391E" w:rsidRPr="002E2665">
        <w:rPr>
          <w:rFonts w:ascii="Arial" w:hAnsi="Arial" w:cs="Arial"/>
          <w:sz w:val="24"/>
          <w:szCs w:val="24"/>
        </w:rPr>
        <w:t xml:space="preserve"> </w:t>
      </w:r>
      <w:r w:rsidR="00AA000C">
        <w:rPr>
          <w:rFonts w:ascii="Arial" w:hAnsi="Arial" w:cs="Arial"/>
          <w:sz w:val="24"/>
          <w:szCs w:val="24"/>
        </w:rPr>
        <w:t>fence</w:t>
      </w:r>
      <w:r w:rsidR="006F41E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is contrary to Polic</w:t>
      </w:r>
      <w:r w:rsidR="004003AC">
        <w:rPr>
          <w:rFonts w:ascii="Arial" w:hAnsi="Arial" w:cs="Arial"/>
          <w:sz w:val="24"/>
          <w:szCs w:val="24"/>
        </w:rPr>
        <w:t>y</w:t>
      </w:r>
      <w:r w:rsidRPr="002E2665">
        <w:rPr>
          <w:rFonts w:ascii="Arial" w:hAnsi="Arial" w:cs="Arial"/>
          <w:sz w:val="24"/>
          <w:szCs w:val="24"/>
        </w:rPr>
        <w:t xml:space="preserve"> 9 (Local Environment) </w:t>
      </w:r>
      <w:r w:rsidR="006F41E5">
        <w:rPr>
          <w:rFonts w:ascii="Arial" w:hAnsi="Arial" w:cs="Arial"/>
          <w:sz w:val="24"/>
          <w:szCs w:val="24"/>
        </w:rPr>
        <w:t xml:space="preserve">and </w:t>
      </w:r>
      <w:r w:rsidR="004003AC">
        <w:rPr>
          <w:rFonts w:ascii="Arial" w:hAnsi="Arial" w:cs="Arial"/>
          <w:sz w:val="24"/>
          <w:szCs w:val="24"/>
        </w:rPr>
        <w:t xml:space="preserve">Policy </w:t>
      </w:r>
      <w:r w:rsidR="006F41E5">
        <w:rPr>
          <w:rFonts w:ascii="Arial" w:hAnsi="Arial" w:cs="Arial"/>
          <w:sz w:val="24"/>
          <w:szCs w:val="24"/>
        </w:rPr>
        <w:t>2</w:t>
      </w:r>
      <w:r w:rsidR="00AA000C">
        <w:rPr>
          <w:rFonts w:ascii="Arial" w:hAnsi="Arial" w:cs="Arial"/>
          <w:sz w:val="24"/>
          <w:szCs w:val="24"/>
        </w:rPr>
        <w:t>0</w:t>
      </w:r>
      <w:r w:rsidR="006F41E5">
        <w:rPr>
          <w:rFonts w:ascii="Arial" w:hAnsi="Arial" w:cs="Arial"/>
          <w:sz w:val="24"/>
          <w:szCs w:val="24"/>
        </w:rPr>
        <w:t xml:space="preserve"> (</w:t>
      </w:r>
      <w:r w:rsidR="00AA000C">
        <w:rPr>
          <w:rFonts w:ascii="Arial" w:hAnsi="Arial" w:cs="Arial"/>
          <w:sz w:val="24"/>
          <w:szCs w:val="24"/>
        </w:rPr>
        <w:t>Design</w:t>
      </w:r>
      <w:r w:rsidR="006F41E5">
        <w:rPr>
          <w:rFonts w:ascii="Arial" w:hAnsi="Arial" w:cs="Arial"/>
          <w:sz w:val="24"/>
          <w:szCs w:val="24"/>
        </w:rPr>
        <w:t xml:space="preserve">) </w:t>
      </w:r>
      <w:r w:rsidRPr="002E2665">
        <w:rPr>
          <w:rFonts w:ascii="Arial" w:hAnsi="Arial" w:cs="Arial"/>
          <w:sz w:val="24"/>
          <w:szCs w:val="24"/>
        </w:rPr>
        <w:t xml:space="preserve">of the Council’s Development Plan Document – Joint Core Strategy and Development Management Policies. </w:t>
      </w:r>
    </w:p>
    <w:p w14:paraId="3C4FB4A4" w14:textId="77777777" w:rsidR="00AA000C" w:rsidRPr="00AA000C" w:rsidRDefault="00AA000C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265249AC" w14:textId="1A41C5EE" w:rsidR="00CE391E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It appears to the Council that the above breach of planning control ha</w:t>
      </w:r>
      <w:r w:rsidR="004003AC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occurred within the last </w:t>
      </w:r>
      <w:r w:rsidR="008859F6">
        <w:rPr>
          <w:rFonts w:ascii="Arial" w:hAnsi="Arial" w:cs="Arial"/>
          <w:sz w:val="24"/>
          <w:szCs w:val="24"/>
        </w:rPr>
        <w:t>four</w:t>
      </w:r>
      <w:r w:rsidRPr="002E2665">
        <w:rPr>
          <w:rFonts w:ascii="Arial" w:hAnsi="Arial" w:cs="Arial"/>
          <w:sz w:val="24"/>
          <w:szCs w:val="24"/>
        </w:rPr>
        <w:t xml:space="preserve"> years.</w:t>
      </w:r>
    </w:p>
    <w:p w14:paraId="3DE10DA6" w14:textId="77777777" w:rsidR="00347A15" w:rsidRPr="002E2665" w:rsidRDefault="00347A15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DD55BB0" w14:textId="77777777" w:rsidR="00621513" w:rsidRPr="0030642F" w:rsidRDefault="009C56DF" w:rsidP="0030642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YOU ARE REQUIRED TO DO</w:t>
      </w:r>
    </w:p>
    <w:p w14:paraId="7D2B6C97" w14:textId="464CAAD3" w:rsidR="00621513" w:rsidRPr="00A678F5" w:rsidRDefault="005E12D7" w:rsidP="00A678F5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Hlk89803064"/>
      <w:r>
        <w:rPr>
          <w:rFonts w:ascii="Arial" w:hAnsi="Arial" w:cs="Arial"/>
          <w:sz w:val="24"/>
          <w:szCs w:val="24"/>
        </w:rPr>
        <w:t xml:space="preserve">Permanently </w:t>
      </w:r>
      <w:r w:rsidR="004003AC">
        <w:rPr>
          <w:rFonts w:ascii="Arial" w:hAnsi="Arial" w:cs="Arial"/>
          <w:sz w:val="24"/>
          <w:szCs w:val="24"/>
        </w:rPr>
        <w:t xml:space="preserve">reduce </w:t>
      </w:r>
      <w:r w:rsidR="00AA000C">
        <w:rPr>
          <w:rFonts w:ascii="Arial" w:hAnsi="Arial" w:cs="Arial"/>
          <w:sz w:val="24"/>
          <w:szCs w:val="24"/>
        </w:rPr>
        <w:t xml:space="preserve">the </w:t>
      </w:r>
      <w:r w:rsidR="004003AC">
        <w:rPr>
          <w:rFonts w:ascii="Arial" w:hAnsi="Arial" w:cs="Arial"/>
          <w:sz w:val="24"/>
          <w:szCs w:val="24"/>
        </w:rPr>
        <w:t xml:space="preserve">height of the boundary </w:t>
      </w:r>
      <w:r w:rsidR="00AA000C">
        <w:rPr>
          <w:rFonts w:ascii="Arial" w:hAnsi="Arial" w:cs="Arial"/>
          <w:sz w:val="24"/>
          <w:szCs w:val="24"/>
        </w:rPr>
        <w:t>fence</w:t>
      </w:r>
      <w:r w:rsidR="004003AC">
        <w:rPr>
          <w:rFonts w:ascii="Arial" w:hAnsi="Arial" w:cs="Arial"/>
          <w:sz w:val="24"/>
          <w:szCs w:val="24"/>
        </w:rPr>
        <w:t xml:space="preserve"> on the Land facing Firwood Park and Hazelwood </w:t>
      </w:r>
      <w:r w:rsidR="00EB72F4">
        <w:rPr>
          <w:rFonts w:ascii="Arial" w:hAnsi="Arial" w:cs="Arial"/>
          <w:sz w:val="24"/>
          <w:szCs w:val="24"/>
        </w:rPr>
        <w:t xml:space="preserve">so that it does not exceed </w:t>
      </w:r>
      <w:r w:rsidR="00AA000C">
        <w:rPr>
          <w:rFonts w:ascii="Arial" w:hAnsi="Arial" w:cs="Arial"/>
          <w:sz w:val="24"/>
          <w:szCs w:val="24"/>
        </w:rPr>
        <w:t>1</w:t>
      </w:r>
      <w:r w:rsidR="004003AC">
        <w:rPr>
          <w:rFonts w:ascii="Arial" w:hAnsi="Arial" w:cs="Arial"/>
          <w:sz w:val="24"/>
          <w:szCs w:val="24"/>
        </w:rPr>
        <w:t xml:space="preserve"> </w:t>
      </w:r>
      <w:r w:rsidR="00AA000C">
        <w:rPr>
          <w:rFonts w:ascii="Arial" w:hAnsi="Arial" w:cs="Arial"/>
          <w:sz w:val="24"/>
          <w:szCs w:val="24"/>
        </w:rPr>
        <w:t>m</w:t>
      </w:r>
      <w:r w:rsidR="004003AC">
        <w:rPr>
          <w:rFonts w:ascii="Arial" w:hAnsi="Arial" w:cs="Arial"/>
          <w:sz w:val="24"/>
          <w:szCs w:val="24"/>
        </w:rPr>
        <w:t>etre</w:t>
      </w:r>
      <w:r w:rsidR="00AA000C">
        <w:rPr>
          <w:rFonts w:ascii="Arial" w:hAnsi="Arial" w:cs="Arial"/>
          <w:sz w:val="24"/>
          <w:szCs w:val="24"/>
        </w:rPr>
        <w:t xml:space="preserve"> in height</w:t>
      </w:r>
      <w:r w:rsidR="00EB72F4">
        <w:rPr>
          <w:rFonts w:ascii="Arial" w:hAnsi="Arial" w:cs="Arial"/>
          <w:sz w:val="24"/>
          <w:szCs w:val="24"/>
        </w:rPr>
        <w:t xml:space="preserve"> above ground level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05F1CE3A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8133CE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TIME FOR COMPLIANCE</w:t>
      </w:r>
    </w:p>
    <w:p w14:paraId="7FAD2A2B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37A6A3" w14:textId="62080D2D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action specified in </w:t>
      </w:r>
      <w:r w:rsidR="004D3904">
        <w:rPr>
          <w:rFonts w:ascii="Arial" w:hAnsi="Arial" w:cs="Arial"/>
          <w:sz w:val="24"/>
          <w:szCs w:val="24"/>
        </w:rPr>
        <w:t xml:space="preserve">paragraph </w:t>
      </w:r>
      <w:r w:rsidRPr="002E2665">
        <w:rPr>
          <w:rFonts w:ascii="Arial" w:hAnsi="Arial" w:cs="Arial"/>
          <w:sz w:val="24"/>
          <w:szCs w:val="24"/>
        </w:rPr>
        <w:t xml:space="preserve">5 above must be carried out within </w:t>
      </w:r>
      <w:r w:rsidR="006F41E5">
        <w:rPr>
          <w:rFonts w:ascii="Arial" w:hAnsi="Arial" w:cs="Arial"/>
          <w:sz w:val="24"/>
          <w:szCs w:val="24"/>
        </w:rPr>
        <w:t>t</w:t>
      </w:r>
      <w:r w:rsidR="00AA000C">
        <w:rPr>
          <w:rFonts w:ascii="Arial" w:hAnsi="Arial" w:cs="Arial"/>
          <w:sz w:val="24"/>
          <w:szCs w:val="24"/>
        </w:rPr>
        <w:t>wo</w:t>
      </w:r>
      <w:r w:rsidRPr="002E2665">
        <w:rPr>
          <w:rFonts w:ascii="Arial" w:hAnsi="Arial" w:cs="Arial"/>
          <w:sz w:val="24"/>
          <w:szCs w:val="24"/>
        </w:rPr>
        <w:t xml:space="preserve"> month</w:t>
      </w:r>
      <w:r w:rsidR="006F41E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F008E29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5A97A9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WHEN THIS NOTICE TAKES EFFECT</w:t>
      </w:r>
    </w:p>
    <w:p w14:paraId="1578DCEE" w14:textId="77777777" w:rsidR="002E2665" w:rsidRDefault="002E266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C04238" w14:textId="411C4F84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Notice takes effect on </w:t>
      </w:r>
      <w:r w:rsidR="007B06A0">
        <w:rPr>
          <w:rFonts w:ascii="Arial" w:hAnsi="Arial" w:cs="Arial"/>
          <w:sz w:val="24"/>
          <w:szCs w:val="24"/>
        </w:rPr>
        <w:t xml:space="preserve">24 June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  <w:r w:rsidRPr="002E2665">
        <w:rPr>
          <w:rFonts w:ascii="Arial" w:hAnsi="Arial" w:cs="Arial"/>
          <w:sz w:val="24"/>
          <w:szCs w:val="24"/>
        </w:rPr>
        <w:t>, unless an appeal is made against it beforehand.</w:t>
      </w:r>
    </w:p>
    <w:p w14:paraId="62B93B2E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7202F92" w14:textId="77777777" w:rsidR="009C56DF" w:rsidRPr="002E2665" w:rsidRDefault="009C56DF" w:rsidP="002E2665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8CDE86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E5994B3" w14:textId="1604AB4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Dated:</w:t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="007B06A0">
        <w:rPr>
          <w:rFonts w:ascii="Arial" w:hAnsi="Arial" w:cs="Arial"/>
          <w:sz w:val="24"/>
          <w:szCs w:val="24"/>
        </w:rPr>
        <w:t xml:space="preserve">18 May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</w:p>
    <w:p w14:paraId="4DAA9CB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54A5AAB" w14:textId="0B28CD9C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Signed:</w:t>
      </w:r>
      <w:r w:rsidRPr="002E2665">
        <w:rPr>
          <w:rFonts w:ascii="Arial" w:hAnsi="Arial" w:cs="Arial"/>
          <w:sz w:val="24"/>
          <w:szCs w:val="24"/>
        </w:rPr>
        <w:tab/>
      </w:r>
      <w:r w:rsidR="007B06A0" w:rsidRPr="00337B10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32BA5296" wp14:editId="375D2387">
            <wp:extent cx="1485900" cy="381000"/>
            <wp:effectExtent l="0" t="0" r="0" b="0"/>
            <wp:docPr id="1" name="Picture 1" descr="Alan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n 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0B3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B0C268D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>For Paul Entwistle</w:t>
      </w:r>
    </w:p>
    <w:p w14:paraId="1C2FECCE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759C5ECB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0AED8849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9219C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On behalf of:</w:t>
      </w:r>
      <w:r w:rsidRPr="002E2665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F3EF8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Civic Centre</w:t>
      </w:r>
    </w:p>
    <w:p w14:paraId="093856F9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Wet Street</w:t>
      </w:r>
    </w:p>
    <w:p w14:paraId="516D54E4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Oldham</w:t>
      </w:r>
    </w:p>
    <w:p w14:paraId="6A5E7EC6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OL1 1UL</w:t>
      </w:r>
    </w:p>
    <w:p w14:paraId="46326AD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73A8092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A63242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086FA299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DBD8FAA" w14:textId="5BC8599E" w:rsidR="004C2BA1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022EDB2" w14:textId="4705A3B3" w:rsidR="004003AC" w:rsidRDefault="004003AC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E65E24B" w14:textId="77777777" w:rsidR="004003AC" w:rsidRPr="002E2665" w:rsidRDefault="004003AC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C3D3C8F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4448FE95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F5B82A7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6531C529" w14:textId="79488265" w:rsidR="004C2BA1" w:rsidRPr="002E2665" w:rsidRDefault="004C2BA1" w:rsidP="002E2665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lastRenderedPageBreak/>
        <w:t>ANNEX</w:t>
      </w:r>
    </w:p>
    <w:p w14:paraId="4165A730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3CBA87D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YOUR RIGHT OF APPEAL</w:t>
      </w:r>
    </w:p>
    <w:p w14:paraId="670BAB42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5B5F9E3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You can appeal against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but any appeal must be received, or posted in time to be received, by the Secretary of State before the date specified in paragraph </w:t>
      </w:r>
      <w:r w:rsidR="00F74182" w:rsidRPr="002E2665">
        <w:rPr>
          <w:rFonts w:ascii="Arial" w:hAnsi="Arial" w:cs="Arial"/>
          <w:sz w:val="24"/>
          <w:szCs w:val="24"/>
        </w:rPr>
        <w:t xml:space="preserve">7 of the </w:t>
      </w:r>
      <w:r w:rsidR="004D3904">
        <w:rPr>
          <w:rFonts w:ascii="Arial" w:hAnsi="Arial" w:cs="Arial"/>
          <w:sz w:val="24"/>
          <w:szCs w:val="24"/>
        </w:rPr>
        <w:t>N</w:t>
      </w:r>
      <w:r w:rsidR="00F74182" w:rsidRPr="002E2665">
        <w:rPr>
          <w:rFonts w:ascii="Arial" w:hAnsi="Arial" w:cs="Arial"/>
          <w:sz w:val="24"/>
          <w:szCs w:val="24"/>
        </w:rPr>
        <w:t>otice.</w:t>
      </w:r>
    </w:p>
    <w:p w14:paraId="71405D6B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4CB78C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HAPPENS IF YOU DO NOT APPEAL</w:t>
      </w:r>
    </w:p>
    <w:p w14:paraId="132A626F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C0EF75E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If you do not appeal against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otice. Failure to comply with an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</w:p>
    <w:p w14:paraId="4534B015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53F4CA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ADDITIONAL INFORMATION</w:t>
      </w:r>
    </w:p>
    <w:p w14:paraId="5CE2B715" w14:textId="4CD6C1C0" w:rsidR="00F74182" w:rsidRDefault="00F74182" w:rsidP="002E26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A copy of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has been served on the following person</w:t>
      </w:r>
      <w:r w:rsidR="009A4A5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: - </w:t>
      </w:r>
    </w:p>
    <w:p w14:paraId="78B4AEAB" w14:textId="51EFDC23" w:rsidR="00A72243" w:rsidRPr="00A72243" w:rsidRDefault="00AA000C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65207">
        <w:rPr>
          <w:rFonts w:ascii="Arial" w:hAnsi="Arial" w:cs="Arial"/>
          <w:b/>
          <w:bCs/>
          <w:sz w:val="24"/>
          <w:szCs w:val="24"/>
        </w:rPr>
        <w:t xml:space="preserve">Ashley </w:t>
      </w:r>
      <w:r w:rsidR="004003AC">
        <w:rPr>
          <w:rFonts w:ascii="Arial" w:hAnsi="Arial" w:cs="Arial"/>
          <w:b/>
          <w:bCs/>
          <w:sz w:val="24"/>
          <w:szCs w:val="24"/>
        </w:rPr>
        <w:t>Ryan Blakeman and</w:t>
      </w:r>
      <w:r w:rsidRPr="00265207">
        <w:rPr>
          <w:rFonts w:ascii="Arial" w:hAnsi="Arial" w:cs="Arial"/>
          <w:b/>
          <w:bCs/>
          <w:sz w:val="24"/>
          <w:szCs w:val="24"/>
        </w:rPr>
        <w:t xml:space="preserve"> Vicky Blakeman</w:t>
      </w:r>
      <w:r>
        <w:rPr>
          <w:rFonts w:ascii="Arial" w:hAnsi="Arial" w:cs="Arial"/>
          <w:sz w:val="24"/>
          <w:szCs w:val="24"/>
        </w:rPr>
        <w:t xml:space="preserve"> – 26 Hazelwood, Chadderton, Oldham, OL9 9TB</w:t>
      </w:r>
    </w:p>
    <w:p w14:paraId="114BBDF2" w14:textId="77777777" w:rsidR="000112B0" w:rsidRPr="002E2665" w:rsidRDefault="000112B0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b/>
          <w:sz w:val="24"/>
          <w:szCs w:val="24"/>
        </w:rPr>
        <w:t xml:space="preserve"> </w:t>
      </w:r>
    </w:p>
    <w:sectPr w:rsidR="000112B0" w:rsidRPr="002E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3498">
    <w:abstractNumId w:val="1"/>
  </w:num>
  <w:num w:numId="2" w16cid:durableId="1439565044">
    <w:abstractNumId w:val="0"/>
  </w:num>
  <w:num w:numId="3" w16cid:durableId="75991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021096"/>
    <w:rsid w:val="001A41C1"/>
    <w:rsid w:val="0021470E"/>
    <w:rsid w:val="00265207"/>
    <w:rsid w:val="00275002"/>
    <w:rsid w:val="002E2665"/>
    <w:rsid w:val="002E6AD9"/>
    <w:rsid w:val="0030642F"/>
    <w:rsid w:val="00347A15"/>
    <w:rsid w:val="004003AC"/>
    <w:rsid w:val="00406B5E"/>
    <w:rsid w:val="004A5F4B"/>
    <w:rsid w:val="004C2BA1"/>
    <w:rsid w:val="004C7799"/>
    <w:rsid w:val="004D3904"/>
    <w:rsid w:val="005137D0"/>
    <w:rsid w:val="005D59C3"/>
    <w:rsid w:val="005E12D7"/>
    <w:rsid w:val="00621513"/>
    <w:rsid w:val="00682A79"/>
    <w:rsid w:val="006F41E5"/>
    <w:rsid w:val="00746937"/>
    <w:rsid w:val="007B06A0"/>
    <w:rsid w:val="008859F6"/>
    <w:rsid w:val="009A4A55"/>
    <w:rsid w:val="009A6DBF"/>
    <w:rsid w:val="009C56DF"/>
    <w:rsid w:val="00A678F5"/>
    <w:rsid w:val="00A72243"/>
    <w:rsid w:val="00AA000C"/>
    <w:rsid w:val="00AD26D5"/>
    <w:rsid w:val="00B10911"/>
    <w:rsid w:val="00B62993"/>
    <w:rsid w:val="00B87B91"/>
    <w:rsid w:val="00BE2ABA"/>
    <w:rsid w:val="00C16B81"/>
    <w:rsid w:val="00CE391E"/>
    <w:rsid w:val="00CE5756"/>
    <w:rsid w:val="00D35A53"/>
    <w:rsid w:val="00D622F7"/>
    <w:rsid w:val="00D93E58"/>
    <w:rsid w:val="00DA06B7"/>
    <w:rsid w:val="00DA2487"/>
    <w:rsid w:val="00E61470"/>
    <w:rsid w:val="00E765A7"/>
    <w:rsid w:val="00E8672B"/>
    <w:rsid w:val="00E90DB6"/>
    <w:rsid w:val="00EA5547"/>
    <w:rsid w:val="00EB29A4"/>
    <w:rsid w:val="00EB72F4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44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A1CE8-3B48-4E3E-B335-E511DDC66782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EF7BA03F-455F-47CF-A8ED-8C49EB75F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D9A1B-467B-49E5-8E98-F04E42A1F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John Hamilton</cp:lastModifiedBy>
  <cp:revision>2</cp:revision>
  <cp:lastPrinted>2022-05-18T16:39:00Z</cp:lastPrinted>
  <dcterms:created xsi:type="dcterms:W3CDTF">2023-09-04T15:12:00Z</dcterms:created>
  <dcterms:modified xsi:type="dcterms:W3CDTF">2023-09-04T15:12:00Z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