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8833" w14:textId="77777777" w:rsidR="00B10911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IMPORTANT – THIS COMMUNICATION AFFECTS YOUR PROPERTY</w:t>
      </w:r>
    </w:p>
    <w:p w14:paraId="101B034B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775A03F9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TOWN AND COUNTRY PLANNING ACT 1990 </w:t>
      </w:r>
    </w:p>
    <w:p w14:paraId="53575C58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(as amended by the Planning and Compensation Act 1991)</w:t>
      </w:r>
    </w:p>
    <w:p w14:paraId="597E8398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ENFORCEMENT NOTICE</w:t>
      </w:r>
    </w:p>
    <w:p w14:paraId="658B4013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2A25FB49" w14:textId="77777777" w:rsidR="000112B0" w:rsidRPr="002E2665" w:rsidRDefault="000112B0" w:rsidP="004D3904">
      <w:pPr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ISSUED BY: </w:t>
      </w:r>
      <w:r w:rsidRPr="002E2665">
        <w:rPr>
          <w:rFonts w:ascii="Arial" w:hAnsi="Arial" w:cs="Arial"/>
          <w:sz w:val="24"/>
          <w:szCs w:val="24"/>
        </w:rPr>
        <w:t>Oldham Metropolitan Borough Council (“the Council”)</w:t>
      </w:r>
    </w:p>
    <w:p w14:paraId="0E25E5F5" w14:textId="56CE48C1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THIS NOTICE</w:t>
      </w:r>
      <w:r w:rsidRPr="002E2665">
        <w:rPr>
          <w:rFonts w:ascii="Arial" w:hAnsi="Arial" w:cs="Arial"/>
          <w:sz w:val="24"/>
          <w:szCs w:val="24"/>
        </w:rPr>
        <w:t xml:space="preserve"> is issued by the Council because it appears to them that there has been a breach of planning control, under Section </w:t>
      </w:r>
      <w:r w:rsidR="00406B5E" w:rsidRPr="002E2665">
        <w:rPr>
          <w:rFonts w:ascii="Arial" w:hAnsi="Arial" w:cs="Arial"/>
          <w:sz w:val="24"/>
          <w:szCs w:val="24"/>
        </w:rPr>
        <w:t>17</w:t>
      </w:r>
      <w:r w:rsidR="00541D28">
        <w:rPr>
          <w:rFonts w:ascii="Arial" w:hAnsi="Arial" w:cs="Arial"/>
          <w:sz w:val="24"/>
          <w:szCs w:val="24"/>
        </w:rPr>
        <w:t>1A</w:t>
      </w:r>
      <w:r w:rsidRPr="002E2665">
        <w:rPr>
          <w:rFonts w:ascii="Arial" w:hAnsi="Arial" w:cs="Arial"/>
          <w:sz w:val="24"/>
          <w:szCs w:val="24"/>
        </w:rPr>
        <w:t xml:space="preserve"> of the above Act, at the land described below. They consider that it is expedient to issue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having regards to the provisions of the </w:t>
      </w:r>
      <w:r w:rsidR="004D3904">
        <w:rPr>
          <w:rFonts w:ascii="Arial" w:hAnsi="Arial" w:cs="Arial"/>
          <w:sz w:val="24"/>
          <w:szCs w:val="24"/>
        </w:rPr>
        <w:t>D</w:t>
      </w:r>
      <w:r w:rsidRPr="002E2665">
        <w:rPr>
          <w:rFonts w:ascii="Arial" w:hAnsi="Arial" w:cs="Arial"/>
          <w:sz w:val="24"/>
          <w:szCs w:val="24"/>
        </w:rPr>
        <w:t xml:space="preserve">evelopment </w:t>
      </w:r>
      <w:r w:rsidR="004D3904">
        <w:rPr>
          <w:rFonts w:ascii="Arial" w:hAnsi="Arial" w:cs="Arial"/>
          <w:sz w:val="24"/>
          <w:szCs w:val="24"/>
        </w:rPr>
        <w:t>P</w:t>
      </w:r>
      <w:r w:rsidRPr="002E2665">
        <w:rPr>
          <w:rFonts w:ascii="Arial" w:hAnsi="Arial" w:cs="Arial"/>
          <w:sz w:val="24"/>
          <w:szCs w:val="24"/>
        </w:rPr>
        <w:t xml:space="preserve">lan and to other material planning </w:t>
      </w:r>
      <w:r w:rsidR="001A41C1" w:rsidRPr="002E2665">
        <w:rPr>
          <w:rFonts w:ascii="Arial" w:hAnsi="Arial" w:cs="Arial"/>
          <w:sz w:val="24"/>
          <w:szCs w:val="24"/>
        </w:rPr>
        <w:t>considerations</w:t>
      </w:r>
      <w:r w:rsidRPr="002E2665">
        <w:rPr>
          <w:rFonts w:ascii="Arial" w:hAnsi="Arial" w:cs="Arial"/>
          <w:sz w:val="24"/>
          <w:szCs w:val="24"/>
        </w:rPr>
        <w:t>. The Annex at the end of the Notice contains additional information.</w:t>
      </w:r>
    </w:p>
    <w:p w14:paraId="5EF39196" w14:textId="77777777" w:rsidR="00682A79" w:rsidRPr="002E2665" w:rsidRDefault="00682A79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125206D" w14:textId="77777777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LAND TO WHICH THE NOTICE RELATES</w:t>
      </w:r>
    </w:p>
    <w:p w14:paraId="4859D5E1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96F023D" w14:textId="63FFE527" w:rsidR="000112B0" w:rsidRPr="002E2665" w:rsidRDefault="000112B0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Land </w:t>
      </w:r>
      <w:r w:rsidR="00541D28">
        <w:rPr>
          <w:rFonts w:ascii="Arial" w:hAnsi="Arial" w:cs="Arial"/>
          <w:sz w:val="24"/>
          <w:szCs w:val="24"/>
        </w:rPr>
        <w:t>used as a</w:t>
      </w:r>
      <w:r w:rsidR="00AA000C">
        <w:rPr>
          <w:rFonts w:ascii="Arial" w:hAnsi="Arial" w:cs="Arial"/>
          <w:sz w:val="24"/>
          <w:szCs w:val="24"/>
        </w:rPr>
        <w:t xml:space="preserve"> </w:t>
      </w:r>
      <w:r w:rsidR="005208FE">
        <w:rPr>
          <w:rFonts w:ascii="Arial" w:hAnsi="Arial" w:cs="Arial"/>
          <w:sz w:val="24"/>
          <w:szCs w:val="24"/>
        </w:rPr>
        <w:t xml:space="preserve">car park at </w:t>
      </w:r>
      <w:r w:rsidR="00B45463">
        <w:rPr>
          <w:rFonts w:ascii="Arial" w:hAnsi="Arial" w:cs="Arial"/>
          <w:sz w:val="24"/>
          <w:szCs w:val="24"/>
        </w:rPr>
        <w:t xml:space="preserve">Nandini’s, </w:t>
      </w:r>
      <w:r w:rsidR="005208FE">
        <w:rPr>
          <w:rFonts w:ascii="Arial" w:hAnsi="Arial" w:cs="Arial"/>
          <w:sz w:val="24"/>
          <w:szCs w:val="24"/>
        </w:rPr>
        <w:t>324 Manchester Road</w:t>
      </w:r>
      <w:r w:rsidR="00AA000C">
        <w:rPr>
          <w:rFonts w:ascii="Arial" w:hAnsi="Arial" w:cs="Arial"/>
          <w:sz w:val="24"/>
          <w:szCs w:val="24"/>
        </w:rPr>
        <w:t xml:space="preserve">, Oldham, OL9 </w:t>
      </w:r>
      <w:r w:rsidR="005208FE">
        <w:rPr>
          <w:rFonts w:ascii="Arial" w:hAnsi="Arial" w:cs="Arial"/>
          <w:sz w:val="24"/>
          <w:szCs w:val="24"/>
        </w:rPr>
        <w:t>7ES</w:t>
      </w:r>
      <w:r w:rsidR="00C044A8">
        <w:rPr>
          <w:rFonts w:ascii="Arial" w:hAnsi="Arial" w:cs="Arial"/>
          <w:sz w:val="24"/>
          <w:szCs w:val="24"/>
        </w:rPr>
        <w:t>.</w:t>
      </w:r>
    </w:p>
    <w:p w14:paraId="72B5AE68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FD833BA" w14:textId="1AEDE5CD" w:rsidR="00A678F5" w:rsidRDefault="000112B0" w:rsidP="00A678F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MATTERS WHICH APPEAR TO CONSTITU</w:t>
      </w:r>
      <w:r w:rsidR="00EB29A4" w:rsidRPr="002E2665">
        <w:rPr>
          <w:rFonts w:ascii="Arial" w:hAnsi="Arial" w:cs="Arial"/>
          <w:b/>
          <w:sz w:val="24"/>
          <w:szCs w:val="24"/>
        </w:rPr>
        <w:t>T</w:t>
      </w:r>
      <w:r w:rsidRPr="002E2665">
        <w:rPr>
          <w:rFonts w:ascii="Arial" w:hAnsi="Arial" w:cs="Arial"/>
          <w:b/>
          <w:sz w:val="24"/>
          <w:szCs w:val="24"/>
        </w:rPr>
        <w:t>E THE BREACH OF PLANNING CONTROL</w:t>
      </w:r>
    </w:p>
    <w:p w14:paraId="339597C8" w14:textId="77777777" w:rsidR="00A678F5" w:rsidRPr="00A678F5" w:rsidRDefault="00A678F5" w:rsidP="00A678F5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D577964" w14:textId="31803BB7" w:rsidR="009C56DF" w:rsidRPr="002E2665" w:rsidRDefault="00541D28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change of use of the Land from land used as a car park to land used as a car park and a hot food takeaway by t</w:t>
      </w:r>
      <w:r w:rsidR="00A678F5">
        <w:rPr>
          <w:rFonts w:ascii="Arial" w:hAnsi="Arial" w:cs="Arial"/>
          <w:sz w:val="24"/>
          <w:szCs w:val="24"/>
        </w:rPr>
        <w:t xml:space="preserve">he </w:t>
      </w:r>
      <w:r w:rsidR="00AA000C">
        <w:rPr>
          <w:rFonts w:ascii="Arial" w:hAnsi="Arial" w:cs="Arial"/>
          <w:sz w:val="24"/>
          <w:szCs w:val="24"/>
        </w:rPr>
        <w:t>continued siting</w:t>
      </w:r>
      <w:r w:rsidR="005208FE">
        <w:rPr>
          <w:rFonts w:ascii="Arial" w:hAnsi="Arial" w:cs="Arial"/>
          <w:sz w:val="24"/>
          <w:szCs w:val="24"/>
        </w:rPr>
        <w:t xml:space="preserve"> and use of a metal container and canopy </w:t>
      </w:r>
      <w:r>
        <w:rPr>
          <w:rFonts w:ascii="Arial" w:hAnsi="Arial" w:cs="Arial"/>
          <w:sz w:val="24"/>
          <w:szCs w:val="24"/>
        </w:rPr>
        <w:t xml:space="preserve">on the Land </w:t>
      </w:r>
      <w:r w:rsidR="005208FE">
        <w:rPr>
          <w:rFonts w:ascii="Arial" w:hAnsi="Arial" w:cs="Arial"/>
          <w:sz w:val="24"/>
          <w:szCs w:val="24"/>
        </w:rPr>
        <w:t xml:space="preserve">as a hot food takeaway despite the refusal of planning permission, </w:t>
      </w:r>
      <w:r w:rsidR="005208FE" w:rsidRPr="005208FE">
        <w:rPr>
          <w:rFonts w:ascii="Arial" w:hAnsi="Arial" w:cs="Arial"/>
          <w:sz w:val="24"/>
          <w:szCs w:val="24"/>
        </w:rPr>
        <w:t>FUL/347488/21</w:t>
      </w:r>
      <w:r w:rsidR="005208FE">
        <w:rPr>
          <w:rFonts w:ascii="Arial" w:hAnsi="Arial" w:cs="Arial"/>
          <w:sz w:val="24"/>
          <w:szCs w:val="24"/>
        </w:rPr>
        <w:t xml:space="preserve">. </w:t>
      </w:r>
    </w:p>
    <w:p w14:paraId="6FD8AB3F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62E7962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 REASONS FOR ISSUING THIS NOTICE</w:t>
      </w:r>
    </w:p>
    <w:p w14:paraId="1FF39B37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54A169D" w14:textId="37406289" w:rsidR="00682A79" w:rsidRDefault="00682A79" w:rsidP="00AA000C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development </w:t>
      </w:r>
      <w:r w:rsidR="00AA000C">
        <w:rPr>
          <w:rFonts w:ascii="Arial" w:hAnsi="Arial" w:cs="Arial"/>
          <w:sz w:val="24"/>
          <w:szCs w:val="24"/>
        </w:rPr>
        <w:t xml:space="preserve">represents a highly prominent and stark feature on the </w:t>
      </w:r>
      <w:proofErr w:type="spellStart"/>
      <w:r w:rsidR="00AA000C">
        <w:rPr>
          <w:rFonts w:ascii="Arial" w:hAnsi="Arial" w:cs="Arial"/>
          <w:sz w:val="24"/>
          <w:szCs w:val="24"/>
        </w:rPr>
        <w:t>streetscene</w:t>
      </w:r>
      <w:proofErr w:type="spellEnd"/>
      <w:r w:rsidR="00AA000C">
        <w:rPr>
          <w:rFonts w:ascii="Arial" w:hAnsi="Arial" w:cs="Arial"/>
          <w:sz w:val="24"/>
          <w:szCs w:val="24"/>
        </w:rPr>
        <w:t xml:space="preserve"> and is harmful to the character and appearance of the site to the detriment of the character and appearance of the area</w:t>
      </w:r>
      <w:r w:rsidRPr="002E2665">
        <w:rPr>
          <w:rFonts w:ascii="Arial" w:hAnsi="Arial" w:cs="Arial"/>
          <w:sz w:val="24"/>
          <w:szCs w:val="24"/>
        </w:rPr>
        <w:t>. The</w:t>
      </w:r>
      <w:r w:rsidR="00CE391E" w:rsidRPr="002E2665">
        <w:rPr>
          <w:rFonts w:ascii="Arial" w:hAnsi="Arial" w:cs="Arial"/>
          <w:sz w:val="24"/>
          <w:szCs w:val="24"/>
        </w:rPr>
        <w:t xml:space="preserve"> </w:t>
      </w:r>
      <w:r w:rsidR="00541D28">
        <w:rPr>
          <w:rFonts w:ascii="Arial" w:hAnsi="Arial" w:cs="Arial"/>
          <w:sz w:val="24"/>
          <w:szCs w:val="24"/>
        </w:rPr>
        <w:t>metal container</w:t>
      </w:r>
      <w:r w:rsidR="006F41E5">
        <w:rPr>
          <w:rFonts w:ascii="Arial" w:hAnsi="Arial" w:cs="Arial"/>
          <w:sz w:val="24"/>
          <w:szCs w:val="24"/>
        </w:rPr>
        <w:t xml:space="preserve"> </w:t>
      </w:r>
      <w:r w:rsidR="00541D28">
        <w:rPr>
          <w:rFonts w:ascii="Arial" w:hAnsi="Arial" w:cs="Arial"/>
          <w:sz w:val="24"/>
          <w:szCs w:val="24"/>
        </w:rPr>
        <w:t>and canopy are</w:t>
      </w:r>
      <w:r w:rsidRPr="002E2665">
        <w:rPr>
          <w:rFonts w:ascii="Arial" w:hAnsi="Arial" w:cs="Arial"/>
          <w:sz w:val="24"/>
          <w:szCs w:val="24"/>
        </w:rPr>
        <w:t xml:space="preserve"> contrary to Polic</w:t>
      </w:r>
      <w:r w:rsidR="00541D28">
        <w:rPr>
          <w:rFonts w:ascii="Arial" w:hAnsi="Arial" w:cs="Arial"/>
          <w:sz w:val="24"/>
          <w:szCs w:val="24"/>
        </w:rPr>
        <w:t>y</w:t>
      </w:r>
      <w:r w:rsidRPr="002E2665">
        <w:rPr>
          <w:rFonts w:ascii="Arial" w:hAnsi="Arial" w:cs="Arial"/>
          <w:sz w:val="24"/>
          <w:szCs w:val="24"/>
        </w:rPr>
        <w:t xml:space="preserve"> 9 (Local Environment)</w:t>
      </w:r>
      <w:r w:rsidR="005208FE">
        <w:rPr>
          <w:rFonts w:ascii="Arial" w:hAnsi="Arial" w:cs="Arial"/>
          <w:sz w:val="24"/>
          <w:szCs w:val="24"/>
        </w:rPr>
        <w:t xml:space="preserve">, </w:t>
      </w:r>
      <w:r w:rsidR="00541D28">
        <w:rPr>
          <w:rFonts w:ascii="Arial" w:hAnsi="Arial" w:cs="Arial"/>
          <w:sz w:val="24"/>
          <w:szCs w:val="24"/>
        </w:rPr>
        <w:t xml:space="preserve">Policy </w:t>
      </w:r>
      <w:r w:rsidR="005208FE">
        <w:rPr>
          <w:rFonts w:ascii="Arial" w:hAnsi="Arial" w:cs="Arial"/>
          <w:sz w:val="24"/>
          <w:szCs w:val="24"/>
        </w:rPr>
        <w:t>15 (Centres)</w:t>
      </w:r>
      <w:r w:rsidRPr="002E2665">
        <w:rPr>
          <w:rFonts w:ascii="Arial" w:hAnsi="Arial" w:cs="Arial"/>
          <w:sz w:val="24"/>
          <w:szCs w:val="24"/>
        </w:rPr>
        <w:t xml:space="preserve"> </w:t>
      </w:r>
      <w:r w:rsidR="006F41E5">
        <w:rPr>
          <w:rFonts w:ascii="Arial" w:hAnsi="Arial" w:cs="Arial"/>
          <w:sz w:val="24"/>
          <w:szCs w:val="24"/>
        </w:rPr>
        <w:t>and</w:t>
      </w:r>
      <w:r w:rsidR="00541D28">
        <w:rPr>
          <w:rFonts w:ascii="Arial" w:hAnsi="Arial" w:cs="Arial"/>
          <w:sz w:val="24"/>
          <w:szCs w:val="24"/>
        </w:rPr>
        <w:t xml:space="preserve"> Policy</w:t>
      </w:r>
      <w:r w:rsidR="006F41E5">
        <w:rPr>
          <w:rFonts w:ascii="Arial" w:hAnsi="Arial" w:cs="Arial"/>
          <w:sz w:val="24"/>
          <w:szCs w:val="24"/>
        </w:rPr>
        <w:t xml:space="preserve"> 2</w:t>
      </w:r>
      <w:r w:rsidR="00AA000C">
        <w:rPr>
          <w:rFonts w:ascii="Arial" w:hAnsi="Arial" w:cs="Arial"/>
          <w:sz w:val="24"/>
          <w:szCs w:val="24"/>
        </w:rPr>
        <w:t>0</w:t>
      </w:r>
      <w:r w:rsidR="006F41E5">
        <w:rPr>
          <w:rFonts w:ascii="Arial" w:hAnsi="Arial" w:cs="Arial"/>
          <w:sz w:val="24"/>
          <w:szCs w:val="24"/>
        </w:rPr>
        <w:t xml:space="preserve"> (</w:t>
      </w:r>
      <w:r w:rsidR="00AA000C">
        <w:rPr>
          <w:rFonts w:ascii="Arial" w:hAnsi="Arial" w:cs="Arial"/>
          <w:sz w:val="24"/>
          <w:szCs w:val="24"/>
        </w:rPr>
        <w:t>Design</w:t>
      </w:r>
      <w:r w:rsidR="006F41E5">
        <w:rPr>
          <w:rFonts w:ascii="Arial" w:hAnsi="Arial" w:cs="Arial"/>
          <w:sz w:val="24"/>
          <w:szCs w:val="24"/>
        </w:rPr>
        <w:t xml:space="preserve">) </w:t>
      </w:r>
      <w:r w:rsidRPr="002E2665">
        <w:rPr>
          <w:rFonts w:ascii="Arial" w:hAnsi="Arial" w:cs="Arial"/>
          <w:sz w:val="24"/>
          <w:szCs w:val="24"/>
        </w:rPr>
        <w:t xml:space="preserve">of the Council’s Development Plan Document – Joint Core Strategy and Development Management Policies. </w:t>
      </w:r>
    </w:p>
    <w:p w14:paraId="3C4FB4A4" w14:textId="77777777" w:rsidR="00AA000C" w:rsidRPr="00AA000C" w:rsidRDefault="00AA000C" w:rsidP="00AA000C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265249AC" w14:textId="56AB8EE1" w:rsidR="00CE391E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It appears to the Council that the above breaches of planning control have occurred within the last </w:t>
      </w:r>
      <w:r w:rsidR="00541D28">
        <w:rPr>
          <w:rFonts w:ascii="Arial" w:hAnsi="Arial" w:cs="Arial"/>
          <w:sz w:val="24"/>
          <w:szCs w:val="24"/>
        </w:rPr>
        <w:t>ten</w:t>
      </w:r>
      <w:r w:rsidRPr="002E2665">
        <w:rPr>
          <w:rFonts w:ascii="Arial" w:hAnsi="Arial" w:cs="Arial"/>
          <w:sz w:val="24"/>
          <w:szCs w:val="24"/>
        </w:rPr>
        <w:t xml:space="preserve"> years.</w:t>
      </w:r>
    </w:p>
    <w:p w14:paraId="3DE10DA6" w14:textId="77777777" w:rsidR="00347A15" w:rsidRPr="002E2665" w:rsidRDefault="00347A15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DD55BB0" w14:textId="4DB12727" w:rsidR="00621513" w:rsidRDefault="009C56DF" w:rsidP="0030642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WHAT YOU ARE REQUIRED TO DO</w:t>
      </w:r>
    </w:p>
    <w:p w14:paraId="2037EF11" w14:textId="77777777" w:rsidR="00541D28" w:rsidRPr="0030642F" w:rsidRDefault="00541D28" w:rsidP="00541D28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3BFCC22F" w14:textId="77777777" w:rsidR="00541D28" w:rsidRDefault="005E12D7" w:rsidP="00541D2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bookmarkStart w:id="0" w:name="_Hlk89803064"/>
      <w:r w:rsidRPr="00541D28">
        <w:rPr>
          <w:rFonts w:ascii="Arial" w:hAnsi="Arial" w:cs="Arial"/>
          <w:sz w:val="24"/>
          <w:szCs w:val="24"/>
        </w:rPr>
        <w:t xml:space="preserve">Permanently </w:t>
      </w:r>
      <w:r w:rsidR="005208FE" w:rsidRPr="00541D28">
        <w:rPr>
          <w:rFonts w:ascii="Arial" w:hAnsi="Arial" w:cs="Arial"/>
          <w:sz w:val="24"/>
          <w:szCs w:val="24"/>
        </w:rPr>
        <w:t xml:space="preserve">cease the use </w:t>
      </w:r>
      <w:r w:rsidR="00541D28">
        <w:rPr>
          <w:rFonts w:ascii="Arial" w:hAnsi="Arial" w:cs="Arial"/>
          <w:sz w:val="24"/>
          <w:szCs w:val="24"/>
        </w:rPr>
        <w:t>of the Land as a hot food takeaway; and</w:t>
      </w:r>
    </w:p>
    <w:p w14:paraId="7D2B6C97" w14:textId="02498A93" w:rsidR="00621513" w:rsidRPr="00541D28" w:rsidRDefault="00541D28" w:rsidP="00541D2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Permanently remove the metal container, </w:t>
      </w:r>
      <w:proofErr w:type="gramStart"/>
      <w:r>
        <w:rPr>
          <w:rFonts w:ascii="Arial" w:hAnsi="Arial" w:cs="Arial"/>
          <w:sz w:val="24"/>
          <w:szCs w:val="24"/>
        </w:rPr>
        <w:t>canopy</w:t>
      </w:r>
      <w:proofErr w:type="gramEnd"/>
      <w:r>
        <w:rPr>
          <w:rFonts w:ascii="Arial" w:hAnsi="Arial" w:cs="Arial"/>
          <w:sz w:val="24"/>
          <w:szCs w:val="24"/>
        </w:rPr>
        <w:t xml:space="preserve"> and associated materials from the Land. </w:t>
      </w:r>
      <w:r w:rsidR="005208FE" w:rsidRPr="00541D28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05F1CE3A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88133CE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TIME FOR COMPLIANCE</w:t>
      </w:r>
    </w:p>
    <w:p w14:paraId="7FAD2A2B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3137A6A3" w14:textId="62080D2D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action specified in </w:t>
      </w:r>
      <w:r w:rsidR="004D3904">
        <w:rPr>
          <w:rFonts w:ascii="Arial" w:hAnsi="Arial" w:cs="Arial"/>
          <w:sz w:val="24"/>
          <w:szCs w:val="24"/>
        </w:rPr>
        <w:t xml:space="preserve">paragraph </w:t>
      </w:r>
      <w:r w:rsidRPr="002E2665">
        <w:rPr>
          <w:rFonts w:ascii="Arial" w:hAnsi="Arial" w:cs="Arial"/>
          <w:sz w:val="24"/>
          <w:szCs w:val="24"/>
        </w:rPr>
        <w:t xml:space="preserve">5 above must be carried out within </w:t>
      </w:r>
      <w:r w:rsidR="006F41E5">
        <w:rPr>
          <w:rFonts w:ascii="Arial" w:hAnsi="Arial" w:cs="Arial"/>
          <w:sz w:val="24"/>
          <w:szCs w:val="24"/>
        </w:rPr>
        <w:t>t</w:t>
      </w:r>
      <w:r w:rsidR="00AA000C">
        <w:rPr>
          <w:rFonts w:ascii="Arial" w:hAnsi="Arial" w:cs="Arial"/>
          <w:sz w:val="24"/>
          <w:szCs w:val="24"/>
        </w:rPr>
        <w:t>wo</w:t>
      </w:r>
      <w:r w:rsidRPr="002E2665">
        <w:rPr>
          <w:rFonts w:ascii="Arial" w:hAnsi="Arial" w:cs="Arial"/>
          <w:sz w:val="24"/>
          <w:szCs w:val="24"/>
        </w:rPr>
        <w:t xml:space="preserve"> month</w:t>
      </w:r>
      <w:r w:rsidR="006F41E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 of this Notice taking effect.</w:t>
      </w:r>
    </w:p>
    <w:p w14:paraId="3F008E29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35A97A9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WHEN THIS NOTICE TAKES EFFECT</w:t>
      </w:r>
    </w:p>
    <w:p w14:paraId="1578DCEE" w14:textId="77777777" w:rsidR="002E2665" w:rsidRDefault="002E2665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58C04238" w14:textId="3B31A2AD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Notice takes effect on </w:t>
      </w:r>
      <w:r w:rsidR="00541D28">
        <w:rPr>
          <w:rFonts w:ascii="Arial" w:hAnsi="Arial" w:cs="Arial"/>
          <w:sz w:val="24"/>
          <w:szCs w:val="24"/>
        </w:rPr>
        <w:t>5</w:t>
      </w:r>
      <w:r w:rsidR="00541D28" w:rsidRPr="00541D28">
        <w:rPr>
          <w:rFonts w:ascii="Arial" w:hAnsi="Arial" w:cs="Arial"/>
          <w:sz w:val="24"/>
          <w:szCs w:val="24"/>
          <w:vertAlign w:val="superscript"/>
        </w:rPr>
        <w:t>th</w:t>
      </w:r>
      <w:r w:rsidR="00541D28">
        <w:rPr>
          <w:rFonts w:ascii="Arial" w:hAnsi="Arial" w:cs="Arial"/>
          <w:sz w:val="24"/>
          <w:szCs w:val="24"/>
        </w:rPr>
        <w:t xml:space="preserve"> September</w:t>
      </w:r>
      <w:r w:rsidRPr="002E2665">
        <w:rPr>
          <w:rFonts w:ascii="Arial" w:hAnsi="Arial" w:cs="Arial"/>
          <w:sz w:val="24"/>
          <w:szCs w:val="24"/>
        </w:rPr>
        <w:t xml:space="preserve"> 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6F41E5">
        <w:rPr>
          <w:rFonts w:ascii="Arial" w:hAnsi="Arial" w:cs="Arial"/>
          <w:sz w:val="24"/>
          <w:szCs w:val="24"/>
        </w:rPr>
        <w:t>2</w:t>
      </w:r>
      <w:r w:rsidRPr="002E2665">
        <w:rPr>
          <w:rFonts w:ascii="Arial" w:hAnsi="Arial" w:cs="Arial"/>
          <w:sz w:val="24"/>
          <w:szCs w:val="24"/>
        </w:rPr>
        <w:t>, unless an appeal is made against it beforehand.</w:t>
      </w:r>
    </w:p>
    <w:p w14:paraId="62B93B2E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7202F92" w14:textId="77777777" w:rsidR="009C56DF" w:rsidRPr="002E2665" w:rsidRDefault="009C56DF" w:rsidP="002E2665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8CDE86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E5994B3" w14:textId="545D9CF8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Dated:</w:t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="00541D28">
        <w:rPr>
          <w:rFonts w:ascii="Arial" w:hAnsi="Arial" w:cs="Arial"/>
          <w:sz w:val="24"/>
          <w:szCs w:val="24"/>
        </w:rPr>
        <w:t>27</w:t>
      </w:r>
      <w:r w:rsidR="00541D28" w:rsidRPr="00541D28">
        <w:rPr>
          <w:rFonts w:ascii="Arial" w:hAnsi="Arial" w:cs="Arial"/>
          <w:sz w:val="24"/>
          <w:szCs w:val="24"/>
          <w:vertAlign w:val="superscript"/>
        </w:rPr>
        <w:t>th</w:t>
      </w:r>
      <w:r w:rsidR="00541D28">
        <w:rPr>
          <w:rFonts w:ascii="Arial" w:hAnsi="Arial" w:cs="Arial"/>
          <w:sz w:val="24"/>
          <w:szCs w:val="24"/>
        </w:rPr>
        <w:t xml:space="preserve"> July</w:t>
      </w:r>
      <w:r w:rsidR="004D3904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>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6F41E5">
        <w:rPr>
          <w:rFonts w:ascii="Arial" w:hAnsi="Arial" w:cs="Arial"/>
          <w:sz w:val="24"/>
          <w:szCs w:val="24"/>
        </w:rPr>
        <w:t>2</w:t>
      </w:r>
    </w:p>
    <w:p w14:paraId="4DAA9CB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54A5AAB" w14:textId="2E43453B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Signed:</w:t>
      </w:r>
      <w:r w:rsidRPr="002E2665">
        <w:rPr>
          <w:rFonts w:ascii="Arial" w:hAnsi="Arial" w:cs="Arial"/>
          <w:sz w:val="24"/>
          <w:szCs w:val="24"/>
        </w:rPr>
        <w:tab/>
        <w:t>……</w:t>
      </w:r>
      <w:r w:rsidR="00541D28">
        <w:rPr>
          <w:rFonts w:ascii="Arial" w:hAnsi="Arial" w:cs="Arial"/>
          <w:sz w:val="24"/>
          <w:szCs w:val="24"/>
        </w:rPr>
        <w:t>Alan Evans</w:t>
      </w:r>
      <w:r w:rsidRPr="002E2665">
        <w:rPr>
          <w:rFonts w:ascii="Arial" w:hAnsi="Arial" w:cs="Arial"/>
          <w:sz w:val="24"/>
          <w:szCs w:val="24"/>
        </w:rPr>
        <w:t>………</w:t>
      </w:r>
    </w:p>
    <w:p w14:paraId="30850B3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B0C268D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>For Paul Entwistle</w:t>
      </w:r>
    </w:p>
    <w:p w14:paraId="1C2FECCE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Director of Legal Services</w:t>
      </w:r>
    </w:p>
    <w:p w14:paraId="759C5ECB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Council’s Authorised Officer</w:t>
      </w:r>
    </w:p>
    <w:p w14:paraId="0AED8849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9219C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On behalf of:</w:t>
      </w:r>
      <w:r w:rsidRPr="002E2665">
        <w:rPr>
          <w:rFonts w:ascii="Arial" w:hAnsi="Arial" w:cs="Arial"/>
          <w:sz w:val="24"/>
          <w:szCs w:val="24"/>
        </w:rPr>
        <w:tab/>
        <w:t>Oldham Metropolitan Borough Council</w:t>
      </w:r>
    </w:p>
    <w:p w14:paraId="60F3EF8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Civic Centre</w:t>
      </w:r>
    </w:p>
    <w:p w14:paraId="093856F9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Wet Street</w:t>
      </w:r>
    </w:p>
    <w:p w14:paraId="516D54E4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Oldham</w:t>
      </w:r>
    </w:p>
    <w:p w14:paraId="6A5E7EC6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OL1 1UL</w:t>
      </w:r>
    </w:p>
    <w:p w14:paraId="46326AD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173A8092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A63242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086FA299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DBD8FAA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C3D3C8F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4448FE95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F5B82A7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4B0296B" w14:textId="77777777" w:rsidR="004D3904" w:rsidRDefault="004D3904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4EFEA04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5C89D6C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70F8EB0F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7E21FF35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DBF5D7E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531C529" w14:textId="79488265" w:rsidR="004C2BA1" w:rsidRPr="002E2665" w:rsidRDefault="004C2BA1" w:rsidP="002E2665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ANNEX</w:t>
      </w:r>
    </w:p>
    <w:p w14:paraId="4165A730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3CBA87D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YOUR RIGHT OF APPEAL</w:t>
      </w:r>
    </w:p>
    <w:p w14:paraId="670BAB42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45B5F9E3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You can appeal against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but any appeal must be received, or posted in time to be received, by the Secretary of State before the date specified in paragraph </w:t>
      </w:r>
      <w:r w:rsidR="00F74182" w:rsidRPr="002E2665">
        <w:rPr>
          <w:rFonts w:ascii="Arial" w:hAnsi="Arial" w:cs="Arial"/>
          <w:sz w:val="24"/>
          <w:szCs w:val="24"/>
        </w:rPr>
        <w:t xml:space="preserve">7 of the </w:t>
      </w:r>
      <w:r w:rsidR="004D3904">
        <w:rPr>
          <w:rFonts w:ascii="Arial" w:hAnsi="Arial" w:cs="Arial"/>
          <w:sz w:val="24"/>
          <w:szCs w:val="24"/>
        </w:rPr>
        <w:t>N</w:t>
      </w:r>
      <w:r w:rsidR="00F74182" w:rsidRPr="002E2665">
        <w:rPr>
          <w:rFonts w:ascii="Arial" w:hAnsi="Arial" w:cs="Arial"/>
          <w:sz w:val="24"/>
          <w:szCs w:val="24"/>
        </w:rPr>
        <w:t>otice.</w:t>
      </w:r>
    </w:p>
    <w:p w14:paraId="71405D6B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4CB78C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WHAT HAPPENS IF YOU DO NOT </w:t>
      </w:r>
      <w:proofErr w:type="gramStart"/>
      <w:r w:rsidRPr="002E2665">
        <w:rPr>
          <w:rFonts w:ascii="Arial" w:hAnsi="Arial" w:cs="Arial"/>
          <w:b/>
          <w:sz w:val="24"/>
          <w:szCs w:val="24"/>
        </w:rPr>
        <w:t>APPEAL</w:t>
      </w:r>
      <w:proofErr w:type="gramEnd"/>
    </w:p>
    <w:p w14:paraId="132A626F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5C0EF75E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If you do not appeal against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it will take effect on the date specified in paragraph 7 of the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 and you must then ensure that the required steps for complying with it, for which you may be held responsible, are taken within the period specified in paragraph 6 of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otice. Failure to comply with an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which has taken effect can result in prosecution and/or remedial action by the Council.</w:t>
      </w:r>
    </w:p>
    <w:p w14:paraId="4534B015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53F4CA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IMPORTANT ADDITIONAL INFORMATION</w:t>
      </w:r>
    </w:p>
    <w:p w14:paraId="5CE2B715" w14:textId="4CD6C1C0" w:rsidR="00F74182" w:rsidRDefault="00F74182" w:rsidP="002E266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A copy of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has been served on the following person</w:t>
      </w:r>
      <w:r w:rsidR="009A4A5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: - </w:t>
      </w:r>
    </w:p>
    <w:p w14:paraId="78B4AEAB" w14:textId="7166A686" w:rsidR="00A72243" w:rsidRPr="00A72243" w:rsidRDefault="00E923AD" w:rsidP="00A7224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Mr Mujahid Hussain, </w:t>
      </w:r>
      <w:r w:rsidR="00541D28">
        <w:rPr>
          <w:rFonts w:ascii="Arial" w:hAnsi="Arial" w:cs="Arial"/>
          <w:sz w:val="24"/>
          <w:szCs w:val="24"/>
        </w:rPr>
        <w:t>c/o 324 Manchester Road, Oldham, OL9 7ES</w:t>
      </w:r>
    </w:p>
    <w:p w14:paraId="114BBDF2" w14:textId="77777777" w:rsidR="000112B0" w:rsidRPr="002E2665" w:rsidRDefault="000112B0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b/>
          <w:sz w:val="24"/>
          <w:szCs w:val="24"/>
        </w:rPr>
        <w:t xml:space="preserve"> </w:t>
      </w:r>
    </w:p>
    <w:sectPr w:rsidR="000112B0" w:rsidRPr="002E2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AAB"/>
    <w:multiLevelType w:val="hybridMultilevel"/>
    <w:tmpl w:val="23A2791A"/>
    <w:lvl w:ilvl="0" w:tplc="6B620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D5166"/>
    <w:multiLevelType w:val="hybridMultilevel"/>
    <w:tmpl w:val="0AEA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B1B"/>
    <w:multiLevelType w:val="hybridMultilevel"/>
    <w:tmpl w:val="BE0202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6031"/>
    <w:multiLevelType w:val="hybridMultilevel"/>
    <w:tmpl w:val="CD0862C8"/>
    <w:lvl w:ilvl="0" w:tplc="F314D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B0"/>
    <w:rsid w:val="000112B0"/>
    <w:rsid w:val="00021096"/>
    <w:rsid w:val="001A41C1"/>
    <w:rsid w:val="0021470E"/>
    <w:rsid w:val="00265207"/>
    <w:rsid w:val="00275002"/>
    <w:rsid w:val="002E2665"/>
    <w:rsid w:val="002E6AD9"/>
    <w:rsid w:val="0030642F"/>
    <w:rsid w:val="00347A15"/>
    <w:rsid w:val="00406B5E"/>
    <w:rsid w:val="004A5F4B"/>
    <w:rsid w:val="004C2BA1"/>
    <w:rsid w:val="004D3904"/>
    <w:rsid w:val="005137D0"/>
    <w:rsid w:val="005208FE"/>
    <w:rsid w:val="00541D28"/>
    <w:rsid w:val="005D59C3"/>
    <w:rsid w:val="005E12D7"/>
    <w:rsid w:val="00621513"/>
    <w:rsid w:val="00682A79"/>
    <w:rsid w:val="006F41E5"/>
    <w:rsid w:val="00746937"/>
    <w:rsid w:val="008859F6"/>
    <w:rsid w:val="009A4A55"/>
    <w:rsid w:val="009A6DBF"/>
    <w:rsid w:val="009C56DF"/>
    <w:rsid w:val="00A678F5"/>
    <w:rsid w:val="00A72243"/>
    <w:rsid w:val="00AA000C"/>
    <w:rsid w:val="00AD26D5"/>
    <w:rsid w:val="00B10911"/>
    <w:rsid w:val="00B45463"/>
    <w:rsid w:val="00B62993"/>
    <w:rsid w:val="00B87B91"/>
    <w:rsid w:val="00BE2ABA"/>
    <w:rsid w:val="00C044A8"/>
    <w:rsid w:val="00C16B81"/>
    <w:rsid w:val="00CE391E"/>
    <w:rsid w:val="00CE5756"/>
    <w:rsid w:val="00D35A53"/>
    <w:rsid w:val="00D622F7"/>
    <w:rsid w:val="00D93E58"/>
    <w:rsid w:val="00DA06B7"/>
    <w:rsid w:val="00DA2487"/>
    <w:rsid w:val="00DD6E09"/>
    <w:rsid w:val="00E61470"/>
    <w:rsid w:val="00E765A7"/>
    <w:rsid w:val="00E8672B"/>
    <w:rsid w:val="00E923AD"/>
    <w:rsid w:val="00EB29A4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8344"/>
  <w15:docId w15:val="{A2C5F264-B182-49E4-AB80-8F000E1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Jones1 (Planning Enforcement Officer)</dc:creator>
  <cp:lastModifiedBy>John Hamilton</cp:lastModifiedBy>
  <cp:revision>2</cp:revision>
  <dcterms:created xsi:type="dcterms:W3CDTF">2022-08-04T14:41:00Z</dcterms:created>
  <dcterms:modified xsi:type="dcterms:W3CDTF">2022-08-04T14:41:00Z</dcterms:modified>
</cp:coreProperties>
</file>