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88043296"/>
    <w:p w14:paraId="41427B92" w14:textId="4AFBEEAB" w:rsidR="00325941" w:rsidRDefault="00834E02" w:rsidP="00484638">
      <w:pPr>
        <w:pStyle w:val="Heading3"/>
        <w:ind w:left="-284"/>
        <w:rPr>
          <w:i w:val="0"/>
          <w:iCs w:val="0"/>
          <w:color w:val="000000"/>
          <w:sz w:val="48"/>
          <w:szCs w:val="48"/>
        </w:rPr>
      </w:pPr>
      <w:r>
        <w:rPr>
          <w:i w:val="0"/>
          <w:iCs w:val="0"/>
          <w:noProof/>
          <w:color w:val="000000"/>
          <w:sz w:val="48"/>
          <w:szCs w:val="48"/>
        </w:rPr>
        <mc:AlternateContent>
          <mc:Choice Requires="wps">
            <w:drawing>
              <wp:anchor distT="0" distB="0" distL="114300" distR="114300" simplePos="0" relativeHeight="251657216" behindDoc="0" locked="0" layoutInCell="1" allowOverlap="1" wp14:anchorId="03794F8B" wp14:editId="5F8E9B2C">
                <wp:simplePos x="0" y="0"/>
                <wp:positionH relativeFrom="column">
                  <wp:posOffset>-161925</wp:posOffset>
                </wp:positionH>
                <wp:positionV relativeFrom="paragraph">
                  <wp:posOffset>372110</wp:posOffset>
                </wp:positionV>
                <wp:extent cx="6175375" cy="0"/>
                <wp:effectExtent l="10160" t="8890" r="5715" b="10160"/>
                <wp:wrapNone/>
                <wp:docPr id="4"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1DF2E7" id="_x0000_t32" coordsize="21600,21600" o:spt="32" o:oned="t" path="m,l21600,21600e" filled="f">
                <v:path arrowok="t" fillok="f" o:connecttype="none"/>
                <o:lock v:ext="edit" shapetype="t"/>
              </v:shapetype>
              <v:shape id="AutoShape 2" o:spid="_x0000_s1026" type="#_x0000_t32" alt="&quot;&quot;" style="position:absolute;margin-left:-12.75pt;margin-top:29.3pt;width:486.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"/>
            </w:pict>
          </mc:Fallback>
        </mc:AlternateContent>
      </w:r>
      <w:r w:rsidR="0090438B" w:rsidRPr="002F1395">
        <w:rPr>
          <w:i w:val="0"/>
          <w:iCs w:val="0"/>
          <w:color w:val="000000"/>
          <w:sz w:val="48"/>
          <w:szCs w:val="48"/>
        </w:rPr>
        <w:t>Minutes</w:t>
      </w:r>
      <w:bookmarkEnd w:id="0"/>
      <w:r w:rsidR="002F1395" w:rsidRPr="002F1395">
        <w:rPr>
          <w:i w:val="0"/>
          <w:iCs w:val="0"/>
          <w:color w:val="000000"/>
          <w:sz w:val="48"/>
          <w:szCs w:val="48"/>
        </w:rPr>
        <w:t xml:space="preserve"> </w:t>
      </w:r>
    </w:p>
    <w:p w14:paraId="2E8B6409" w14:textId="77777777" w:rsidR="002F1395" w:rsidRDefault="002F1395" w:rsidP="002F1395">
      <w:pPr>
        <w:pStyle w:val="Heading3"/>
        <w:rPr>
          <w:b w:val="0"/>
          <w:bCs w:val="0"/>
          <w:i w:val="0"/>
          <w:iCs w:val="0"/>
          <w:color w:val="000000"/>
          <w:sz w:val="24"/>
        </w:rPr>
      </w:pPr>
    </w:p>
    <w:p w14:paraId="34897880" w14:textId="77777777" w:rsidR="00E0685C" w:rsidRDefault="002F1395" w:rsidP="006D2A30">
      <w:pPr>
        <w:pStyle w:val="Heading3"/>
        <w:ind w:left="-284"/>
        <w:rPr>
          <w:b w:val="0"/>
          <w:bCs w:val="0"/>
          <w:i w:val="0"/>
          <w:iCs w:val="0"/>
          <w:color w:val="000000"/>
          <w:sz w:val="24"/>
        </w:rPr>
      </w:pPr>
      <w:r w:rsidRPr="008353F1">
        <w:rPr>
          <w:b w:val="0"/>
          <w:bCs w:val="0"/>
          <w:i w:val="0"/>
          <w:iCs w:val="0"/>
          <w:color w:val="000000"/>
          <w:sz w:val="24"/>
        </w:rPr>
        <w:t>MEETING:</w:t>
      </w:r>
      <w:r w:rsidR="006D2A30" w:rsidRPr="008353F1">
        <w:rPr>
          <w:b w:val="0"/>
          <w:bCs w:val="0"/>
          <w:i w:val="0"/>
          <w:iCs w:val="0"/>
          <w:color w:val="000000"/>
          <w:sz w:val="24"/>
        </w:rPr>
        <w:tab/>
      </w:r>
      <w:r w:rsidRPr="008353F1">
        <w:rPr>
          <w:i w:val="0"/>
          <w:iCs w:val="0"/>
          <w:color w:val="000000"/>
          <w:sz w:val="24"/>
        </w:rPr>
        <w:t>OLDHAM TOWN DEAL BOARD MEETING</w:t>
      </w:r>
      <w:r w:rsidR="00484638" w:rsidRPr="008353F1">
        <w:rPr>
          <w:i w:val="0"/>
          <w:iCs w:val="0"/>
          <w:color w:val="000000"/>
          <w:sz w:val="24"/>
        </w:rPr>
        <w:tab/>
      </w:r>
      <w:r w:rsidR="00E0685C">
        <w:rPr>
          <w:i w:val="0"/>
          <w:iCs w:val="0"/>
          <w:color w:val="000000"/>
          <w:sz w:val="24"/>
        </w:rPr>
        <w:t xml:space="preserve">          </w:t>
      </w:r>
      <w:r w:rsidR="00484638" w:rsidRPr="008353F1">
        <w:rPr>
          <w:b w:val="0"/>
          <w:bCs w:val="0"/>
          <w:i w:val="0"/>
          <w:iCs w:val="0"/>
          <w:color w:val="000000"/>
          <w:sz w:val="24"/>
        </w:rPr>
        <w:t>DATE: 19</w:t>
      </w:r>
      <w:r w:rsidR="00484638" w:rsidRPr="008353F1">
        <w:rPr>
          <w:b w:val="0"/>
          <w:bCs w:val="0"/>
          <w:i w:val="0"/>
          <w:iCs w:val="0"/>
          <w:color w:val="000000"/>
          <w:sz w:val="24"/>
          <w:vertAlign w:val="superscript"/>
        </w:rPr>
        <w:t>th</w:t>
      </w:r>
      <w:r w:rsidR="00484638" w:rsidRPr="008353F1">
        <w:rPr>
          <w:b w:val="0"/>
          <w:bCs w:val="0"/>
          <w:i w:val="0"/>
          <w:iCs w:val="0"/>
          <w:color w:val="000000"/>
          <w:sz w:val="24"/>
        </w:rPr>
        <w:t xml:space="preserve"> November</w:t>
      </w:r>
    </w:p>
    <w:p w14:paraId="18E08811" w14:textId="77777777" w:rsidR="00325941" w:rsidRPr="008353F1" w:rsidRDefault="00E0685C" w:rsidP="006D2A30">
      <w:pPr>
        <w:pStyle w:val="Heading3"/>
        <w:ind w:left="-284"/>
        <w:rPr>
          <w:b w:val="0"/>
          <w:bCs w:val="0"/>
          <w:i w:val="0"/>
          <w:iCs w:val="0"/>
          <w:color w:val="000000"/>
          <w:sz w:val="24"/>
        </w:rPr>
      </w:pPr>
      <w:r>
        <w:rPr>
          <w:b w:val="0"/>
          <w:bCs w:val="0"/>
          <w:i w:val="0"/>
          <w:iCs w:val="0"/>
          <w:color w:val="000000"/>
          <w:sz w:val="24"/>
        </w:rPr>
        <w:t xml:space="preserve">                                                                                                                            </w:t>
      </w:r>
      <w:r w:rsidR="00484638" w:rsidRPr="008353F1">
        <w:rPr>
          <w:b w:val="0"/>
          <w:bCs w:val="0"/>
          <w:i w:val="0"/>
          <w:iCs w:val="0"/>
          <w:color w:val="000000"/>
          <w:sz w:val="24"/>
        </w:rPr>
        <w:t>2021</w:t>
      </w:r>
      <w:r w:rsidR="0090438B" w:rsidRPr="008353F1">
        <w:rPr>
          <w:b w:val="0"/>
          <w:bCs w:val="0"/>
          <w:i w:val="0"/>
          <w:iCs w:val="0"/>
          <w:color w:val="000000"/>
          <w:sz w:val="24"/>
        </w:rPr>
        <w:br/>
      </w:r>
    </w:p>
    <w:p w14:paraId="78D0A52D" w14:textId="77777777" w:rsidR="002F1395" w:rsidRPr="008353F1" w:rsidRDefault="002F1395" w:rsidP="006D2A30">
      <w:pPr>
        <w:ind w:left="-284"/>
        <w:rPr>
          <w:color w:val="auto"/>
          <w:sz w:val="24"/>
          <w:lang w:eastAsia="ja-JP"/>
        </w:rPr>
      </w:pPr>
      <w:r w:rsidRPr="008353F1">
        <w:rPr>
          <w:color w:val="auto"/>
          <w:sz w:val="24"/>
          <w:lang w:eastAsia="ja-JP"/>
        </w:rPr>
        <w:t>VENUE:</w:t>
      </w:r>
      <w:r w:rsidRPr="008353F1">
        <w:rPr>
          <w:color w:val="auto"/>
          <w:sz w:val="24"/>
          <w:lang w:eastAsia="ja-JP"/>
        </w:rPr>
        <w:tab/>
        <w:t xml:space="preserve">      </w:t>
      </w:r>
      <w:r w:rsidR="006D2A30" w:rsidRPr="008353F1">
        <w:rPr>
          <w:color w:val="auto"/>
          <w:sz w:val="24"/>
          <w:lang w:eastAsia="ja-JP"/>
        </w:rPr>
        <w:t xml:space="preserve"> </w:t>
      </w:r>
      <w:r w:rsidR="006D2A30" w:rsidRPr="008353F1">
        <w:rPr>
          <w:color w:val="auto"/>
          <w:sz w:val="24"/>
          <w:lang w:eastAsia="ja-JP"/>
        </w:rPr>
        <w:tab/>
      </w:r>
      <w:r w:rsidRPr="008353F1">
        <w:rPr>
          <w:color w:val="auto"/>
          <w:sz w:val="24"/>
          <w:lang w:eastAsia="ja-JP"/>
        </w:rPr>
        <w:t>Lees Suite, Oldham Council Civic Centre</w:t>
      </w:r>
      <w:r w:rsidRPr="008353F1">
        <w:rPr>
          <w:color w:val="auto"/>
          <w:sz w:val="24"/>
          <w:lang w:eastAsia="ja-JP"/>
        </w:rPr>
        <w:tab/>
      </w:r>
      <w:r w:rsidR="00484638" w:rsidRPr="008353F1">
        <w:rPr>
          <w:color w:val="auto"/>
          <w:sz w:val="24"/>
          <w:lang w:eastAsia="ja-JP"/>
        </w:rPr>
        <w:tab/>
      </w:r>
      <w:r w:rsidRPr="008353F1">
        <w:rPr>
          <w:color w:val="auto"/>
          <w:sz w:val="24"/>
          <w:lang w:eastAsia="ja-JP"/>
        </w:rPr>
        <w:t>TIME:</w:t>
      </w:r>
      <w:r w:rsidR="00E0685C">
        <w:rPr>
          <w:color w:val="auto"/>
          <w:sz w:val="24"/>
          <w:lang w:eastAsia="ja-JP"/>
        </w:rPr>
        <w:t xml:space="preserve"> </w:t>
      </w:r>
      <w:r w:rsidRPr="008353F1">
        <w:rPr>
          <w:color w:val="auto"/>
          <w:sz w:val="24"/>
          <w:lang w:eastAsia="ja-JP"/>
        </w:rPr>
        <w:t>15:00</w:t>
      </w:r>
    </w:p>
    <w:p w14:paraId="775DA79B" w14:textId="77777777" w:rsidR="002F1395" w:rsidRPr="008353F1" w:rsidRDefault="002F1395" w:rsidP="002F1395">
      <w:pPr>
        <w:rPr>
          <w:color w:val="auto"/>
          <w:sz w:val="24"/>
          <w:lang w:eastAsia="ja-JP"/>
        </w:rPr>
      </w:pPr>
      <w:r w:rsidRPr="008353F1">
        <w:rPr>
          <w:color w:val="auto"/>
          <w:sz w:val="24"/>
          <w:lang w:eastAsia="ja-JP"/>
        </w:rPr>
        <w:tab/>
      </w:r>
      <w:r w:rsidR="006D2A30" w:rsidRPr="008353F1">
        <w:rPr>
          <w:color w:val="auto"/>
          <w:sz w:val="24"/>
          <w:lang w:eastAsia="ja-JP"/>
        </w:rPr>
        <w:tab/>
      </w:r>
      <w:r w:rsidRPr="008353F1">
        <w:rPr>
          <w:color w:val="auto"/>
          <w:sz w:val="24"/>
          <w:lang w:eastAsia="ja-JP"/>
        </w:rPr>
        <w:t>West Street, Oldham, OL1 1UH</w:t>
      </w:r>
      <w:r w:rsidR="00E0685C">
        <w:rPr>
          <w:color w:val="auto"/>
          <w:sz w:val="24"/>
          <w:lang w:eastAsia="ja-JP"/>
        </w:rPr>
        <w:t xml:space="preserve"> and Teams Meeting</w:t>
      </w:r>
    </w:p>
    <w:p w14:paraId="5EF3D3AD" w14:textId="2B8318CE" w:rsidR="00484638" w:rsidRPr="002F1395" w:rsidRDefault="00834E02" w:rsidP="002F1395">
      <w:pPr>
        <w:rPr>
          <w:color w:val="auto"/>
          <w:lang w:eastAsia="ja-JP"/>
        </w:rPr>
      </w:pPr>
      <w:r>
        <w:rPr>
          <w:i/>
          <w:iCs/>
          <w:noProof/>
          <w:color w:val="000000"/>
          <w:sz w:val="48"/>
          <w:szCs w:val="48"/>
        </w:rPr>
        <mc:AlternateContent>
          <mc:Choice Requires="wps">
            <w:drawing>
              <wp:anchor distT="0" distB="0" distL="114300" distR="114300" simplePos="0" relativeHeight="251658240" behindDoc="0" locked="0" layoutInCell="1" allowOverlap="1" wp14:anchorId="5FED3414" wp14:editId="4A6E990C">
                <wp:simplePos x="0" y="0"/>
                <wp:positionH relativeFrom="column">
                  <wp:posOffset>-161925</wp:posOffset>
                </wp:positionH>
                <wp:positionV relativeFrom="paragraph">
                  <wp:posOffset>116205</wp:posOffset>
                </wp:positionV>
                <wp:extent cx="6175375" cy="0"/>
                <wp:effectExtent l="10160" t="12065" r="5715" b="6985"/>
                <wp:wrapNone/>
                <wp:docPr id="3"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090AE" id="AutoShape 3" o:spid="_x0000_s1026" type="#_x0000_t32" alt="&quot;&quot;" style="position:absolute;margin-left:-12.75pt;margin-top:9.15pt;width:48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"/>
            </w:pict>
          </mc:Fallback>
        </mc:AlternateContent>
      </w:r>
    </w:p>
    <w:p w14:paraId="4B0C831E" w14:textId="77777777" w:rsidR="00325941" w:rsidRDefault="00325941">
      <w:pPr>
        <w:pStyle w:val="Header"/>
        <w:tabs>
          <w:tab w:val="left" w:pos="851"/>
        </w:tabs>
        <w:spacing w:line="264" w:lineRule="auto"/>
        <w:rPr>
          <w:szCs w:val="32"/>
          <w:lang w:val="en-US"/>
        </w:rPr>
      </w:pPr>
    </w:p>
    <w:tbl>
      <w:tblPr>
        <w:tblStyle w:val="TableGrid"/>
        <w:tblW w:w="0" w:type="auto"/>
        <w:tblLook w:val="0020" w:firstRow="1" w:lastRow="0" w:firstColumn="0" w:lastColumn="0" w:noHBand="0" w:noVBand="0"/>
      </w:tblPr>
      <w:tblGrid>
        <w:gridCol w:w="1696"/>
        <w:gridCol w:w="2905"/>
        <w:gridCol w:w="4998"/>
      </w:tblGrid>
      <w:tr w:rsidR="00EB4538" w14:paraId="5B4C46EB" w14:textId="77777777" w:rsidTr="00834E02">
        <w:tc>
          <w:tcPr>
            <w:tcW w:w="1696" w:type="dxa"/>
          </w:tcPr>
          <w:p w14:paraId="3A0EE59F" w14:textId="77777777" w:rsidR="00EB4538" w:rsidRPr="008353F1" w:rsidRDefault="00EB4538" w:rsidP="009565A0">
            <w:pPr>
              <w:rPr>
                <w:b/>
                <w:bCs/>
                <w:color w:val="000000"/>
                <w:szCs w:val="22"/>
              </w:rPr>
            </w:pPr>
            <w:r w:rsidRPr="008353F1">
              <w:rPr>
                <w:b/>
                <w:bCs/>
                <w:color w:val="000000"/>
                <w:szCs w:val="22"/>
              </w:rPr>
              <w:t>PRESENT:</w:t>
            </w:r>
          </w:p>
        </w:tc>
        <w:tc>
          <w:tcPr>
            <w:tcW w:w="2905" w:type="dxa"/>
          </w:tcPr>
          <w:p w14:paraId="688BE8CA" w14:textId="77777777" w:rsidR="00EB4538" w:rsidRPr="008353F1" w:rsidRDefault="00EB4538" w:rsidP="009565A0">
            <w:pPr>
              <w:rPr>
                <w:color w:val="auto"/>
                <w:szCs w:val="22"/>
              </w:rPr>
            </w:pPr>
            <w:r w:rsidRPr="008353F1">
              <w:rPr>
                <w:color w:val="auto"/>
                <w:szCs w:val="22"/>
              </w:rPr>
              <w:t>Abrahams, MP Debbie</w:t>
            </w:r>
          </w:p>
        </w:tc>
        <w:tc>
          <w:tcPr>
            <w:tcW w:w="4998" w:type="dxa"/>
          </w:tcPr>
          <w:p w14:paraId="5A6E7A07" w14:textId="77777777" w:rsidR="00EB4538" w:rsidRPr="008353F1" w:rsidRDefault="00EB4538" w:rsidP="009565A0">
            <w:pPr>
              <w:rPr>
                <w:color w:val="auto"/>
                <w:szCs w:val="22"/>
              </w:rPr>
            </w:pPr>
            <w:r w:rsidRPr="008353F1">
              <w:rPr>
                <w:color w:val="auto"/>
                <w:szCs w:val="22"/>
              </w:rPr>
              <w:t>MP for Oldham East and Saddleworth</w:t>
            </w:r>
          </w:p>
        </w:tc>
      </w:tr>
      <w:tr w:rsidR="003C4CE7" w14:paraId="4760FA4A" w14:textId="77777777" w:rsidTr="00834E02">
        <w:tc>
          <w:tcPr>
            <w:tcW w:w="1696" w:type="dxa"/>
          </w:tcPr>
          <w:p w14:paraId="18498030" w14:textId="77777777" w:rsidR="003C4CE7" w:rsidRPr="008353F1" w:rsidRDefault="003C4CE7" w:rsidP="009565A0">
            <w:pPr>
              <w:rPr>
                <w:b/>
                <w:bCs/>
                <w:color w:val="000000"/>
                <w:szCs w:val="22"/>
              </w:rPr>
            </w:pPr>
          </w:p>
        </w:tc>
        <w:tc>
          <w:tcPr>
            <w:tcW w:w="2905" w:type="dxa"/>
          </w:tcPr>
          <w:p w14:paraId="56C76A9B" w14:textId="77777777" w:rsidR="003C4CE7" w:rsidRPr="008353F1" w:rsidRDefault="003C4CE7" w:rsidP="009565A0">
            <w:pPr>
              <w:rPr>
                <w:color w:val="auto"/>
                <w:szCs w:val="22"/>
              </w:rPr>
            </w:pPr>
            <w:r w:rsidRPr="008353F1">
              <w:rPr>
                <w:color w:val="auto"/>
                <w:szCs w:val="22"/>
              </w:rPr>
              <w:t>Ashraf, Kashif</w:t>
            </w:r>
          </w:p>
        </w:tc>
        <w:tc>
          <w:tcPr>
            <w:tcW w:w="4998" w:type="dxa"/>
          </w:tcPr>
          <w:p w14:paraId="3B51ACDA" w14:textId="77777777" w:rsidR="003C4CE7" w:rsidRPr="008353F1" w:rsidRDefault="003C4CE7" w:rsidP="009565A0">
            <w:pPr>
              <w:rPr>
                <w:color w:val="auto"/>
                <w:szCs w:val="22"/>
              </w:rPr>
            </w:pPr>
            <w:r w:rsidRPr="008353F1">
              <w:rPr>
                <w:color w:val="auto"/>
                <w:szCs w:val="22"/>
              </w:rPr>
              <w:t>Asian Business Leaders</w:t>
            </w:r>
          </w:p>
        </w:tc>
      </w:tr>
      <w:tr w:rsidR="009565A0" w14:paraId="1707EEB6" w14:textId="77777777" w:rsidTr="00834E02">
        <w:tc>
          <w:tcPr>
            <w:tcW w:w="1696" w:type="dxa"/>
          </w:tcPr>
          <w:p w14:paraId="6E6ED394" w14:textId="77777777" w:rsidR="009565A0" w:rsidRPr="008353F1" w:rsidRDefault="009565A0" w:rsidP="009565A0">
            <w:pPr>
              <w:rPr>
                <w:b/>
                <w:bCs/>
                <w:color w:val="000000"/>
                <w:szCs w:val="22"/>
              </w:rPr>
            </w:pPr>
          </w:p>
        </w:tc>
        <w:tc>
          <w:tcPr>
            <w:tcW w:w="2905" w:type="dxa"/>
          </w:tcPr>
          <w:p w14:paraId="2CB7C7C8" w14:textId="77777777" w:rsidR="009565A0" w:rsidRPr="008353F1" w:rsidRDefault="009565A0" w:rsidP="009565A0">
            <w:pPr>
              <w:rPr>
                <w:color w:val="auto"/>
                <w:szCs w:val="22"/>
              </w:rPr>
            </w:pPr>
            <w:r w:rsidRPr="008353F1">
              <w:rPr>
                <w:color w:val="auto"/>
                <w:szCs w:val="22"/>
              </w:rPr>
              <w:t>Aspinall, Gail</w:t>
            </w:r>
          </w:p>
        </w:tc>
        <w:tc>
          <w:tcPr>
            <w:tcW w:w="4998" w:type="dxa"/>
          </w:tcPr>
          <w:p w14:paraId="2178169B" w14:textId="77777777" w:rsidR="009565A0" w:rsidRPr="008353F1" w:rsidRDefault="009565A0" w:rsidP="009565A0">
            <w:pPr>
              <w:rPr>
                <w:color w:val="auto"/>
                <w:szCs w:val="22"/>
              </w:rPr>
            </w:pPr>
            <w:r w:rsidRPr="008353F1">
              <w:rPr>
                <w:color w:val="auto"/>
                <w:szCs w:val="22"/>
              </w:rPr>
              <w:t>Capital Programme and Special Projects Manager, Oldham Council</w:t>
            </w:r>
          </w:p>
        </w:tc>
      </w:tr>
      <w:tr w:rsidR="009565A0" w14:paraId="55CA7C2F" w14:textId="77777777" w:rsidTr="00834E02">
        <w:tc>
          <w:tcPr>
            <w:tcW w:w="1696" w:type="dxa"/>
          </w:tcPr>
          <w:p w14:paraId="265D6AA6" w14:textId="77777777" w:rsidR="009565A0" w:rsidRPr="008353F1" w:rsidRDefault="009565A0" w:rsidP="009565A0">
            <w:pPr>
              <w:rPr>
                <w:color w:val="000000"/>
                <w:szCs w:val="22"/>
              </w:rPr>
            </w:pPr>
          </w:p>
        </w:tc>
        <w:tc>
          <w:tcPr>
            <w:tcW w:w="2905" w:type="dxa"/>
          </w:tcPr>
          <w:p w14:paraId="68D1346D" w14:textId="77777777" w:rsidR="009565A0" w:rsidRPr="008353F1" w:rsidRDefault="009565A0" w:rsidP="009565A0">
            <w:pPr>
              <w:rPr>
                <w:color w:val="auto"/>
                <w:szCs w:val="22"/>
              </w:rPr>
            </w:pPr>
            <w:r w:rsidRPr="008353F1">
              <w:rPr>
                <w:color w:val="auto"/>
                <w:szCs w:val="22"/>
              </w:rPr>
              <w:t>Barton, Emma</w:t>
            </w:r>
          </w:p>
        </w:tc>
        <w:tc>
          <w:tcPr>
            <w:tcW w:w="4998" w:type="dxa"/>
          </w:tcPr>
          <w:p w14:paraId="3CD5166F" w14:textId="77777777" w:rsidR="009565A0" w:rsidRPr="008353F1" w:rsidRDefault="009565A0" w:rsidP="009565A0">
            <w:pPr>
              <w:rPr>
                <w:color w:val="auto"/>
                <w:szCs w:val="22"/>
              </w:rPr>
            </w:pPr>
            <w:r w:rsidRPr="008353F1">
              <w:rPr>
                <w:color w:val="auto"/>
                <w:szCs w:val="22"/>
              </w:rPr>
              <w:t>Director of Economy, Oldham Council</w:t>
            </w:r>
          </w:p>
        </w:tc>
      </w:tr>
      <w:tr w:rsidR="009565A0" w14:paraId="1EFFA7F4" w14:textId="77777777" w:rsidTr="00834E02">
        <w:tc>
          <w:tcPr>
            <w:tcW w:w="1696" w:type="dxa"/>
          </w:tcPr>
          <w:p w14:paraId="540B0B70" w14:textId="77777777" w:rsidR="009565A0" w:rsidRPr="008353F1" w:rsidRDefault="009565A0" w:rsidP="009565A0">
            <w:pPr>
              <w:rPr>
                <w:color w:val="000000"/>
                <w:szCs w:val="22"/>
              </w:rPr>
            </w:pPr>
          </w:p>
        </w:tc>
        <w:tc>
          <w:tcPr>
            <w:tcW w:w="2905" w:type="dxa"/>
          </w:tcPr>
          <w:p w14:paraId="46C2A4E6" w14:textId="77777777" w:rsidR="009565A0" w:rsidRPr="008353F1" w:rsidRDefault="009565A0" w:rsidP="009565A0">
            <w:pPr>
              <w:rPr>
                <w:color w:val="auto"/>
                <w:szCs w:val="22"/>
              </w:rPr>
            </w:pPr>
            <w:r w:rsidRPr="008353F1">
              <w:rPr>
                <w:color w:val="auto"/>
                <w:szCs w:val="22"/>
              </w:rPr>
              <w:t>Beckett, Jessica</w:t>
            </w:r>
          </w:p>
        </w:tc>
        <w:tc>
          <w:tcPr>
            <w:tcW w:w="4998" w:type="dxa"/>
          </w:tcPr>
          <w:p w14:paraId="343CE3E5" w14:textId="77777777" w:rsidR="009565A0" w:rsidRPr="008353F1" w:rsidRDefault="009565A0" w:rsidP="009565A0">
            <w:pPr>
              <w:rPr>
                <w:color w:val="auto"/>
                <w:szCs w:val="22"/>
              </w:rPr>
            </w:pPr>
            <w:r w:rsidRPr="008353F1">
              <w:rPr>
                <w:color w:val="auto"/>
                <w:szCs w:val="22"/>
              </w:rPr>
              <w:t>Communications Manager, Oldham Council</w:t>
            </w:r>
          </w:p>
        </w:tc>
      </w:tr>
      <w:tr w:rsidR="009565A0" w14:paraId="59DB4574" w14:textId="77777777" w:rsidTr="00834E02">
        <w:tc>
          <w:tcPr>
            <w:tcW w:w="1696" w:type="dxa"/>
          </w:tcPr>
          <w:p w14:paraId="50DAF45C" w14:textId="77777777" w:rsidR="009565A0" w:rsidRPr="008353F1" w:rsidRDefault="009565A0" w:rsidP="009565A0">
            <w:pPr>
              <w:rPr>
                <w:color w:val="000000"/>
                <w:szCs w:val="22"/>
              </w:rPr>
            </w:pPr>
          </w:p>
        </w:tc>
        <w:tc>
          <w:tcPr>
            <w:tcW w:w="2905" w:type="dxa"/>
          </w:tcPr>
          <w:p w14:paraId="7ADD5A84" w14:textId="77777777" w:rsidR="009565A0" w:rsidRPr="008353F1" w:rsidRDefault="009565A0" w:rsidP="009565A0">
            <w:pPr>
              <w:rPr>
                <w:color w:val="auto"/>
                <w:szCs w:val="22"/>
              </w:rPr>
            </w:pPr>
            <w:r w:rsidRPr="008353F1">
              <w:rPr>
                <w:color w:val="auto"/>
                <w:szCs w:val="22"/>
              </w:rPr>
              <w:t>Catherall, Harry</w:t>
            </w:r>
          </w:p>
        </w:tc>
        <w:tc>
          <w:tcPr>
            <w:tcW w:w="4998" w:type="dxa"/>
          </w:tcPr>
          <w:p w14:paraId="18E665C7" w14:textId="77777777" w:rsidR="009565A0" w:rsidRPr="008353F1" w:rsidRDefault="009565A0" w:rsidP="009565A0">
            <w:pPr>
              <w:rPr>
                <w:color w:val="auto"/>
                <w:szCs w:val="22"/>
              </w:rPr>
            </w:pPr>
            <w:r w:rsidRPr="008353F1">
              <w:rPr>
                <w:color w:val="auto"/>
                <w:szCs w:val="22"/>
              </w:rPr>
              <w:t>Chief Executive, Oldham Council and Accountable Officer</w:t>
            </w:r>
          </w:p>
        </w:tc>
      </w:tr>
      <w:tr w:rsidR="000736E0" w14:paraId="759A2CDA" w14:textId="77777777" w:rsidTr="00834E02">
        <w:tc>
          <w:tcPr>
            <w:tcW w:w="1696" w:type="dxa"/>
          </w:tcPr>
          <w:p w14:paraId="4C045BE4" w14:textId="77777777" w:rsidR="000736E0" w:rsidRPr="008353F1" w:rsidRDefault="000736E0" w:rsidP="000736E0">
            <w:pPr>
              <w:rPr>
                <w:color w:val="000000"/>
                <w:szCs w:val="22"/>
              </w:rPr>
            </w:pPr>
          </w:p>
        </w:tc>
        <w:tc>
          <w:tcPr>
            <w:tcW w:w="2905" w:type="dxa"/>
          </w:tcPr>
          <w:p w14:paraId="5E46111E" w14:textId="77777777" w:rsidR="000736E0" w:rsidRPr="008353F1" w:rsidRDefault="000736E0" w:rsidP="000736E0">
            <w:pPr>
              <w:rPr>
                <w:color w:val="auto"/>
                <w:szCs w:val="22"/>
              </w:rPr>
            </w:pPr>
            <w:r w:rsidRPr="008353F1">
              <w:rPr>
                <w:color w:val="auto"/>
                <w:szCs w:val="22"/>
              </w:rPr>
              <w:t>Flanagan, Mike</w:t>
            </w:r>
          </w:p>
        </w:tc>
        <w:tc>
          <w:tcPr>
            <w:tcW w:w="4998" w:type="dxa"/>
          </w:tcPr>
          <w:p w14:paraId="410B9D31" w14:textId="77777777" w:rsidR="000736E0" w:rsidRPr="008353F1" w:rsidRDefault="000736E0" w:rsidP="000736E0">
            <w:pPr>
              <w:rPr>
                <w:color w:val="auto"/>
                <w:szCs w:val="22"/>
              </w:rPr>
            </w:pPr>
            <w:r w:rsidRPr="008353F1">
              <w:rPr>
                <w:rFonts w:eastAsia="Arial Unicode MS"/>
                <w:iCs/>
                <w:color w:val="auto"/>
                <w:szCs w:val="22"/>
              </w:rPr>
              <w:t>Centre Manager, Spindles Town Square Shopping Centre</w:t>
            </w:r>
          </w:p>
        </w:tc>
      </w:tr>
      <w:tr w:rsidR="000736E0" w14:paraId="50483279" w14:textId="77777777" w:rsidTr="00834E02">
        <w:tc>
          <w:tcPr>
            <w:tcW w:w="1696" w:type="dxa"/>
          </w:tcPr>
          <w:p w14:paraId="36B78F0C" w14:textId="77777777" w:rsidR="000736E0" w:rsidRPr="008353F1" w:rsidRDefault="000736E0" w:rsidP="000736E0">
            <w:pPr>
              <w:rPr>
                <w:color w:val="000000"/>
                <w:szCs w:val="22"/>
              </w:rPr>
            </w:pPr>
          </w:p>
        </w:tc>
        <w:tc>
          <w:tcPr>
            <w:tcW w:w="2905" w:type="dxa"/>
          </w:tcPr>
          <w:p w14:paraId="3AF78FE8" w14:textId="77777777" w:rsidR="000736E0" w:rsidRPr="008353F1" w:rsidRDefault="000736E0" w:rsidP="000736E0">
            <w:pPr>
              <w:rPr>
                <w:color w:val="auto"/>
                <w:szCs w:val="22"/>
              </w:rPr>
            </w:pPr>
            <w:r w:rsidRPr="008353F1">
              <w:rPr>
                <w:color w:val="auto"/>
                <w:szCs w:val="22"/>
              </w:rPr>
              <w:t>Fraser, Nigel</w:t>
            </w:r>
          </w:p>
        </w:tc>
        <w:tc>
          <w:tcPr>
            <w:tcW w:w="4998" w:type="dxa"/>
          </w:tcPr>
          <w:p w14:paraId="46589B3C" w14:textId="77777777" w:rsidR="000736E0" w:rsidRPr="008353F1" w:rsidRDefault="000736E0" w:rsidP="000736E0">
            <w:pPr>
              <w:rPr>
                <w:color w:val="auto"/>
                <w:szCs w:val="22"/>
              </w:rPr>
            </w:pPr>
            <w:r w:rsidRPr="008353F1">
              <w:rPr>
                <w:color w:val="auto"/>
                <w:szCs w:val="22"/>
              </w:rPr>
              <w:t>Regeneration Team Leader, Oldham Council</w:t>
            </w:r>
          </w:p>
        </w:tc>
      </w:tr>
      <w:tr w:rsidR="00E23530" w14:paraId="37EF3AF2" w14:textId="77777777" w:rsidTr="00834E02">
        <w:tc>
          <w:tcPr>
            <w:tcW w:w="1696" w:type="dxa"/>
          </w:tcPr>
          <w:p w14:paraId="7CC53873" w14:textId="77777777" w:rsidR="00E23530" w:rsidRPr="008353F1" w:rsidRDefault="00E23530" w:rsidP="000736E0">
            <w:pPr>
              <w:rPr>
                <w:color w:val="000000"/>
                <w:szCs w:val="22"/>
              </w:rPr>
            </w:pPr>
          </w:p>
        </w:tc>
        <w:tc>
          <w:tcPr>
            <w:tcW w:w="2905" w:type="dxa"/>
          </w:tcPr>
          <w:p w14:paraId="35139494" w14:textId="77777777" w:rsidR="00E23530" w:rsidRPr="008353F1" w:rsidRDefault="00E23530" w:rsidP="000736E0">
            <w:pPr>
              <w:rPr>
                <w:color w:val="auto"/>
                <w:szCs w:val="22"/>
              </w:rPr>
            </w:pPr>
            <w:r w:rsidRPr="008353F1">
              <w:rPr>
                <w:color w:val="auto"/>
                <w:szCs w:val="22"/>
              </w:rPr>
              <w:t>Gordon, Alison</w:t>
            </w:r>
          </w:p>
        </w:tc>
        <w:tc>
          <w:tcPr>
            <w:tcW w:w="4998" w:type="dxa"/>
          </w:tcPr>
          <w:p w14:paraId="4B37D4E5" w14:textId="77777777" w:rsidR="00E23530" w:rsidRPr="008353F1" w:rsidRDefault="00E23530" w:rsidP="000736E0">
            <w:pPr>
              <w:rPr>
                <w:color w:val="auto"/>
                <w:szCs w:val="22"/>
              </w:rPr>
            </w:pPr>
            <w:r w:rsidRPr="008353F1">
              <w:rPr>
                <w:color w:val="auto"/>
                <w:szCs w:val="22"/>
              </w:rPr>
              <w:t>Assistant Director of Business, Innovation and Enterprise Policy, Greater Manchester Combined Authority</w:t>
            </w:r>
          </w:p>
        </w:tc>
      </w:tr>
      <w:tr w:rsidR="000736E0" w14:paraId="496BAFE6" w14:textId="77777777" w:rsidTr="00834E02">
        <w:tc>
          <w:tcPr>
            <w:tcW w:w="1696" w:type="dxa"/>
          </w:tcPr>
          <w:p w14:paraId="6FB52303" w14:textId="77777777" w:rsidR="000736E0" w:rsidRPr="008353F1" w:rsidRDefault="000736E0" w:rsidP="000736E0">
            <w:pPr>
              <w:rPr>
                <w:color w:val="000000"/>
                <w:szCs w:val="22"/>
              </w:rPr>
            </w:pPr>
          </w:p>
        </w:tc>
        <w:tc>
          <w:tcPr>
            <w:tcW w:w="2905" w:type="dxa"/>
          </w:tcPr>
          <w:p w14:paraId="130D26C6" w14:textId="77777777" w:rsidR="000736E0" w:rsidRPr="008353F1" w:rsidRDefault="000736E0" w:rsidP="000736E0">
            <w:pPr>
              <w:rPr>
                <w:color w:val="auto"/>
                <w:szCs w:val="22"/>
              </w:rPr>
            </w:pPr>
            <w:r w:rsidRPr="008353F1">
              <w:rPr>
                <w:color w:val="auto"/>
                <w:szCs w:val="22"/>
              </w:rPr>
              <w:t>Hewitt, Sara</w:t>
            </w:r>
          </w:p>
        </w:tc>
        <w:tc>
          <w:tcPr>
            <w:tcW w:w="4998" w:type="dxa"/>
          </w:tcPr>
          <w:p w14:paraId="7A9536FE" w14:textId="77777777" w:rsidR="000736E0" w:rsidRPr="008353F1" w:rsidRDefault="000736E0" w:rsidP="000736E0">
            <w:pPr>
              <w:rPr>
                <w:color w:val="auto"/>
                <w:szCs w:val="22"/>
              </w:rPr>
            </w:pPr>
            <w:r w:rsidRPr="008353F1">
              <w:rPr>
                <w:color w:val="auto"/>
                <w:szCs w:val="22"/>
              </w:rPr>
              <w:t>Town Centre and Markets Manager, Oldham Council</w:t>
            </w:r>
          </w:p>
        </w:tc>
      </w:tr>
      <w:tr w:rsidR="000736E0" w14:paraId="653972B7" w14:textId="77777777" w:rsidTr="00834E02">
        <w:tc>
          <w:tcPr>
            <w:tcW w:w="1696" w:type="dxa"/>
          </w:tcPr>
          <w:p w14:paraId="4347EDAF" w14:textId="77777777" w:rsidR="000736E0" w:rsidRPr="008353F1" w:rsidRDefault="000736E0" w:rsidP="000736E0">
            <w:pPr>
              <w:rPr>
                <w:color w:val="000000"/>
                <w:szCs w:val="22"/>
              </w:rPr>
            </w:pPr>
          </w:p>
        </w:tc>
        <w:tc>
          <w:tcPr>
            <w:tcW w:w="2905" w:type="dxa"/>
          </w:tcPr>
          <w:p w14:paraId="39763854" w14:textId="77777777" w:rsidR="000736E0" w:rsidRPr="008353F1" w:rsidRDefault="000736E0" w:rsidP="000736E0">
            <w:pPr>
              <w:rPr>
                <w:color w:val="auto"/>
                <w:szCs w:val="22"/>
              </w:rPr>
            </w:pPr>
            <w:r w:rsidRPr="008353F1">
              <w:rPr>
                <w:color w:val="auto"/>
                <w:szCs w:val="22"/>
              </w:rPr>
              <w:t>Hughes, Margaret</w:t>
            </w:r>
          </w:p>
        </w:tc>
        <w:tc>
          <w:tcPr>
            <w:tcW w:w="4998" w:type="dxa"/>
          </w:tcPr>
          <w:p w14:paraId="075BBB9F" w14:textId="77777777" w:rsidR="000736E0" w:rsidRPr="008353F1" w:rsidRDefault="000736E0" w:rsidP="000736E0">
            <w:pPr>
              <w:rPr>
                <w:color w:val="auto"/>
                <w:szCs w:val="22"/>
              </w:rPr>
            </w:pPr>
            <w:r w:rsidRPr="008353F1">
              <w:rPr>
                <w:color w:val="auto"/>
                <w:szCs w:val="22"/>
              </w:rPr>
              <w:t>Zutti Fashion</w:t>
            </w:r>
          </w:p>
        </w:tc>
      </w:tr>
      <w:tr w:rsidR="000736E0" w14:paraId="4968D728" w14:textId="77777777" w:rsidTr="00834E02">
        <w:tc>
          <w:tcPr>
            <w:tcW w:w="1696" w:type="dxa"/>
          </w:tcPr>
          <w:p w14:paraId="67F2B9E8" w14:textId="77777777" w:rsidR="000736E0" w:rsidRPr="008353F1" w:rsidRDefault="000736E0" w:rsidP="000736E0">
            <w:pPr>
              <w:rPr>
                <w:color w:val="000000"/>
                <w:szCs w:val="22"/>
              </w:rPr>
            </w:pPr>
          </w:p>
        </w:tc>
        <w:tc>
          <w:tcPr>
            <w:tcW w:w="2905" w:type="dxa"/>
          </w:tcPr>
          <w:p w14:paraId="65D2FAE8" w14:textId="77777777" w:rsidR="000736E0" w:rsidRPr="008353F1" w:rsidRDefault="000736E0" w:rsidP="000736E0">
            <w:pPr>
              <w:rPr>
                <w:color w:val="auto"/>
                <w:szCs w:val="22"/>
              </w:rPr>
            </w:pPr>
            <w:r w:rsidRPr="008353F1">
              <w:rPr>
                <w:color w:val="auto"/>
                <w:szCs w:val="22"/>
              </w:rPr>
              <w:t>Hunt, Andrew</w:t>
            </w:r>
          </w:p>
        </w:tc>
        <w:tc>
          <w:tcPr>
            <w:tcW w:w="4998" w:type="dxa"/>
          </w:tcPr>
          <w:p w14:paraId="69F07942" w14:textId="77777777" w:rsidR="000736E0" w:rsidRPr="008353F1" w:rsidRDefault="000736E0" w:rsidP="000736E0">
            <w:pPr>
              <w:rPr>
                <w:color w:val="auto"/>
                <w:szCs w:val="22"/>
              </w:rPr>
            </w:pPr>
            <w:r w:rsidRPr="008353F1">
              <w:rPr>
                <w:color w:val="auto"/>
                <w:szCs w:val="22"/>
              </w:rPr>
              <w:t>Green Energy and Sustainability Manager, Oldham Council</w:t>
            </w:r>
          </w:p>
        </w:tc>
      </w:tr>
      <w:tr w:rsidR="009A5919" w14:paraId="1818684B" w14:textId="77777777" w:rsidTr="00834E02">
        <w:tc>
          <w:tcPr>
            <w:tcW w:w="1696" w:type="dxa"/>
          </w:tcPr>
          <w:p w14:paraId="5612EEE0" w14:textId="77777777" w:rsidR="009A5919" w:rsidRPr="008353F1" w:rsidRDefault="009A5919" w:rsidP="009A5919">
            <w:pPr>
              <w:rPr>
                <w:color w:val="000000"/>
                <w:szCs w:val="22"/>
              </w:rPr>
            </w:pPr>
          </w:p>
        </w:tc>
        <w:tc>
          <w:tcPr>
            <w:tcW w:w="2905" w:type="dxa"/>
          </w:tcPr>
          <w:p w14:paraId="2F62DCF2" w14:textId="77777777" w:rsidR="009A5919" w:rsidRPr="008353F1" w:rsidRDefault="009A5919" w:rsidP="009A5919">
            <w:pPr>
              <w:rPr>
                <w:rStyle w:val="A1"/>
                <w:szCs w:val="22"/>
              </w:rPr>
            </w:pPr>
            <w:r w:rsidRPr="008353F1">
              <w:rPr>
                <w:rStyle w:val="A1"/>
                <w:szCs w:val="22"/>
              </w:rPr>
              <w:t>Jenkins, Rosie</w:t>
            </w:r>
          </w:p>
        </w:tc>
        <w:tc>
          <w:tcPr>
            <w:tcW w:w="4998" w:type="dxa"/>
          </w:tcPr>
          <w:p w14:paraId="7EC2F405" w14:textId="77777777" w:rsidR="009A5919" w:rsidRPr="008353F1" w:rsidRDefault="009A5919" w:rsidP="009A5919">
            <w:pPr>
              <w:rPr>
                <w:rStyle w:val="A1"/>
                <w:szCs w:val="22"/>
              </w:rPr>
            </w:pPr>
            <w:r w:rsidRPr="008353F1">
              <w:rPr>
                <w:rStyle w:val="A1"/>
                <w:szCs w:val="22"/>
              </w:rPr>
              <w:t xml:space="preserve">Local Growth Policy Advisor, Department for Business, </w:t>
            </w:r>
            <w:proofErr w:type="gramStart"/>
            <w:r w:rsidRPr="008353F1">
              <w:rPr>
                <w:rStyle w:val="A1"/>
                <w:szCs w:val="22"/>
              </w:rPr>
              <w:t>Energy</w:t>
            </w:r>
            <w:proofErr w:type="gramEnd"/>
            <w:r w:rsidRPr="008353F1">
              <w:rPr>
                <w:rStyle w:val="A1"/>
                <w:szCs w:val="22"/>
              </w:rPr>
              <w:t xml:space="preserve"> and Industrial Strategy</w:t>
            </w:r>
          </w:p>
        </w:tc>
      </w:tr>
      <w:tr w:rsidR="009A5919" w14:paraId="1171AD8F" w14:textId="77777777" w:rsidTr="00834E02">
        <w:tc>
          <w:tcPr>
            <w:tcW w:w="1696" w:type="dxa"/>
          </w:tcPr>
          <w:p w14:paraId="7B65BE1D" w14:textId="77777777" w:rsidR="009A5919" w:rsidRPr="008353F1" w:rsidRDefault="009A5919" w:rsidP="009A5919">
            <w:pPr>
              <w:rPr>
                <w:color w:val="000000"/>
                <w:szCs w:val="22"/>
              </w:rPr>
            </w:pPr>
          </w:p>
        </w:tc>
        <w:tc>
          <w:tcPr>
            <w:tcW w:w="2905" w:type="dxa"/>
          </w:tcPr>
          <w:p w14:paraId="093B5992" w14:textId="77777777" w:rsidR="009A5919" w:rsidRPr="008353F1" w:rsidRDefault="009A5919" w:rsidP="009A5919">
            <w:pPr>
              <w:rPr>
                <w:rStyle w:val="A1"/>
                <w:szCs w:val="22"/>
              </w:rPr>
            </w:pPr>
            <w:r w:rsidRPr="008353F1">
              <w:rPr>
                <w:rStyle w:val="A1"/>
                <w:szCs w:val="22"/>
              </w:rPr>
              <w:t>Khan, Nawaz</w:t>
            </w:r>
          </w:p>
        </w:tc>
        <w:tc>
          <w:tcPr>
            <w:tcW w:w="4998" w:type="dxa"/>
          </w:tcPr>
          <w:p w14:paraId="44E7F368" w14:textId="77777777" w:rsidR="009A5919" w:rsidRPr="008353F1" w:rsidRDefault="009A5919" w:rsidP="009A5919">
            <w:pPr>
              <w:rPr>
                <w:rStyle w:val="A1"/>
                <w:szCs w:val="22"/>
              </w:rPr>
            </w:pPr>
            <w:r w:rsidRPr="008353F1">
              <w:rPr>
                <w:rStyle w:val="A1"/>
                <w:szCs w:val="22"/>
              </w:rPr>
              <w:t>Regeneration Team Leader, Oldham Council</w:t>
            </w:r>
          </w:p>
        </w:tc>
      </w:tr>
      <w:tr w:rsidR="009A5919" w14:paraId="07FE93DD" w14:textId="77777777" w:rsidTr="00834E02">
        <w:tc>
          <w:tcPr>
            <w:tcW w:w="1696" w:type="dxa"/>
          </w:tcPr>
          <w:p w14:paraId="511BF315" w14:textId="77777777" w:rsidR="009A5919" w:rsidRPr="008353F1" w:rsidRDefault="009A5919" w:rsidP="009A5919">
            <w:pPr>
              <w:rPr>
                <w:color w:val="000000"/>
                <w:szCs w:val="22"/>
              </w:rPr>
            </w:pPr>
          </w:p>
        </w:tc>
        <w:tc>
          <w:tcPr>
            <w:tcW w:w="2905" w:type="dxa"/>
          </w:tcPr>
          <w:p w14:paraId="384945F2" w14:textId="77777777" w:rsidR="009A5919" w:rsidRPr="008353F1" w:rsidRDefault="009A5919" w:rsidP="009A5919">
            <w:pPr>
              <w:rPr>
                <w:rStyle w:val="A1"/>
                <w:szCs w:val="22"/>
              </w:rPr>
            </w:pPr>
            <w:r w:rsidRPr="008353F1">
              <w:rPr>
                <w:rStyle w:val="A1"/>
                <w:szCs w:val="22"/>
              </w:rPr>
              <w:t>Kipling, Shelley</w:t>
            </w:r>
          </w:p>
        </w:tc>
        <w:tc>
          <w:tcPr>
            <w:tcW w:w="4998" w:type="dxa"/>
          </w:tcPr>
          <w:p w14:paraId="6E0D1C2B" w14:textId="77777777" w:rsidR="009A5919" w:rsidRPr="008353F1" w:rsidRDefault="009A5919" w:rsidP="009A5919">
            <w:pPr>
              <w:rPr>
                <w:rStyle w:val="A1"/>
                <w:szCs w:val="22"/>
              </w:rPr>
            </w:pPr>
            <w:r w:rsidRPr="008353F1">
              <w:rPr>
                <w:rStyle w:val="A1"/>
                <w:szCs w:val="22"/>
              </w:rPr>
              <w:t>Assistant Director Communications, Strategy and Performance</w:t>
            </w:r>
          </w:p>
        </w:tc>
      </w:tr>
      <w:tr w:rsidR="009A5919" w14:paraId="199BC94B" w14:textId="77777777" w:rsidTr="00834E02">
        <w:tc>
          <w:tcPr>
            <w:tcW w:w="1696" w:type="dxa"/>
          </w:tcPr>
          <w:p w14:paraId="4C7B2AAD" w14:textId="77777777" w:rsidR="009A5919" w:rsidRPr="008353F1" w:rsidRDefault="009A5919" w:rsidP="009A5919">
            <w:pPr>
              <w:rPr>
                <w:color w:val="000000"/>
                <w:szCs w:val="22"/>
              </w:rPr>
            </w:pPr>
          </w:p>
        </w:tc>
        <w:tc>
          <w:tcPr>
            <w:tcW w:w="2905" w:type="dxa"/>
          </w:tcPr>
          <w:p w14:paraId="2C20FAD4" w14:textId="77777777" w:rsidR="009A5919" w:rsidRPr="008353F1" w:rsidRDefault="009A5919" w:rsidP="009A5919">
            <w:pPr>
              <w:rPr>
                <w:rStyle w:val="A1"/>
                <w:szCs w:val="22"/>
              </w:rPr>
            </w:pPr>
            <w:r w:rsidRPr="008353F1">
              <w:rPr>
                <w:rStyle w:val="A1"/>
                <w:szCs w:val="22"/>
              </w:rPr>
              <w:t>Lees, William</w:t>
            </w:r>
          </w:p>
        </w:tc>
        <w:tc>
          <w:tcPr>
            <w:tcW w:w="4998" w:type="dxa"/>
          </w:tcPr>
          <w:p w14:paraId="0843518A" w14:textId="77777777" w:rsidR="009A5919" w:rsidRPr="008353F1" w:rsidRDefault="009A5919" w:rsidP="009A5919">
            <w:pPr>
              <w:rPr>
                <w:rStyle w:val="A1"/>
                <w:szCs w:val="22"/>
              </w:rPr>
            </w:pPr>
            <w:r w:rsidRPr="008353F1">
              <w:rPr>
                <w:rStyle w:val="A1"/>
                <w:szCs w:val="22"/>
              </w:rPr>
              <w:t>Managing Director, J.W. Lees &amp; Co</w:t>
            </w:r>
          </w:p>
        </w:tc>
      </w:tr>
      <w:tr w:rsidR="009A5919" w14:paraId="238D04DC" w14:textId="77777777" w:rsidTr="00834E02">
        <w:tc>
          <w:tcPr>
            <w:tcW w:w="1696" w:type="dxa"/>
          </w:tcPr>
          <w:p w14:paraId="0885F188" w14:textId="77777777" w:rsidR="009A5919" w:rsidRPr="008353F1" w:rsidRDefault="009A5919" w:rsidP="009A5919">
            <w:pPr>
              <w:rPr>
                <w:color w:val="000000"/>
                <w:szCs w:val="22"/>
              </w:rPr>
            </w:pPr>
          </w:p>
        </w:tc>
        <w:tc>
          <w:tcPr>
            <w:tcW w:w="2905" w:type="dxa"/>
          </w:tcPr>
          <w:p w14:paraId="158F9320" w14:textId="77777777" w:rsidR="009A5919" w:rsidRPr="008353F1" w:rsidRDefault="009A5919" w:rsidP="009A5919">
            <w:pPr>
              <w:rPr>
                <w:color w:val="auto"/>
                <w:szCs w:val="22"/>
              </w:rPr>
            </w:pPr>
            <w:r w:rsidRPr="008353F1">
              <w:rPr>
                <w:color w:val="auto"/>
                <w:szCs w:val="22"/>
              </w:rPr>
              <w:t>Lewis, Christopher</w:t>
            </w:r>
          </w:p>
        </w:tc>
        <w:tc>
          <w:tcPr>
            <w:tcW w:w="4998" w:type="dxa"/>
          </w:tcPr>
          <w:p w14:paraId="400BE640" w14:textId="77777777" w:rsidR="009A5919" w:rsidRPr="008353F1" w:rsidRDefault="009A5919" w:rsidP="009A5919">
            <w:pPr>
              <w:rPr>
                <w:color w:val="auto"/>
                <w:szCs w:val="22"/>
              </w:rPr>
            </w:pPr>
            <w:r w:rsidRPr="008353F1">
              <w:rPr>
                <w:color w:val="auto"/>
                <w:szCs w:val="22"/>
              </w:rPr>
              <w:t>Strategic Lead, Creating a Better Place, Oldham Council</w:t>
            </w:r>
          </w:p>
        </w:tc>
      </w:tr>
      <w:tr w:rsidR="009A5919" w14:paraId="75D958A0" w14:textId="77777777" w:rsidTr="00834E02">
        <w:tc>
          <w:tcPr>
            <w:tcW w:w="1696" w:type="dxa"/>
          </w:tcPr>
          <w:p w14:paraId="74003D11" w14:textId="77777777" w:rsidR="009A5919" w:rsidRPr="008353F1" w:rsidRDefault="009A5919" w:rsidP="009A5919">
            <w:pPr>
              <w:rPr>
                <w:color w:val="000000"/>
                <w:szCs w:val="22"/>
              </w:rPr>
            </w:pPr>
          </w:p>
        </w:tc>
        <w:tc>
          <w:tcPr>
            <w:tcW w:w="2905" w:type="dxa"/>
          </w:tcPr>
          <w:p w14:paraId="4833AA83" w14:textId="77777777" w:rsidR="009A5919" w:rsidRPr="008353F1" w:rsidRDefault="009A5919" w:rsidP="009A5919">
            <w:pPr>
              <w:pStyle w:val="Default"/>
              <w:rPr>
                <w:rFonts w:ascii="Arial" w:hAnsi="Arial" w:cs="Arial"/>
                <w:color w:val="auto"/>
                <w:sz w:val="22"/>
                <w:szCs w:val="22"/>
              </w:rPr>
            </w:pPr>
            <w:r w:rsidRPr="008353F1">
              <w:rPr>
                <w:rFonts w:ascii="Arial" w:hAnsi="Arial" w:cs="Arial"/>
                <w:color w:val="auto"/>
                <w:sz w:val="22"/>
                <w:szCs w:val="22"/>
              </w:rPr>
              <w:t xml:space="preserve">Lockwood, Stuart </w:t>
            </w:r>
          </w:p>
        </w:tc>
        <w:tc>
          <w:tcPr>
            <w:tcW w:w="4998" w:type="dxa"/>
          </w:tcPr>
          <w:p w14:paraId="01214ED1" w14:textId="77777777" w:rsidR="009A5919" w:rsidRPr="008353F1" w:rsidRDefault="009A5919" w:rsidP="009A5919">
            <w:pPr>
              <w:pStyle w:val="Default"/>
              <w:rPr>
                <w:rFonts w:ascii="Arial" w:eastAsia="Arial Unicode MS" w:hAnsi="Arial" w:cs="Arial"/>
                <w:iCs/>
                <w:color w:val="auto"/>
                <w:sz w:val="22"/>
                <w:szCs w:val="22"/>
              </w:rPr>
            </w:pPr>
            <w:r w:rsidRPr="008353F1">
              <w:rPr>
                <w:rFonts w:ascii="Arial" w:eastAsia="Arial Unicode MS" w:hAnsi="Arial" w:cs="Arial"/>
                <w:iCs/>
                <w:color w:val="auto"/>
                <w:sz w:val="22"/>
                <w:szCs w:val="22"/>
              </w:rPr>
              <w:t>Chief Executive, Oldham Community Leisure</w:t>
            </w:r>
          </w:p>
        </w:tc>
      </w:tr>
      <w:tr w:rsidR="009A5919" w14:paraId="62515B30" w14:textId="77777777" w:rsidTr="00834E02">
        <w:tc>
          <w:tcPr>
            <w:tcW w:w="1696" w:type="dxa"/>
          </w:tcPr>
          <w:p w14:paraId="2E29F4E1" w14:textId="77777777" w:rsidR="009A5919" w:rsidRPr="008353F1" w:rsidRDefault="009A5919" w:rsidP="009A5919">
            <w:pPr>
              <w:rPr>
                <w:color w:val="000000"/>
                <w:szCs w:val="22"/>
              </w:rPr>
            </w:pPr>
          </w:p>
        </w:tc>
        <w:tc>
          <w:tcPr>
            <w:tcW w:w="2905" w:type="dxa"/>
          </w:tcPr>
          <w:p w14:paraId="1AA41968" w14:textId="77777777" w:rsidR="009A5919" w:rsidRPr="008353F1" w:rsidRDefault="009A5919" w:rsidP="009A5919">
            <w:pPr>
              <w:pStyle w:val="Default"/>
              <w:rPr>
                <w:rFonts w:ascii="Arial" w:eastAsia="Arial Unicode MS" w:hAnsi="Arial" w:cs="Arial"/>
                <w:iCs/>
                <w:color w:val="auto"/>
                <w:sz w:val="22"/>
                <w:szCs w:val="22"/>
              </w:rPr>
            </w:pPr>
            <w:r w:rsidRPr="008353F1">
              <w:rPr>
                <w:rFonts w:ascii="Arial" w:hAnsi="Arial" w:cs="Arial"/>
                <w:color w:val="auto"/>
                <w:sz w:val="22"/>
                <w:szCs w:val="22"/>
              </w:rPr>
              <w:t>Lovat, Bill</w:t>
            </w:r>
          </w:p>
        </w:tc>
        <w:tc>
          <w:tcPr>
            <w:tcW w:w="4998" w:type="dxa"/>
          </w:tcPr>
          <w:p w14:paraId="246F7111" w14:textId="77777777" w:rsidR="009A5919" w:rsidRPr="008353F1" w:rsidRDefault="009A5919" w:rsidP="009A5919">
            <w:pPr>
              <w:pStyle w:val="Default"/>
              <w:rPr>
                <w:rFonts w:ascii="Arial" w:eastAsia="Arial Unicode MS" w:hAnsi="Arial" w:cs="Arial"/>
                <w:iCs/>
                <w:color w:val="auto"/>
                <w:sz w:val="22"/>
                <w:szCs w:val="22"/>
              </w:rPr>
            </w:pPr>
            <w:r w:rsidRPr="008353F1">
              <w:rPr>
                <w:rFonts w:ascii="Arial" w:eastAsia="Arial Unicode MS" w:hAnsi="Arial" w:cs="Arial"/>
                <w:iCs/>
                <w:color w:val="auto"/>
                <w:sz w:val="22"/>
                <w:szCs w:val="22"/>
              </w:rPr>
              <w:t>Regional Director, The Regenda Group</w:t>
            </w:r>
          </w:p>
        </w:tc>
      </w:tr>
      <w:tr w:rsidR="009A5919" w14:paraId="30CE49A0" w14:textId="77777777" w:rsidTr="00834E02">
        <w:tc>
          <w:tcPr>
            <w:tcW w:w="1696" w:type="dxa"/>
          </w:tcPr>
          <w:p w14:paraId="66241B40" w14:textId="77777777" w:rsidR="009A5919" w:rsidRPr="008353F1" w:rsidRDefault="009A5919" w:rsidP="009A5919">
            <w:pPr>
              <w:rPr>
                <w:color w:val="000000"/>
                <w:szCs w:val="22"/>
              </w:rPr>
            </w:pPr>
          </w:p>
        </w:tc>
        <w:tc>
          <w:tcPr>
            <w:tcW w:w="2905" w:type="dxa"/>
          </w:tcPr>
          <w:p w14:paraId="123645C9" w14:textId="77777777" w:rsidR="009A5919" w:rsidRPr="008353F1" w:rsidRDefault="009A5919" w:rsidP="009A5919">
            <w:pPr>
              <w:rPr>
                <w:color w:val="auto"/>
                <w:szCs w:val="22"/>
              </w:rPr>
            </w:pPr>
            <w:r w:rsidRPr="008353F1">
              <w:rPr>
                <w:color w:val="auto"/>
                <w:szCs w:val="22"/>
              </w:rPr>
              <w:t>Majid</w:t>
            </w:r>
          </w:p>
        </w:tc>
        <w:tc>
          <w:tcPr>
            <w:tcW w:w="4998" w:type="dxa"/>
          </w:tcPr>
          <w:p w14:paraId="471FFA33" w14:textId="77777777" w:rsidR="009A5919" w:rsidRPr="008353F1" w:rsidRDefault="009A5919" w:rsidP="009A5919">
            <w:pPr>
              <w:rPr>
                <w:color w:val="auto"/>
                <w:szCs w:val="22"/>
              </w:rPr>
            </w:pPr>
            <w:r w:rsidRPr="008353F1">
              <w:rPr>
                <w:rFonts w:eastAsia="Arial Unicode MS"/>
                <w:iCs/>
                <w:color w:val="auto"/>
                <w:szCs w:val="22"/>
              </w:rPr>
              <w:t>Ghazali Trust</w:t>
            </w:r>
          </w:p>
        </w:tc>
      </w:tr>
      <w:tr w:rsidR="009A5919" w14:paraId="3150E61A" w14:textId="77777777" w:rsidTr="00834E02">
        <w:tc>
          <w:tcPr>
            <w:tcW w:w="1696" w:type="dxa"/>
          </w:tcPr>
          <w:p w14:paraId="74EB4375" w14:textId="77777777" w:rsidR="009A5919" w:rsidRPr="008353F1" w:rsidRDefault="009A5919" w:rsidP="009A5919">
            <w:pPr>
              <w:rPr>
                <w:color w:val="000000"/>
                <w:szCs w:val="22"/>
              </w:rPr>
            </w:pPr>
          </w:p>
        </w:tc>
        <w:tc>
          <w:tcPr>
            <w:tcW w:w="2905" w:type="dxa"/>
          </w:tcPr>
          <w:p w14:paraId="0087D286" w14:textId="77777777" w:rsidR="009A5919" w:rsidRPr="008353F1" w:rsidRDefault="009A5919" w:rsidP="009A5919">
            <w:pPr>
              <w:rPr>
                <w:color w:val="auto"/>
                <w:szCs w:val="22"/>
              </w:rPr>
            </w:pPr>
            <w:r w:rsidRPr="008353F1">
              <w:rPr>
                <w:color w:val="auto"/>
                <w:szCs w:val="22"/>
              </w:rPr>
              <w:t>Mushtaq, Cllr Shaid</w:t>
            </w:r>
          </w:p>
        </w:tc>
        <w:tc>
          <w:tcPr>
            <w:tcW w:w="4998" w:type="dxa"/>
          </w:tcPr>
          <w:p w14:paraId="75A40B42" w14:textId="77777777" w:rsidR="009A5919" w:rsidRPr="008353F1" w:rsidRDefault="009A5919" w:rsidP="009A5919">
            <w:pPr>
              <w:rPr>
                <w:color w:val="auto"/>
                <w:szCs w:val="22"/>
              </w:rPr>
            </w:pPr>
            <w:r w:rsidRPr="008353F1">
              <w:rPr>
                <w:color w:val="auto"/>
                <w:szCs w:val="22"/>
              </w:rPr>
              <w:t>Cabinet Member for Education and Skills, Oldham Council</w:t>
            </w:r>
          </w:p>
        </w:tc>
      </w:tr>
      <w:tr w:rsidR="009A5919" w14:paraId="39EE57F2" w14:textId="77777777" w:rsidTr="00834E02">
        <w:tc>
          <w:tcPr>
            <w:tcW w:w="1696" w:type="dxa"/>
          </w:tcPr>
          <w:p w14:paraId="079853E2" w14:textId="77777777" w:rsidR="009A5919" w:rsidRPr="008353F1" w:rsidRDefault="009A5919" w:rsidP="009A5919">
            <w:pPr>
              <w:rPr>
                <w:color w:val="000000"/>
                <w:szCs w:val="22"/>
              </w:rPr>
            </w:pPr>
          </w:p>
        </w:tc>
        <w:tc>
          <w:tcPr>
            <w:tcW w:w="2905" w:type="dxa"/>
          </w:tcPr>
          <w:p w14:paraId="79D6AFCF" w14:textId="77777777" w:rsidR="009A5919" w:rsidRPr="008353F1" w:rsidRDefault="009A5919" w:rsidP="009A5919">
            <w:pPr>
              <w:rPr>
                <w:color w:val="auto"/>
                <w:szCs w:val="22"/>
              </w:rPr>
            </w:pPr>
            <w:r w:rsidRPr="008353F1">
              <w:rPr>
                <w:color w:val="auto"/>
                <w:szCs w:val="22"/>
              </w:rPr>
              <w:t xml:space="preserve">Riley, Michelle </w:t>
            </w:r>
          </w:p>
        </w:tc>
        <w:tc>
          <w:tcPr>
            <w:tcW w:w="4998" w:type="dxa"/>
          </w:tcPr>
          <w:p w14:paraId="3C238692" w14:textId="77777777" w:rsidR="009A5919" w:rsidRPr="008353F1" w:rsidRDefault="009A5919" w:rsidP="009A5919">
            <w:pPr>
              <w:rPr>
                <w:color w:val="auto"/>
                <w:szCs w:val="22"/>
              </w:rPr>
            </w:pPr>
            <w:r w:rsidRPr="008353F1">
              <w:rPr>
                <w:rFonts w:eastAsia="Arial Unicode MS"/>
                <w:iCs/>
                <w:color w:val="auto"/>
                <w:szCs w:val="22"/>
              </w:rPr>
              <w:t>Owner, Cob and Coal Tap</w:t>
            </w:r>
          </w:p>
        </w:tc>
      </w:tr>
      <w:tr w:rsidR="009A5919" w14:paraId="22CC5400" w14:textId="77777777" w:rsidTr="00834E02">
        <w:tc>
          <w:tcPr>
            <w:tcW w:w="1696" w:type="dxa"/>
          </w:tcPr>
          <w:p w14:paraId="07B0AEA4" w14:textId="77777777" w:rsidR="009A5919" w:rsidRPr="008353F1" w:rsidRDefault="009A5919" w:rsidP="009A5919">
            <w:pPr>
              <w:rPr>
                <w:color w:val="000000"/>
                <w:szCs w:val="22"/>
              </w:rPr>
            </w:pPr>
          </w:p>
        </w:tc>
        <w:tc>
          <w:tcPr>
            <w:tcW w:w="2905" w:type="dxa"/>
          </w:tcPr>
          <w:p w14:paraId="2028873F" w14:textId="77777777" w:rsidR="009A5919" w:rsidRPr="008353F1" w:rsidRDefault="009A5919" w:rsidP="009A5919">
            <w:pPr>
              <w:rPr>
                <w:rStyle w:val="A1"/>
                <w:szCs w:val="22"/>
              </w:rPr>
            </w:pPr>
            <w:r w:rsidRPr="008353F1">
              <w:rPr>
                <w:rStyle w:val="A1"/>
                <w:szCs w:val="22"/>
              </w:rPr>
              <w:t>Roberts, Paul</w:t>
            </w:r>
          </w:p>
        </w:tc>
        <w:tc>
          <w:tcPr>
            <w:tcW w:w="4998" w:type="dxa"/>
          </w:tcPr>
          <w:p w14:paraId="4DD9422B" w14:textId="77777777" w:rsidR="009A5919" w:rsidRPr="008353F1" w:rsidRDefault="009A5919" w:rsidP="009A5919">
            <w:pPr>
              <w:rPr>
                <w:color w:val="auto"/>
                <w:szCs w:val="22"/>
              </w:rPr>
            </w:pPr>
            <w:r w:rsidRPr="008353F1">
              <w:rPr>
                <w:color w:val="auto"/>
                <w:szCs w:val="22"/>
              </w:rPr>
              <w:t>Spindles Programme Director, Hive Projects</w:t>
            </w:r>
          </w:p>
        </w:tc>
      </w:tr>
      <w:tr w:rsidR="009A5919" w14:paraId="38AEB39F" w14:textId="77777777" w:rsidTr="00834E02">
        <w:tc>
          <w:tcPr>
            <w:tcW w:w="1696" w:type="dxa"/>
          </w:tcPr>
          <w:p w14:paraId="13BF3874" w14:textId="77777777" w:rsidR="009A5919" w:rsidRPr="008353F1" w:rsidRDefault="009A5919" w:rsidP="009A5919">
            <w:pPr>
              <w:rPr>
                <w:color w:val="000000"/>
                <w:szCs w:val="22"/>
              </w:rPr>
            </w:pPr>
          </w:p>
        </w:tc>
        <w:tc>
          <w:tcPr>
            <w:tcW w:w="2905" w:type="dxa"/>
          </w:tcPr>
          <w:p w14:paraId="29E57350" w14:textId="77777777" w:rsidR="009A5919" w:rsidRPr="008353F1" w:rsidRDefault="009A5919" w:rsidP="009A5919">
            <w:pPr>
              <w:rPr>
                <w:color w:val="auto"/>
                <w:szCs w:val="22"/>
              </w:rPr>
            </w:pPr>
            <w:r w:rsidRPr="008353F1">
              <w:rPr>
                <w:color w:val="auto"/>
                <w:szCs w:val="22"/>
              </w:rPr>
              <w:t>Rothwell, Frank</w:t>
            </w:r>
          </w:p>
        </w:tc>
        <w:tc>
          <w:tcPr>
            <w:tcW w:w="4998" w:type="dxa"/>
          </w:tcPr>
          <w:p w14:paraId="62858E3D" w14:textId="77777777" w:rsidR="009A5919" w:rsidRPr="008353F1" w:rsidRDefault="009A5919" w:rsidP="009A5919">
            <w:pPr>
              <w:rPr>
                <w:color w:val="auto"/>
                <w:szCs w:val="22"/>
              </w:rPr>
            </w:pPr>
            <w:r w:rsidRPr="008353F1">
              <w:rPr>
                <w:rFonts w:eastAsia="Arial Unicode MS"/>
                <w:iCs/>
                <w:color w:val="auto"/>
                <w:szCs w:val="22"/>
              </w:rPr>
              <w:t>Managing Director, Manchester Cabins</w:t>
            </w:r>
          </w:p>
        </w:tc>
      </w:tr>
      <w:tr w:rsidR="009A5919" w14:paraId="118A2891" w14:textId="77777777" w:rsidTr="00834E02">
        <w:tc>
          <w:tcPr>
            <w:tcW w:w="1696" w:type="dxa"/>
          </w:tcPr>
          <w:p w14:paraId="212D9F19" w14:textId="77777777" w:rsidR="009A5919" w:rsidRPr="008353F1" w:rsidRDefault="009A5919" w:rsidP="009A5919">
            <w:pPr>
              <w:rPr>
                <w:b/>
                <w:bCs/>
                <w:color w:val="000000"/>
                <w:szCs w:val="22"/>
              </w:rPr>
            </w:pPr>
          </w:p>
        </w:tc>
        <w:tc>
          <w:tcPr>
            <w:tcW w:w="2905" w:type="dxa"/>
          </w:tcPr>
          <w:p w14:paraId="6E3D4EBB" w14:textId="77777777" w:rsidR="009A5919" w:rsidRPr="008353F1" w:rsidRDefault="009A5919" w:rsidP="009A5919">
            <w:pPr>
              <w:rPr>
                <w:color w:val="auto"/>
                <w:szCs w:val="22"/>
              </w:rPr>
            </w:pPr>
            <w:r w:rsidRPr="008353F1">
              <w:rPr>
                <w:color w:val="auto"/>
                <w:szCs w:val="22"/>
              </w:rPr>
              <w:t xml:space="preserve">Shah, Cllr Arooj </w:t>
            </w:r>
          </w:p>
        </w:tc>
        <w:tc>
          <w:tcPr>
            <w:tcW w:w="4998" w:type="dxa"/>
          </w:tcPr>
          <w:p w14:paraId="4102552B" w14:textId="77777777" w:rsidR="009A5919" w:rsidRPr="008353F1" w:rsidRDefault="009A5919" w:rsidP="009A5919">
            <w:pPr>
              <w:rPr>
                <w:color w:val="auto"/>
                <w:szCs w:val="22"/>
              </w:rPr>
            </w:pPr>
            <w:r w:rsidRPr="008353F1">
              <w:rPr>
                <w:color w:val="auto"/>
                <w:szCs w:val="22"/>
              </w:rPr>
              <w:t>Leader, Oldham Council</w:t>
            </w:r>
          </w:p>
        </w:tc>
      </w:tr>
      <w:tr w:rsidR="009A5919" w14:paraId="0B1D35B8" w14:textId="77777777" w:rsidTr="00834E02">
        <w:tc>
          <w:tcPr>
            <w:tcW w:w="1696" w:type="dxa"/>
          </w:tcPr>
          <w:p w14:paraId="7C430343" w14:textId="77777777" w:rsidR="009A5919" w:rsidRPr="008353F1" w:rsidRDefault="009A5919" w:rsidP="009A5919">
            <w:pPr>
              <w:rPr>
                <w:b/>
                <w:bCs/>
                <w:color w:val="000000"/>
                <w:szCs w:val="22"/>
              </w:rPr>
            </w:pPr>
          </w:p>
        </w:tc>
        <w:tc>
          <w:tcPr>
            <w:tcW w:w="2905" w:type="dxa"/>
          </w:tcPr>
          <w:p w14:paraId="31E11135" w14:textId="77777777" w:rsidR="009A5919" w:rsidRPr="008353F1" w:rsidRDefault="009A5919" w:rsidP="009A5919">
            <w:pPr>
              <w:pStyle w:val="Default"/>
              <w:rPr>
                <w:rFonts w:ascii="Arial" w:hAnsi="Arial" w:cs="Arial"/>
                <w:color w:val="auto"/>
                <w:sz w:val="22"/>
                <w:szCs w:val="22"/>
              </w:rPr>
            </w:pPr>
          </w:p>
        </w:tc>
        <w:tc>
          <w:tcPr>
            <w:tcW w:w="4998" w:type="dxa"/>
          </w:tcPr>
          <w:p w14:paraId="225DFF70" w14:textId="77777777" w:rsidR="009A5919" w:rsidRPr="008353F1" w:rsidRDefault="009A5919" w:rsidP="009A5919">
            <w:pPr>
              <w:pStyle w:val="Default"/>
              <w:rPr>
                <w:rFonts w:ascii="Arial" w:eastAsia="Arial Unicode MS" w:hAnsi="Arial" w:cs="Arial"/>
                <w:iCs/>
                <w:color w:val="auto"/>
                <w:sz w:val="22"/>
                <w:szCs w:val="22"/>
              </w:rPr>
            </w:pPr>
          </w:p>
        </w:tc>
      </w:tr>
      <w:tr w:rsidR="009A5919" w14:paraId="20079FCC" w14:textId="77777777" w:rsidTr="00834E02">
        <w:tc>
          <w:tcPr>
            <w:tcW w:w="1696" w:type="dxa"/>
          </w:tcPr>
          <w:p w14:paraId="7AA29900" w14:textId="77777777" w:rsidR="009A5919" w:rsidRPr="008353F1" w:rsidRDefault="009A5919" w:rsidP="009A5919">
            <w:pPr>
              <w:rPr>
                <w:b/>
                <w:bCs/>
                <w:color w:val="000000"/>
                <w:szCs w:val="22"/>
              </w:rPr>
            </w:pPr>
            <w:r w:rsidRPr="008353F1">
              <w:rPr>
                <w:b/>
                <w:bCs/>
                <w:color w:val="000000"/>
                <w:szCs w:val="22"/>
              </w:rPr>
              <w:t>APOLOGIES:</w:t>
            </w:r>
          </w:p>
        </w:tc>
        <w:tc>
          <w:tcPr>
            <w:tcW w:w="2905" w:type="dxa"/>
          </w:tcPr>
          <w:p w14:paraId="4AD487F1" w14:textId="77777777" w:rsidR="009A5919" w:rsidRPr="008353F1" w:rsidRDefault="009A5919" w:rsidP="009A5919">
            <w:pPr>
              <w:pStyle w:val="Default"/>
              <w:rPr>
                <w:rFonts w:ascii="Arial" w:hAnsi="Arial" w:cs="Arial"/>
                <w:color w:val="auto"/>
                <w:sz w:val="22"/>
                <w:szCs w:val="22"/>
              </w:rPr>
            </w:pPr>
            <w:r w:rsidRPr="008353F1">
              <w:rPr>
                <w:rFonts w:ascii="Arial" w:hAnsi="Arial" w:cs="Arial"/>
                <w:color w:val="auto"/>
                <w:sz w:val="22"/>
                <w:szCs w:val="22"/>
              </w:rPr>
              <w:t>Akhtar, Cllr Shoab</w:t>
            </w:r>
          </w:p>
        </w:tc>
        <w:tc>
          <w:tcPr>
            <w:tcW w:w="4998" w:type="dxa"/>
          </w:tcPr>
          <w:p w14:paraId="566FF49A" w14:textId="77777777" w:rsidR="009A5919" w:rsidRPr="008353F1" w:rsidRDefault="009A5919" w:rsidP="009A5919">
            <w:pPr>
              <w:pStyle w:val="Default"/>
              <w:rPr>
                <w:rFonts w:ascii="Arial" w:hAnsi="Arial" w:cs="Arial"/>
                <w:color w:val="auto"/>
                <w:sz w:val="22"/>
                <w:szCs w:val="22"/>
              </w:rPr>
            </w:pPr>
            <w:r w:rsidRPr="008353F1">
              <w:rPr>
                <w:rFonts w:ascii="Arial" w:hAnsi="Arial" w:cs="Arial"/>
                <w:color w:val="auto"/>
                <w:sz w:val="22"/>
                <w:szCs w:val="22"/>
              </w:rPr>
              <w:t>Cabinet Member Employment and Skills, Oldham Council</w:t>
            </w:r>
          </w:p>
        </w:tc>
      </w:tr>
      <w:tr w:rsidR="009A5919" w14:paraId="1F4784CD" w14:textId="77777777" w:rsidTr="00834E02">
        <w:tc>
          <w:tcPr>
            <w:tcW w:w="1696" w:type="dxa"/>
          </w:tcPr>
          <w:p w14:paraId="5F8A2581" w14:textId="77777777" w:rsidR="009A5919" w:rsidRPr="008353F1" w:rsidRDefault="009A5919" w:rsidP="009A5919">
            <w:pPr>
              <w:rPr>
                <w:b/>
                <w:bCs/>
                <w:color w:val="000000"/>
                <w:szCs w:val="22"/>
              </w:rPr>
            </w:pPr>
          </w:p>
        </w:tc>
        <w:tc>
          <w:tcPr>
            <w:tcW w:w="2905" w:type="dxa"/>
          </w:tcPr>
          <w:p w14:paraId="51CDC23E" w14:textId="77777777" w:rsidR="009A5919" w:rsidRPr="008353F1" w:rsidRDefault="009A5919" w:rsidP="009A5919">
            <w:pPr>
              <w:pStyle w:val="Default"/>
              <w:rPr>
                <w:rFonts w:ascii="Arial" w:hAnsi="Arial" w:cs="Arial"/>
                <w:color w:val="auto"/>
                <w:sz w:val="22"/>
                <w:szCs w:val="22"/>
              </w:rPr>
            </w:pPr>
            <w:r w:rsidRPr="008353F1">
              <w:rPr>
                <w:rFonts w:ascii="Arial" w:hAnsi="Arial" w:cs="Arial"/>
                <w:color w:val="auto"/>
                <w:sz w:val="22"/>
                <w:szCs w:val="22"/>
              </w:rPr>
              <w:t>Bloor, Jon</w:t>
            </w:r>
          </w:p>
        </w:tc>
        <w:tc>
          <w:tcPr>
            <w:tcW w:w="4998" w:type="dxa"/>
          </w:tcPr>
          <w:p w14:paraId="5DA1B271" w14:textId="77777777" w:rsidR="009A5919" w:rsidRPr="008353F1" w:rsidRDefault="009A5919" w:rsidP="009A5919">
            <w:pPr>
              <w:pStyle w:val="Default"/>
              <w:rPr>
                <w:rFonts w:ascii="Arial" w:eastAsia="Arial Unicode MS" w:hAnsi="Arial" w:cs="Arial"/>
                <w:iCs/>
                <w:color w:val="auto"/>
                <w:sz w:val="22"/>
                <w:szCs w:val="22"/>
              </w:rPr>
            </w:pPr>
            <w:r w:rsidRPr="008353F1">
              <w:rPr>
                <w:rFonts w:ascii="Arial" w:hAnsi="Arial" w:cs="Arial"/>
                <w:color w:val="auto"/>
                <w:sz w:val="22"/>
                <w:szCs w:val="22"/>
              </w:rPr>
              <w:t>Assistant Director Economic Growth &amp; Recovery, Oldham Council</w:t>
            </w:r>
          </w:p>
        </w:tc>
      </w:tr>
      <w:tr w:rsidR="009A5919" w14:paraId="478BE807" w14:textId="77777777" w:rsidTr="00834E02">
        <w:tc>
          <w:tcPr>
            <w:tcW w:w="1696" w:type="dxa"/>
          </w:tcPr>
          <w:p w14:paraId="15BE6798" w14:textId="77777777" w:rsidR="009A5919" w:rsidRPr="008353F1" w:rsidRDefault="009A5919" w:rsidP="009A5919">
            <w:pPr>
              <w:rPr>
                <w:b/>
                <w:bCs/>
                <w:color w:val="000000"/>
                <w:szCs w:val="22"/>
              </w:rPr>
            </w:pPr>
          </w:p>
        </w:tc>
        <w:tc>
          <w:tcPr>
            <w:tcW w:w="2905" w:type="dxa"/>
          </w:tcPr>
          <w:p w14:paraId="4498F1C2" w14:textId="77777777" w:rsidR="009A5919" w:rsidRPr="008353F1" w:rsidRDefault="009A5919" w:rsidP="009A5919">
            <w:pPr>
              <w:pStyle w:val="Default"/>
              <w:rPr>
                <w:rFonts w:ascii="Arial" w:hAnsi="Arial" w:cs="Arial"/>
                <w:color w:val="auto"/>
                <w:sz w:val="22"/>
                <w:szCs w:val="22"/>
              </w:rPr>
            </w:pPr>
            <w:r w:rsidRPr="008353F1">
              <w:rPr>
                <w:rFonts w:ascii="Arial" w:hAnsi="Arial" w:cs="Arial"/>
                <w:color w:val="auto"/>
                <w:sz w:val="22"/>
                <w:szCs w:val="22"/>
              </w:rPr>
              <w:t>Cezair, Donna</w:t>
            </w:r>
          </w:p>
        </w:tc>
        <w:tc>
          <w:tcPr>
            <w:tcW w:w="4998" w:type="dxa"/>
          </w:tcPr>
          <w:p w14:paraId="3A7F7A84" w14:textId="77777777" w:rsidR="009A5919" w:rsidRPr="008353F1" w:rsidRDefault="009A5919" w:rsidP="009A5919">
            <w:pPr>
              <w:pStyle w:val="Default"/>
              <w:rPr>
                <w:rFonts w:ascii="Arial" w:eastAsia="Arial Unicode MS" w:hAnsi="Arial" w:cs="Arial"/>
                <w:iCs/>
                <w:color w:val="auto"/>
                <w:sz w:val="22"/>
                <w:szCs w:val="22"/>
              </w:rPr>
            </w:pPr>
            <w:r w:rsidRPr="008353F1">
              <w:rPr>
                <w:rFonts w:ascii="Arial" w:eastAsia="Arial Unicode MS" w:hAnsi="Arial" w:cs="Arial"/>
                <w:iCs/>
                <w:color w:val="auto"/>
                <w:sz w:val="22"/>
                <w:szCs w:val="22"/>
              </w:rPr>
              <w:t>Chief Executive, First Choice Homes Oldham</w:t>
            </w:r>
          </w:p>
        </w:tc>
      </w:tr>
      <w:tr w:rsidR="009A5919" w14:paraId="2EE8EF7F" w14:textId="77777777" w:rsidTr="00834E02">
        <w:tc>
          <w:tcPr>
            <w:tcW w:w="1696" w:type="dxa"/>
          </w:tcPr>
          <w:p w14:paraId="5D5138B8" w14:textId="77777777" w:rsidR="009A5919" w:rsidRPr="008353F1" w:rsidRDefault="009A5919" w:rsidP="009A5919">
            <w:pPr>
              <w:rPr>
                <w:b/>
                <w:bCs/>
                <w:color w:val="000000"/>
                <w:szCs w:val="22"/>
              </w:rPr>
            </w:pPr>
          </w:p>
        </w:tc>
        <w:tc>
          <w:tcPr>
            <w:tcW w:w="2905" w:type="dxa"/>
          </w:tcPr>
          <w:p w14:paraId="0FF9E56E" w14:textId="77777777" w:rsidR="009A5919" w:rsidRPr="008353F1" w:rsidRDefault="009A5919" w:rsidP="009A5919">
            <w:pPr>
              <w:rPr>
                <w:color w:val="auto"/>
                <w:szCs w:val="22"/>
              </w:rPr>
            </w:pPr>
            <w:r w:rsidRPr="008353F1">
              <w:rPr>
                <w:color w:val="auto"/>
                <w:szCs w:val="22"/>
              </w:rPr>
              <w:t>Pete Courtie</w:t>
            </w:r>
          </w:p>
        </w:tc>
        <w:tc>
          <w:tcPr>
            <w:tcW w:w="4998" w:type="dxa"/>
          </w:tcPr>
          <w:p w14:paraId="00E366BC" w14:textId="77777777" w:rsidR="009A5919" w:rsidRPr="008353F1" w:rsidRDefault="009A5919" w:rsidP="009A5919">
            <w:pPr>
              <w:rPr>
                <w:color w:val="auto"/>
                <w:szCs w:val="22"/>
              </w:rPr>
            </w:pPr>
            <w:r w:rsidRPr="008353F1">
              <w:rPr>
                <w:color w:val="auto"/>
                <w:szCs w:val="22"/>
              </w:rPr>
              <w:t xml:space="preserve">Arts Council England </w:t>
            </w:r>
          </w:p>
        </w:tc>
      </w:tr>
      <w:tr w:rsidR="009A5919" w14:paraId="40806256" w14:textId="77777777" w:rsidTr="00834E02">
        <w:tc>
          <w:tcPr>
            <w:tcW w:w="1696" w:type="dxa"/>
          </w:tcPr>
          <w:p w14:paraId="3938B3A1" w14:textId="77777777" w:rsidR="009A5919" w:rsidRPr="008353F1" w:rsidRDefault="009A5919" w:rsidP="009A5919">
            <w:pPr>
              <w:rPr>
                <w:b/>
                <w:bCs/>
                <w:color w:val="000000"/>
                <w:szCs w:val="22"/>
              </w:rPr>
            </w:pPr>
          </w:p>
        </w:tc>
        <w:tc>
          <w:tcPr>
            <w:tcW w:w="2905" w:type="dxa"/>
          </w:tcPr>
          <w:p w14:paraId="4F4FFA52" w14:textId="77777777" w:rsidR="009A5919" w:rsidRPr="008353F1" w:rsidRDefault="009A5919" w:rsidP="009A5919">
            <w:pPr>
              <w:rPr>
                <w:color w:val="auto"/>
                <w:szCs w:val="22"/>
              </w:rPr>
            </w:pPr>
            <w:r w:rsidRPr="008353F1">
              <w:rPr>
                <w:color w:val="auto"/>
                <w:szCs w:val="22"/>
              </w:rPr>
              <w:t>Cox, Stephen</w:t>
            </w:r>
          </w:p>
        </w:tc>
        <w:tc>
          <w:tcPr>
            <w:tcW w:w="4998" w:type="dxa"/>
          </w:tcPr>
          <w:p w14:paraId="4A43013E" w14:textId="77777777" w:rsidR="009A5919" w:rsidRPr="008353F1" w:rsidRDefault="009A5919" w:rsidP="009A5919">
            <w:pPr>
              <w:tabs>
                <w:tab w:val="left" w:pos="2408"/>
                <w:tab w:val="left" w:pos="2833"/>
              </w:tabs>
              <w:ind w:right="-250"/>
              <w:contextualSpacing/>
              <w:rPr>
                <w:color w:val="auto"/>
                <w:szCs w:val="22"/>
              </w:rPr>
            </w:pPr>
            <w:r w:rsidRPr="008353F1">
              <w:rPr>
                <w:color w:val="auto"/>
                <w:szCs w:val="22"/>
              </w:rPr>
              <w:t>Head of Economic and Social Development,</w:t>
            </w:r>
          </w:p>
          <w:p w14:paraId="07937F1E" w14:textId="77777777" w:rsidR="009A5919" w:rsidRPr="008353F1" w:rsidRDefault="009A5919" w:rsidP="009A5919">
            <w:pPr>
              <w:rPr>
                <w:color w:val="auto"/>
                <w:szCs w:val="22"/>
              </w:rPr>
            </w:pPr>
            <w:r w:rsidRPr="008353F1">
              <w:rPr>
                <w:color w:val="auto"/>
                <w:szCs w:val="22"/>
              </w:rPr>
              <w:t>Mott MacDonald</w:t>
            </w:r>
          </w:p>
        </w:tc>
      </w:tr>
      <w:tr w:rsidR="009A5919" w14:paraId="42252CE9" w14:textId="77777777" w:rsidTr="00834E02">
        <w:tc>
          <w:tcPr>
            <w:tcW w:w="1696" w:type="dxa"/>
          </w:tcPr>
          <w:p w14:paraId="18495F2D" w14:textId="77777777" w:rsidR="009A5919" w:rsidRPr="008353F1" w:rsidRDefault="009A5919" w:rsidP="009A5919">
            <w:pPr>
              <w:rPr>
                <w:b/>
                <w:bCs/>
                <w:color w:val="000000"/>
                <w:szCs w:val="22"/>
              </w:rPr>
            </w:pPr>
          </w:p>
        </w:tc>
        <w:tc>
          <w:tcPr>
            <w:tcW w:w="2905" w:type="dxa"/>
          </w:tcPr>
          <w:p w14:paraId="51D50455" w14:textId="77777777" w:rsidR="009A5919" w:rsidRPr="008353F1" w:rsidRDefault="009A5919" w:rsidP="009A5919">
            <w:pPr>
              <w:rPr>
                <w:color w:val="auto"/>
                <w:szCs w:val="22"/>
              </w:rPr>
            </w:pPr>
            <w:r w:rsidRPr="008353F1">
              <w:rPr>
                <w:color w:val="auto"/>
                <w:szCs w:val="22"/>
              </w:rPr>
              <w:t>McMahon, MP Jim</w:t>
            </w:r>
          </w:p>
        </w:tc>
        <w:tc>
          <w:tcPr>
            <w:tcW w:w="4998" w:type="dxa"/>
          </w:tcPr>
          <w:p w14:paraId="7414198D" w14:textId="77777777" w:rsidR="009A5919" w:rsidRPr="008353F1" w:rsidRDefault="009A5919" w:rsidP="009A5919">
            <w:pPr>
              <w:rPr>
                <w:color w:val="auto"/>
                <w:szCs w:val="22"/>
              </w:rPr>
            </w:pPr>
            <w:r w:rsidRPr="008353F1">
              <w:rPr>
                <w:color w:val="auto"/>
                <w:szCs w:val="22"/>
              </w:rPr>
              <w:t>MP for Oldham West and Royton</w:t>
            </w:r>
          </w:p>
        </w:tc>
      </w:tr>
      <w:tr w:rsidR="009A5919" w14:paraId="0BF0C0D4" w14:textId="77777777" w:rsidTr="00834E02">
        <w:tc>
          <w:tcPr>
            <w:tcW w:w="1696" w:type="dxa"/>
          </w:tcPr>
          <w:p w14:paraId="2738B5B2" w14:textId="77777777" w:rsidR="009A5919" w:rsidRPr="008353F1" w:rsidRDefault="009A5919" w:rsidP="009A5919">
            <w:pPr>
              <w:rPr>
                <w:b/>
                <w:bCs/>
                <w:color w:val="000000"/>
                <w:szCs w:val="22"/>
              </w:rPr>
            </w:pPr>
          </w:p>
        </w:tc>
        <w:tc>
          <w:tcPr>
            <w:tcW w:w="2905" w:type="dxa"/>
          </w:tcPr>
          <w:p w14:paraId="459F3957" w14:textId="77777777" w:rsidR="009A5919" w:rsidRPr="008353F1" w:rsidRDefault="009A5919" w:rsidP="009A5919">
            <w:pPr>
              <w:rPr>
                <w:color w:val="auto"/>
                <w:szCs w:val="22"/>
              </w:rPr>
            </w:pPr>
            <w:r w:rsidRPr="008353F1">
              <w:rPr>
                <w:color w:val="auto"/>
                <w:szCs w:val="22"/>
              </w:rPr>
              <w:t>Penn, Jennifer</w:t>
            </w:r>
          </w:p>
        </w:tc>
        <w:tc>
          <w:tcPr>
            <w:tcW w:w="4998" w:type="dxa"/>
          </w:tcPr>
          <w:p w14:paraId="0867A9FB" w14:textId="77777777" w:rsidR="009A5919" w:rsidRPr="008353F1" w:rsidRDefault="009A5919" w:rsidP="009A5919">
            <w:pPr>
              <w:rPr>
                <w:color w:val="auto"/>
                <w:szCs w:val="22"/>
              </w:rPr>
            </w:pPr>
            <w:r w:rsidRPr="008353F1">
              <w:rPr>
                <w:color w:val="auto"/>
                <w:szCs w:val="22"/>
              </w:rPr>
              <w:t>Regeneration Officer, Oldham Council</w:t>
            </w:r>
          </w:p>
        </w:tc>
      </w:tr>
      <w:tr w:rsidR="009A5919" w14:paraId="762CF6B9" w14:textId="77777777" w:rsidTr="00834E02">
        <w:tc>
          <w:tcPr>
            <w:tcW w:w="1696" w:type="dxa"/>
          </w:tcPr>
          <w:p w14:paraId="2E2232CC" w14:textId="77777777" w:rsidR="009A5919" w:rsidRPr="008353F1" w:rsidRDefault="009A5919" w:rsidP="009A5919">
            <w:pPr>
              <w:rPr>
                <w:b/>
                <w:bCs/>
                <w:color w:val="000000"/>
                <w:szCs w:val="22"/>
              </w:rPr>
            </w:pPr>
          </w:p>
        </w:tc>
        <w:tc>
          <w:tcPr>
            <w:tcW w:w="2905" w:type="dxa"/>
          </w:tcPr>
          <w:p w14:paraId="71039545" w14:textId="77777777" w:rsidR="009A5919" w:rsidRPr="008353F1" w:rsidRDefault="009A5919" w:rsidP="009A5919">
            <w:pPr>
              <w:rPr>
                <w:color w:val="auto"/>
                <w:szCs w:val="22"/>
              </w:rPr>
            </w:pPr>
            <w:r w:rsidRPr="008353F1">
              <w:rPr>
                <w:color w:val="auto"/>
                <w:szCs w:val="22"/>
              </w:rPr>
              <w:t>Courtie, Pete</w:t>
            </w:r>
          </w:p>
        </w:tc>
        <w:tc>
          <w:tcPr>
            <w:tcW w:w="4998" w:type="dxa"/>
          </w:tcPr>
          <w:p w14:paraId="31827E1D" w14:textId="77777777" w:rsidR="009A5919" w:rsidRPr="008353F1" w:rsidRDefault="009A5919" w:rsidP="009A5919">
            <w:pPr>
              <w:rPr>
                <w:color w:val="auto"/>
                <w:szCs w:val="22"/>
              </w:rPr>
            </w:pPr>
            <w:r w:rsidRPr="008353F1">
              <w:rPr>
                <w:rFonts w:eastAsia="Arial Unicode MS"/>
                <w:iCs/>
                <w:color w:val="auto"/>
                <w:szCs w:val="22"/>
              </w:rPr>
              <w:t>Relationship Manager, Arts Council England</w:t>
            </w:r>
          </w:p>
        </w:tc>
      </w:tr>
      <w:tr w:rsidR="009A5919" w14:paraId="5D2732F4" w14:textId="77777777" w:rsidTr="00834E02">
        <w:tc>
          <w:tcPr>
            <w:tcW w:w="1696" w:type="dxa"/>
          </w:tcPr>
          <w:p w14:paraId="36020F65" w14:textId="77777777" w:rsidR="009A5919" w:rsidRPr="008353F1" w:rsidRDefault="009A5919" w:rsidP="009A5919">
            <w:pPr>
              <w:rPr>
                <w:b/>
                <w:bCs/>
                <w:color w:val="000000"/>
                <w:szCs w:val="22"/>
              </w:rPr>
            </w:pPr>
          </w:p>
        </w:tc>
        <w:tc>
          <w:tcPr>
            <w:tcW w:w="2905" w:type="dxa"/>
          </w:tcPr>
          <w:p w14:paraId="081556A8" w14:textId="77777777" w:rsidR="009A5919" w:rsidRPr="008353F1" w:rsidRDefault="009A5919" w:rsidP="009A5919">
            <w:pPr>
              <w:rPr>
                <w:color w:val="auto"/>
                <w:szCs w:val="22"/>
              </w:rPr>
            </w:pPr>
            <w:r w:rsidRPr="008353F1">
              <w:rPr>
                <w:color w:val="auto"/>
                <w:szCs w:val="22"/>
              </w:rPr>
              <w:t>De Silva, Anna</w:t>
            </w:r>
          </w:p>
        </w:tc>
        <w:tc>
          <w:tcPr>
            <w:tcW w:w="4998" w:type="dxa"/>
          </w:tcPr>
          <w:p w14:paraId="35AA3104" w14:textId="77777777" w:rsidR="009A5919" w:rsidRPr="008353F1" w:rsidRDefault="009A5919" w:rsidP="009A5919">
            <w:pPr>
              <w:rPr>
                <w:color w:val="auto"/>
                <w:szCs w:val="22"/>
              </w:rPr>
            </w:pPr>
            <w:r w:rsidRPr="008353F1">
              <w:rPr>
                <w:color w:val="auto"/>
                <w:szCs w:val="22"/>
              </w:rPr>
              <w:t>Project Director, Oldham Council</w:t>
            </w:r>
          </w:p>
        </w:tc>
      </w:tr>
      <w:tr w:rsidR="009A5919" w14:paraId="13483940" w14:textId="77777777" w:rsidTr="00834E02">
        <w:tc>
          <w:tcPr>
            <w:tcW w:w="1696" w:type="dxa"/>
          </w:tcPr>
          <w:p w14:paraId="43DAA5F0" w14:textId="77777777" w:rsidR="009A5919" w:rsidRPr="008353F1" w:rsidRDefault="009A5919" w:rsidP="009A5919">
            <w:pPr>
              <w:rPr>
                <w:b/>
                <w:bCs/>
                <w:color w:val="000000"/>
                <w:szCs w:val="22"/>
              </w:rPr>
            </w:pPr>
          </w:p>
        </w:tc>
        <w:tc>
          <w:tcPr>
            <w:tcW w:w="2905" w:type="dxa"/>
          </w:tcPr>
          <w:p w14:paraId="361CC639" w14:textId="77777777" w:rsidR="009A5919" w:rsidRPr="008353F1" w:rsidRDefault="009A5919" w:rsidP="009A5919">
            <w:pPr>
              <w:rPr>
                <w:color w:val="auto"/>
                <w:szCs w:val="22"/>
              </w:rPr>
            </w:pPr>
            <w:r w:rsidRPr="008353F1">
              <w:rPr>
                <w:color w:val="auto"/>
                <w:szCs w:val="22"/>
              </w:rPr>
              <w:t>Francis, Alun</w:t>
            </w:r>
          </w:p>
        </w:tc>
        <w:tc>
          <w:tcPr>
            <w:tcW w:w="4998" w:type="dxa"/>
          </w:tcPr>
          <w:p w14:paraId="08ED50FA" w14:textId="77777777" w:rsidR="009A5919" w:rsidRPr="008353F1" w:rsidRDefault="009A5919" w:rsidP="009A5919">
            <w:pPr>
              <w:rPr>
                <w:color w:val="auto"/>
                <w:szCs w:val="22"/>
              </w:rPr>
            </w:pPr>
            <w:r w:rsidRPr="008353F1">
              <w:rPr>
                <w:rFonts w:eastAsia="Arial Unicode MS"/>
                <w:iCs/>
                <w:color w:val="auto"/>
                <w:szCs w:val="22"/>
              </w:rPr>
              <w:t>Principal and Chief Executive, Oldham College</w:t>
            </w:r>
          </w:p>
        </w:tc>
      </w:tr>
      <w:tr w:rsidR="009A5919" w14:paraId="2074B395" w14:textId="77777777" w:rsidTr="00834E02">
        <w:tc>
          <w:tcPr>
            <w:tcW w:w="1696" w:type="dxa"/>
          </w:tcPr>
          <w:p w14:paraId="54C90917" w14:textId="77777777" w:rsidR="009A5919" w:rsidRPr="008353F1" w:rsidRDefault="009A5919" w:rsidP="009A5919">
            <w:pPr>
              <w:rPr>
                <w:color w:val="000000"/>
                <w:szCs w:val="22"/>
              </w:rPr>
            </w:pPr>
          </w:p>
        </w:tc>
        <w:tc>
          <w:tcPr>
            <w:tcW w:w="2905" w:type="dxa"/>
          </w:tcPr>
          <w:p w14:paraId="3F6EA414" w14:textId="77777777" w:rsidR="009A5919" w:rsidRPr="008353F1" w:rsidRDefault="009A5919" w:rsidP="009A5919">
            <w:pPr>
              <w:rPr>
                <w:color w:val="auto"/>
                <w:szCs w:val="22"/>
              </w:rPr>
            </w:pPr>
            <w:r w:rsidRPr="008353F1">
              <w:rPr>
                <w:color w:val="auto"/>
                <w:szCs w:val="22"/>
              </w:rPr>
              <w:t>Jago, David</w:t>
            </w:r>
          </w:p>
        </w:tc>
        <w:tc>
          <w:tcPr>
            <w:tcW w:w="4998" w:type="dxa"/>
          </w:tcPr>
          <w:p w14:paraId="12995C40" w14:textId="77777777" w:rsidR="009A5919" w:rsidRPr="008353F1" w:rsidRDefault="009A5919" w:rsidP="009A5919">
            <w:pPr>
              <w:rPr>
                <w:rFonts w:eastAsia="Arial Unicode MS"/>
                <w:iCs/>
                <w:color w:val="auto"/>
                <w:szCs w:val="22"/>
              </w:rPr>
            </w:pPr>
            <w:r w:rsidRPr="008353F1">
              <w:rPr>
                <w:rFonts w:eastAsia="Arial Unicode MS"/>
                <w:iCs/>
                <w:color w:val="auto"/>
                <w:szCs w:val="22"/>
              </w:rPr>
              <w:t>Director of Finance/Chief Officer, Northern Care Alliance (Royal Oldham Hospital)</w:t>
            </w:r>
          </w:p>
        </w:tc>
      </w:tr>
      <w:tr w:rsidR="009A5919" w14:paraId="22FEFD0E" w14:textId="77777777" w:rsidTr="00834E02">
        <w:tc>
          <w:tcPr>
            <w:tcW w:w="1696" w:type="dxa"/>
          </w:tcPr>
          <w:p w14:paraId="381A14AD" w14:textId="77777777" w:rsidR="009A5919" w:rsidRPr="008353F1" w:rsidRDefault="009A5919" w:rsidP="009A5919">
            <w:pPr>
              <w:rPr>
                <w:color w:val="000000"/>
                <w:szCs w:val="22"/>
              </w:rPr>
            </w:pPr>
          </w:p>
        </w:tc>
        <w:tc>
          <w:tcPr>
            <w:tcW w:w="2905" w:type="dxa"/>
          </w:tcPr>
          <w:p w14:paraId="5B97F781" w14:textId="77777777" w:rsidR="009A5919" w:rsidRPr="008353F1" w:rsidRDefault="009A5919" w:rsidP="009A5919">
            <w:pPr>
              <w:rPr>
                <w:color w:val="auto"/>
                <w:szCs w:val="22"/>
              </w:rPr>
            </w:pPr>
            <w:r w:rsidRPr="008353F1">
              <w:rPr>
                <w:color w:val="auto"/>
                <w:szCs w:val="22"/>
              </w:rPr>
              <w:t xml:space="preserve">Patterson, John </w:t>
            </w:r>
          </w:p>
        </w:tc>
        <w:tc>
          <w:tcPr>
            <w:tcW w:w="4998" w:type="dxa"/>
          </w:tcPr>
          <w:p w14:paraId="6FFEF4B7" w14:textId="77777777" w:rsidR="009A5919" w:rsidRPr="008353F1" w:rsidRDefault="009A5919" w:rsidP="009A5919">
            <w:pPr>
              <w:rPr>
                <w:color w:val="auto"/>
                <w:szCs w:val="22"/>
              </w:rPr>
            </w:pPr>
            <w:r w:rsidRPr="008353F1">
              <w:rPr>
                <w:rFonts w:eastAsia="Arial Unicode MS"/>
                <w:iCs/>
                <w:color w:val="auto"/>
                <w:szCs w:val="22"/>
              </w:rPr>
              <w:t>Chief Clinical Officer, NHS Oldham CCG</w:t>
            </w:r>
          </w:p>
        </w:tc>
      </w:tr>
      <w:tr w:rsidR="009A5919" w14:paraId="62573C18" w14:textId="77777777" w:rsidTr="00834E02">
        <w:tc>
          <w:tcPr>
            <w:tcW w:w="1696" w:type="dxa"/>
          </w:tcPr>
          <w:p w14:paraId="2B3EBD35" w14:textId="77777777" w:rsidR="009A5919" w:rsidRPr="008353F1" w:rsidRDefault="009A5919" w:rsidP="009A5919">
            <w:pPr>
              <w:rPr>
                <w:color w:val="000000"/>
                <w:szCs w:val="22"/>
              </w:rPr>
            </w:pPr>
          </w:p>
        </w:tc>
        <w:tc>
          <w:tcPr>
            <w:tcW w:w="2905" w:type="dxa"/>
          </w:tcPr>
          <w:p w14:paraId="20ED59CC" w14:textId="77777777" w:rsidR="009A5919" w:rsidRPr="008353F1" w:rsidRDefault="009A5919" w:rsidP="009A5919">
            <w:pPr>
              <w:rPr>
                <w:color w:val="auto"/>
                <w:szCs w:val="22"/>
              </w:rPr>
            </w:pPr>
            <w:r w:rsidRPr="008353F1">
              <w:rPr>
                <w:color w:val="auto"/>
                <w:szCs w:val="22"/>
              </w:rPr>
              <w:t>Stephens, Katrina</w:t>
            </w:r>
          </w:p>
        </w:tc>
        <w:tc>
          <w:tcPr>
            <w:tcW w:w="4998" w:type="dxa"/>
          </w:tcPr>
          <w:p w14:paraId="4C9A9BC9" w14:textId="77777777" w:rsidR="009A5919" w:rsidRPr="008353F1" w:rsidRDefault="009A5919" w:rsidP="009A5919">
            <w:pPr>
              <w:rPr>
                <w:color w:val="auto"/>
                <w:szCs w:val="22"/>
              </w:rPr>
            </w:pPr>
            <w:r w:rsidRPr="008353F1">
              <w:rPr>
                <w:color w:val="auto"/>
                <w:szCs w:val="22"/>
              </w:rPr>
              <w:t>Director of Public Health, Oldham Council</w:t>
            </w:r>
          </w:p>
        </w:tc>
      </w:tr>
      <w:tr w:rsidR="009A5919" w14:paraId="005B6861" w14:textId="77777777" w:rsidTr="00834E02">
        <w:tc>
          <w:tcPr>
            <w:tcW w:w="1696" w:type="dxa"/>
          </w:tcPr>
          <w:p w14:paraId="47A948E6" w14:textId="77777777" w:rsidR="009A5919" w:rsidRPr="008353F1" w:rsidRDefault="009A5919" w:rsidP="009A5919">
            <w:pPr>
              <w:rPr>
                <w:color w:val="000000"/>
                <w:szCs w:val="22"/>
              </w:rPr>
            </w:pPr>
          </w:p>
        </w:tc>
        <w:tc>
          <w:tcPr>
            <w:tcW w:w="2905" w:type="dxa"/>
          </w:tcPr>
          <w:p w14:paraId="445E73C6" w14:textId="77777777" w:rsidR="009A5919" w:rsidRPr="008353F1" w:rsidRDefault="009A5919" w:rsidP="009A5919">
            <w:pPr>
              <w:pStyle w:val="Default"/>
              <w:rPr>
                <w:rFonts w:ascii="Arial" w:hAnsi="Arial" w:cs="Arial"/>
                <w:color w:val="auto"/>
                <w:sz w:val="22"/>
                <w:szCs w:val="22"/>
              </w:rPr>
            </w:pPr>
            <w:r w:rsidRPr="008353F1">
              <w:rPr>
                <w:rFonts w:ascii="Arial" w:hAnsi="Arial" w:cs="Arial"/>
                <w:color w:val="auto"/>
                <w:sz w:val="22"/>
                <w:szCs w:val="22"/>
              </w:rPr>
              <w:t>Windsor-Welsh, Liz</w:t>
            </w:r>
          </w:p>
        </w:tc>
        <w:tc>
          <w:tcPr>
            <w:tcW w:w="4998" w:type="dxa"/>
          </w:tcPr>
          <w:p w14:paraId="768C530F" w14:textId="77777777" w:rsidR="009A5919" w:rsidRPr="008353F1" w:rsidRDefault="009A5919" w:rsidP="009A5919">
            <w:pPr>
              <w:pStyle w:val="Default"/>
              <w:rPr>
                <w:rFonts w:ascii="Arial" w:eastAsia="Arial Unicode MS" w:hAnsi="Arial" w:cs="Arial"/>
                <w:iCs/>
                <w:color w:val="auto"/>
                <w:sz w:val="22"/>
                <w:szCs w:val="22"/>
              </w:rPr>
            </w:pPr>
            <w:r w:rsidRPr="008353F1">
              <w:rPr>
                <w:rFonts w:ascii="Arial" w:eastAsia="Arial Unicode MS" w:hAnsi="Arial" w:cs="Arial"/>
                <w:iCs/>
                <w:color w:val="auto"/>
                <w:sz w:val="22"/>
                <w:szCs w:val="22"/>
              </w:rPr>
              <w:t>Chief Executive, Action Together</w:t>
            </w:r>
          </w:p>
        </w:tc>
      </w:tr>
      <w:tr w:rsidR="009A5919" w14:paraId="22D42F1A" w14:textId="77777777" w:rsidTr="00834E02">
        <w:tc>
          <w:tcPr>
            <w:tcW w:w="1696" w:type="dxa"/>
          </w:tcPr>
          <w:p w14:paraId="4DC00384" w14:textId="77777777" w:rsidR="009A5919" w:rsidRPr="008353F1" w:rsidRDefault="009A5919" w:rsidP="009A5919">
            <w:pPr>
              <w:rPr>
                <w:color w:val="000000"/>
                <w:szCs w:val="22"/>
              </w:rPr>
            </w:pPr>
          </w:p>
        </w:tc>
        <w:tc>
          <w:tcPr>
            <w:tcW w:w="2905" w:type="dxa"/>
          </w:tcPr>
          <w:p w14:paraId="5A53B439" w14:textId="77777777" w:rsidR="009A5919" w:rsidRPr="008353F1" w:rsidRDefault="009A5919" w:rsidP="009A5919">
            <w:pPr>
              <w:pStyle w:val="Default"/>
              <w:rPr>
                <w:rFonts w:ascii="Arial" w:eastAsia="Arial Unicode MS" w:hAnsi="Arial" w:cs="Arial"/>
                <w:iCs/>
                <w:color w:val="auto"/>
                <w:sz w:val="22"/>
                <w:szCs w:val="22"/>
              </w:rPr>
            </w:pPr>
            <w:r w:rsidRPr="008353F1">
              <w:rPr>
                <w:rFonts w:ascii="Arial" w:hAnsi="Arial" w:cs="Arial"/>
                <w:color w:val="auto"/>
                <w:sz w:val="22"/>
                <w:szCs w:val="22"/>
              </w:rPr>
              <w:t xml:space="preserve">Wildman, Susan </w:t>
            </w:r>
          </w:p>
        </w:tc>
        <w:tc>
          <w:tcPr>
            <w:tcW w:w="4998" w:type="dxa"/>
          </w:tcPr>
          <w:p w14:paraId="5835CBB1" w14:textId="77777777" w:rsidR="009A5919" w:rsidRPr="008353F1" w:rsidRDefault="009A5919" w:rsidP="009A5919">
            <w:pPr>
              <w:pStyle w:val="Default"/>
              <w:rPr>
                <w:rFonts w:ascii="Arial" w:eastAsia="Arial Unicode MS" w:hAnsi="Arial" w:cs="Arial"/>
                <w:iCs/>
                <w:color w:val="auto"/>
                <w:sz w:val="22"/>
                <w:szCs w:val="22"/>
              </w:rPr>
            </w:pPr>
            <w:r w:rsidRPr="008353F1">
              <w:rPr>
                <w:rFonts w:ascii="Arial" w:eastAsia="Arial Unicode MS" w:hAnsi="Arial" w:cs="Arial"/>
                <w:iCs/>
                <w:color w:val="auto"/>
                <w:sz w:val="22"/>
                <w:szCs w:val="22"/>
              </w:rPr>
              <w:t>Chief Executive, Oldham Coliseum Theatre</w:t>
            </w:r>
          </w:p>
        </w:tc>
      </w:tr>
      <w:tr w:rsidR="00834E02" w14:paraId="78A4D52A" w14:textId="77777777" w:rsidTr="00834E02">
        <w:tc>
          <w:tcPr>
            <w:tcW w:w="1696" w:type="dxa"/>
          </w:tcPr>
          <w:p w14:paraId="4DF1EA40" w14:textId="77777777" w:rsidR="00834E02" w:rsidRPr="008353F1" w:rsidRDefault="00834E02" w:rsidP="00834E02">
            <w:pPr>
              <w:rPr>
                <w:color w:val="000000"/>
                <w:szCs w:val="22"/>
              </w:rPr>
            </w:pPr>
          </w:p>
        </w:tc>
        <w:tc>
          <w:tcPr>
            <w:tcW w:w="2905" w:type="dxa"/>
          </w:tcPr>
          <w:p w14:paraId="54B48226" w14:textId="4C589DF7" w:rsidR="00834E02" w:rsidRPr="008353F1" w:rsidRDefault="00834E02" w:rsidP="00834E02">
            <w:pPr>
              <w:pStyle w:val="Default"/>
              <w:rPr>
                <w:rFonts w:ascii="Arial" w:hAnsi="Arial" w:cs="Arial"/>
                <w:color w:val="auto"/>
                <w:sz w:val="22"/>
                <w:szCs w:val="22"/>
              </w:rPr>
            </w:pPr>
            <w:r w:rsidRPr="008353F1">
              <w:rPr>
                <w:rFonts w:ascii="Arial" w:hAnsi="Arial" w:cs="Arial"/>
                <w:color w:val="auto"/>
                <w:sz w:val="22"/>
                <w:szCs w:val="22"/>
              </w:rPr>
              <w:t xml:space="preserve">Harris, Liam </w:t>
            </w:r>
          </w:p>
        </w:tc>
        <w:tc>
          <w:tcPr>
            <w:tcW w:w="4998" w:type="dxa"/>
          </w:tcPr>
          <w:p w14:paraId="2BF1DC80" w14:textId="7EB0FBC5" w:rsidR="00834E02" w:rsidRPr="008353F1" w:rsidRDefault="00834E02" w:rsidP="00834E02">
            <w:pPr>
              <w:pStyle w:val="Default"/>
              <w:rPr>
                <w:rFonts w:ascii="Arial" w:eastAsia="Arial Unicode MS" w:hAnsi="Arial" w:cs="Arial"/>
                <w:iCs/>
                <w:color w:val="auto"/>
                <w:sz w:val="22"/>
                <w:szCs w:val="22"/>
              </w:rPr>
            </w:pPr>
            <w:r w:rsidRPr="008353F1">
              <w:rPr>
                <w:rFonts w:ascii="Arial" w:eastAsia="Arial Unicode MS" w:hAnsi="Arial" w:cs="Arial"/>
                <w:iCs/>
                <w:color w:val="auto"/>
                <w:sz w:val="22"/>
                <w:szCs w:val="22"/>
              </w:rPr>
              <w:t>Member, Oldham Youth Council</w:t>
            </w:r>
          </w:p>
        </w:tc>
      </w:tr>
      <w:tr w:rsidR="00834E02" w14:paraId="425C68C2" w14:textId="77777777" w:rsidTr="00834E02">
        <w:tc>
          <w:tcPr>
            <w:tcW w:w="1696" w:type="dxa"/>
          </w:tcPr>
          <w:p w14:paraId="411FBE34" w14:textId="77777777" w:rsidR="00834E02" w:rsidRPr="008353F1" w:rsidRDefault="00834E02" w:rsidP="00834E02">
            <w:pPr>
              <w:rPr>
                <w:color w:val="000000"/>
                <w:szCs w:val="22"/>
              </w:rPr>
            </w:pPr>
          </w:p>
        </w:tc>
        <w:tc>
          <w:tcPr>
            <w:tcW w:w="2905" w:type="dxa"/>
          </w:tcPr>
          <w:p w14:paraId="79D0AED9" w14:textId="77777777" w:rsidR="00834E02" w:rsidRPr="008353F1" w:rsidRDefault="00834E02" w:rsidP="00834E02">
            <w:pPr>
              <w:pStyle w:val="Default"/>
              <w:rPr>
                <w:rFonts w:ascii="Arial" w:hAnsi="Arial" w:cs="Arial"/>
                <w:color w:val="auto"/>
                <w:sz w:val="22"/>
                <w:szCs w:val="22"/>
              </w:rPr>
            </w:pPr>
          </w:p>
        </w:tc>
        <w:tc>
          <w:tcPr>
            <w:tcW w:w="4998" w:type="dxa"/>
          </w:tcPr>
          <w:p w14:paraId="55D0B27E" w14:textId="77777777" w:rsidR="00834E02" w:rsidRPr="008353F1" w:rsidRDefault="00834E02" w:rsidP="00834E02">
            <w:pPr>
              <w:pStyle w:val="Default"/>
              <w:rPr>
                <w:rFonts w:ascii="Arial" w:eastAsia="Arial Unicode MS" w:hAnsi="Arial" w:cs="Arial"/>
                <w:iCs/>
                <w:color w:val="auto"/>
                <w:sz w:val="22"/>
                <w:szCs w:val="22"/>
              </w:rPr>
            </w:pPr>
          </w:p>
        </w:tc>
      </w:tr>
      <w:tr w:rsidR="00834E02" w14:paraId="4B2BA43E" w14:textId="77777777" w:rsidTr="00834E02">
        <w:tc>
          <w:tcPr>
            <w:tcW w:w="1696" w:type="dxa"/>
          </w:tcPr>
          <w:p w14:paraId="6E2BC446" w14:textId="77777777" w:rsidR="00834E02" w:rsidRPr="008353F1" w:rsidRDefault="00834E02" w:rsidP="00834E02">
            <w:pPr>
              <w:rPr>
                <w:color w:val="000000"/>
                <w:szCs w:val="22"/>
              </w:rPr>
            </w:pPr>
            <w:r w:rsidRPr="008353F1">
              <w:rPr>
                <w:color w:val="000000"/>
                <w:szCs w:val="22"/>
              </w:rPr>
              <w:t>Attendance TBC</w:t>
            </w:r>
          </w:p>
        </w:tc>
        <w:tc>
          <w:tcPr>
            <w:tcW w:w="2905" w:type="dxa"/>
          </w:tcPr>
          <w:p w14:paraId="20159D8E" w14:textId="77777777" w:rsidR="00834E02" w:rsidRPr="008353F1" w:rsidRDefault="00834E02" w:rsidP="00834E02">
            <w:pPr>
              <w:pStyle w:val="Default"/>
              <w:rPr>
                <w:rFonts w:ascii="Arial" w:hAnsi="Arial" w:cs="Arial"/>
                <w:color w:val="auto"/>
                <w:sz w:val="22"/>
                <w:szCs w:val="22"/>
              </w:rPr>
            </w:pPr>
            <w:r w:rsidRPr="008353F1">
              <w:rPr>
                <w:rFonts w:ascii="Arial" w:hAnsi="Arial" w:cs="Arial"/>
                <w:color w:val="auto"/>
                <w:sz w:val="22"/>
                <w:szCs w:val="22"/>
              </w:rPr>
              <w:t xml:space="preserve">Dawson, Beverley </w:t>
            </w:r>
          </w:p>
        </w:tc>
        <w:tc>
          <w:tcPr>
            <w:tcW w:w="4998" w:type="dxa"/>
          </w:tcPr>
          <w:p w14:paraId="784A0841" w14:textId="77777777" w:rsidR="00834E02" w:rsidRPr="008353F1" w:rsidRDefault="00834E02" w:rsidP="00834E02">
            <w:pPr>
              <w:pStyle w:val="Default"/>
              <w:rPr>
                <w:rFonts w:ascii="Arial" w:eastAsia="Arial Unicode MS" w:hAnsi="Arial" w:cs="Arial"/>
                <w:iCs/>
                <w:color w:val="auto"/>
                <w:sz w:val="22"/>
                <w:szCs w:val="22"/>
              </w:rPr>
            </w:pPr>
            <w:r w:rsidRPr="008353F1">
              <w:rPr>
                <w:rFonts w:ascii="Arial" w:eastAsia="Arial Unicode MS" w:hAnsi="Arial" w:cs="Arial"/>
                <w:iCs/>
                <w:color w:val="auto"/>
                <w:sz w:val="22"/>
                <w:szCs w:val="22"/>
              </w:rPr>
              <w:t>Senior Manager (Capital and Projects), Arts Council England</w:t>
            </w:r>
          </w:p>
        </w:tc>
      </w:tr>
      <w:tr w:rsidR="00834E02" w14:paraId="44B4BAFC" w14:textId="77777777" w:rsidTr="00834E02">
        <w:tc>
          <w:tcPr>
            <w:tcW w:w="1696" w:type="dxa"/>
          </w:tcPr>
          <w:p w14:paraId="6448B776" w14:textId="77777777" w:rsidR="00834E02" w:rsidRPr="008353F1" w:rsidRDefault="00834E02" w:rsidP="00834E02">
            <w:pPr>
              <w:rPr>
                <w:color w:val="000000"/>
                <w:szCs w:val="22"/>
              </w:rPr>
            </w:pPr>
          </w:p>
        </w:tc>
        <w:tc>
          <w:tcPr>
            <w:tcW w:w="2905" w:type="dxa"/>
          </w:tcPr>
          <w:p w14:paraId="54B31B02" w14:textId="77777777" w:rsidR="00834E02" w:rsidRPr="008353F1" w:rsidRDefault="00834E02" w:rsidP="00834E02">
            <w:pPr>
              <w:pStyle w:val="Default"/>
              <w:rPr>
                <w:rFonts w:ascii="Arial" w:hAnsi="Arial" w:cs="Arial"/>
                <w:color w:val="auto"/>
                <w:sz w:val="22"/>
                <w:szCs w:val="22"/>
              </w:rPr>
            </w:pPr>
            <w:r w:rsidRPr="008353F1">
              <w:rPr>
                <w:rFonts w:ascii="Arial" w:hAnsi="Arial" w:cs="Arial"/>
                <w:color w:val="auto"/>
                <w:sz w:val="22"/>
                <w:szCs w:val="22"/>
              </w:rPr>
              <w:t xml:space="preserve">Eastwood, Richard </w:t>
            </w:r>
          </w:p>
        </w:tc>
        <w:tc>
          <w:tcPr>
            <w:tcW w:w="4998" w:type="dxa"/>
          </w:tcPr>
          <w:p w14:paraId="76200034" w14:textId="77777777" w:rsidR="00834E02" w:rsidRPr="008353F1" w:rsidRDefault="00834E02" w:rsidP="00834E02">
            <w:pPr>
              <w:pStyle w:val="Default"/>
              <w:rPr>
                <w:rFonts w:ascii="Arial" w:eastAsia="Arial Unicode MS" w:hAnsi="Arial" w:cs="Arial"/>
                <w:iCs/>
                <w:color w:val="auto"/>
                <w:sz w:val="22"/>
                <w:szCs w:val="22"/>
              </w:rPr>
            </w:pPr>
            <w:r w:rsidRPr="008353F1">
              <w:rPr>
                <w:rFonts w:ascii="Arial" w:eastAsia="Arial Unicode MS" w:hAnsi="Arial" w:cs="Arial"/>
                <w:iCs/>
                <w:color w:val="auto"/>
                <w:sz w:val="22"/>
                <w:szCs w:val="22"/>
              </w:rPr>
              <w:t>Equity Partner, Pearson Solicitors</w:t>
            </w:r>
          </w:p>
        </w:tc>
      </w:tr>
      <w:tr w:rsidR="00834E02" w14:paraId="138FE4F6" w14:textId="77777777" w:rsidTr="00834E02">
        <w:tc>
          <w:tcPr>
            <w:tcW w:w="1696" w:type="dxa"/>
          </w:tcPr>
          <w:p w14:paraId="64762532" w14:textId="77777777" w:rsidR="00834E02" w:rsidRPr="008353F1" w:rsidRDefault="00834E02" w:rsidP="00834E02">
            <w:pPr>
              <w:rPr>
                <w:color w:val="000000"/>
                <w:szCs w:val="22"/>
              </w:rPr>
            </w:pPr>
          </w:p>
        </w:tc>
        <w:tc>
          <w:tcPr>
            <w:tcW w:w="2905" w:type="dxa"/>
          </w:tcPr>
          <w:p w14:paraId="237DCC3A" w14:textId="77777777" w:rsidR="00834E02" w:rsidRPr="008353F1" w:rsidRDefault="00834E02" w:rsidP="00834E02">
            <w:pPr>
              <w:pStyle w:val="Default"/>
              <w:rPr>
                <w:rFonts w:ascii="Arial" w:hAnsi="Arial" w:cs="Arial"/>
                <w:color w:val="auto"/>
                <w:sz w:val="22"/>
                <w:szCs w:val="22"/>
              </w:rPr>
            </w:pPr>
            <w:r w:rsidRPr="008353F1">
              <w:rPr>
                <w:rFonts w:ascii="Arial" w:hAnsi="Arial" w:cs="Arial"/>
                <w:color w:val="auto"/>
                <w:sz w:val="22"/>
                <w:szCs w:val="22"/>
              </w:rPr>
              <w:t>Fogarty, Joanne</w:t>
            </w:r>
          </w:p>
        </w:tc>
        <w:tc>
          <w:tcPr>
            <w:tcW w:w="4998" w:type="dxa"/>
          </w:tcPr>
          <w:p w14:paraId="2C10977A" w14:textId="77777777" w:rsidR="00834E02" w:rsidRPr="008353F1" w:rsidRDefault="00834E02" w:rsidP="00834E02">
            <w:pPr>
              <w:pStyle w:val="Default"/>
              <w:rPr>
                <w:rFonts w:ascii="Arial" w:eastAsia="Arial Unicode MS" w:hAnsi="Arial" w:cs="Arial"/>
                <w:iCs/>
                <w:color w:val="auto"/>
                <w:sz w:val="22"/>
                <w:szCs w:val="22"/>
              </w:rPr>
            </w:pPr>
            <w:r w:rsidRPr="008353F1">
              <w:rPr>
                <w:rFonts w:ascii="Arial" w:hAnsi="Arial" w:cs="Arial"/>
                <w:color w:val="auto"/>
                <w:sz w:val="22"/>
                <w:szCs w:val="22"/>
              </w:rPr>
              <w:t>NHS</w:t>
            </w:r>
          </w:p>
        </w:tc>
      </w:tr>
      <w:tr w:rsidR="00834E02" w14:paraId="763EA295" w14:textId="77777777" w:rsidTr="00834E02">
        <w:tc>
          <w:tcPr>
            <w:tcW w:w="1696" w:type="dxa"/>
          </w:tcPr>
          <w:p w14:paraId="596B052E" w14:textId="77777777" w:rsidR="00834E02" w:rsidRPr="008353F1" w:rsidRDefault="00834E02" w:rsidP="00834E02">
            <w:pPr>
              <w:rPr>
                <w:color w:val="000000"/>
                <w:szCs w:val="22"/>
              </w:rPr>
            </w:pPr>
          </w:p>
        </w:tc>
        <w:tc>
          <w:tcPr>
            <w:tcW w:w="2905" w:type="dxa"/>
          </w:tcPr>
          <w:p w14:paraId="79B29F5B" w14:textId="77777777" w:rsidR="00834E02" w:rsidRPr="008353F1" w:rsidRDefault="00834E02" w:rsidP="00834E02">
            <w:pPr>
              <w:pStyle w:val="Default"/>
              <w:rPr>
                <w:rFonts w:ascii="Arial" w:hAnsi="Arial" w:cs="Arial"/>
                <w:color w:val="auto"/>
                <w:sz w:val="22"/>
                <w:szCs w:val="22"/>
              </w:rPr>
            </w:pPr>
            <w:r w:rsidRPr="008353F1">
              <w:rPr>
                <w:rFonts w:ascii="Arial" w:hAnsi="Arial" w:cs="Arial"/>
                <w:color w:val="auto"/>
                <w:sz w:val="22"/>
                <w:szCs w:val="22"/>
              </w:rPr>
              <w:t>Lambert, Matthew</w:t>
            </w:r>
          </w:p>
        </w:tc>
        <w:tc>
          <w:tcPr>
            <w:tcW w:w="4998" w:type="dxa"/>
          </w:tcPr>
          <w:p w14:paraId="54986A9B" w14:textId="77777777" w:rsidR="00834E02" w:rsidRPr="008353F1" w:rsidRDefault="00834E02" w:rsidP="00834E02">
            <w:pPr>
              <w:pStyle w:val="Default"/>
              <w:rPr>
                <w:rFonts w:ascii="Arial" w:eastAsia="Arial Unicode MS" w:hAnsi="Arial" w:cs="Arial"/>
                <w:iCs/>
                <w:color w:val="auto"/>
                <w:sz w:val="22"/>
                <w:szCs w:val="22"/>
              </w:rPr>
            </w:pPr>
            <w:r w:rsidRPr="008353F1">
              <w:rPr>
                <w:rFonts w:ascii="Arial" w:hAnsi="Arial" w:cs="Arial"/>
                <w:color w:val="auto"/>
                <w:sz w:val="22"/>
                <w:szCs w:val="22"/>
              </w:rPr>
              <w:t>Senior Consultant, Mott MacDonald</w:t>
            </w:r>
          </w:p>
        </w:tc>
      </w:tr>
      <w:tr w:rsidR="00834E02" w14:paraId="0BE1D4FA" w14:textId="77777777" w:rsidTr="00834E02">
        <w:tc>
          <w:tcPr>
            <w:tcW w:w="1696" w:type="dxa"/>
          </w:tcPr>
          <w:p w14:paraId="5BF02C02" w14:textId="77777777" w:rsidR="00834E02" w:rsidRPr="008353F1" w:rsidRDefault="00834E02" w:rsidP="00834E02">
            <w:pPr>
              <w:rPr>
                <w:color w:val="000000"/>
                <w:szCs w:val="22"/>
              </w:rPr>
            </w:pPr>
          </w:p>
        </w:tc>
        <w:tc>
          <w:tcPr>
            <w:tcW w:w="2905" w:type="dxa"/>
          </w:tcPr>
          <w:p w14:paraId="27D52890" w14:textId="77777777" w:rsidR="00834E02" w:rsidRPr="008353F1" w:rsidRDefault="00834E02" w:rsidP="00834E02">
            <w:pPr>
              <w:pStyle w:val="Default"/>
              <w:rPr>
                <w:rFonts w:ascii="Arial" w:hAnsi="Arial" w:cs="Arial"/>
                <w:color w:val="auto"/>
                <w:sz w:val="22"/>
                <w:szCs w:val="22"/>
              </w:rPr>
            </w:pPr>
            <w:r w:rsidRPr="008353F1">
              <w:rPr>
                <w:rFonts w:ascii="Arial" w:hAnsi="Arial" w:cs="Arial"/>
                <w:color w:val="auto"/>
                <w:sz w:val="22"/>
                <w:szCs w:val="22"/>
              </w:rPr>
              <w:t>Lister, Graham</w:t>
            </w:r>
          </w:p>
        </w:tc>
        <w:tc>
          <w:tcPr>
            <w:tcW w:w="4998" w:type="dxa"/>
          </w:tcPr>
          <w:p w14:paraId="3781DC01" w14:textId="77777777" w:rsidR="00834E02" w:rsidRPr="008353F1" w:rsidRDefault="00834E02" w:rsidP="00834E02">
            <w:pPr>
              <w:pStyle w:val="Default"/>
              <w:rPr>
                <w:rFonts w:ascii="Arial" w:eastAsia="Arial Unicode MS" w:hAnsi="Arial" w:cs="Arial"/>
                <w:iCs/>
                <w:color w:val="auto"/>
                <w:sz w:val="22"/>
                <w:szCs w:val="22"/>
              </w:rPr>
            </w:pPr>
            <w:r w:rsidRPr="008353F1">
              <w:rPr>
                <w:rFonts w:ascii="Arial" w:hAnsi="Arial" w:cs="Arial"/>
                <w:color w:val="auto"/>
                <w:sz w:val="22"/>
                <w:szCs w:val="22"/>
              </w:rPr>
              <w:t>Arts and Cultural Adviser, Artbuilding Projects</w:t>
            </w:r>
          </w:p>
        </w:tc>
      </w:tr>
      <w:tr w:rsidR="00834E02" w14:paraId="338D24A2" w14:textId="77777777" w:rsidTr="00834E02">
        <w:tc>
          <w:tcPr>
            <w:tcW w:w="1696" w:type="dxa"/>
          </w:tcPr>
          <w:p w14:paraId="71B440A7" w14:textId="77777777" w:rsidR="00834E02" w:rsidRPr="008353F1" w:rsidRDefault="00834E02" w:rsidP="00834E02">
            <w:pPr>
              <w:rPr>
                <w:color w:val="000000"/>
                <w:szCs w:val="22"/>
              </w:rPr>
            </w:pPr>
          </w:p>
        </w:tc>
        <w:tc>
          <w:tcPr>
            <w:tcW w:w="2905" w:type="dxa"/>
          </w:tcPr>
          <w:p w14:paraId="2B212B99" w14:textId="77777777" w:rsidR="00834E02" w:rsidRPr="008353F1" w:rsidRDefault="00834E02" w:rsidP="00834E02">
            <w:pPr>
              <w:pStyle w:val="Default"/>
              <w:rPr>
                <w:rFonts w:ascii="Arial" w:hAnsi="Arial" w:cs="Arial"/>
                <w:color w:val="auto"/>
                <w:sz w:val="22"/>
                <w:szCs w:val="22"/>
              </w:rPr>
            </w:pPr>
            <w:r w:rsidRPr="008353F1">
              <w:rPr>
                <w:rFonts w:ascii="Arial" w:hAnsi="Arial" w:cs="Arial"/>
                <w:color w:val="auto"/>
                <w:sz w:val="22"/>
                <w:szCs w:val="22"/>
              </w:rPr>
              <w:t>Oliver-Lawlor, Rosina</w:t>
            </w:r>
          </w:p>
        </w:tc>
        <w:tc>
          <w:tcPr>
            <w:tcW w:w="4998" w:type="dxa"/>
          </w:tcPr>
          <w:p w14:paraId="329259D6" w14:textId="77777777" w:rsidR="00834E02" w:rsidRPr="008353F1" w:rsidRDefault="00834E02" w:rsidP="00834E02">
            <w:pPr>
              <w:pStyle w:val="Default"/>
              <w:rPr>
                <w:rFonts w:ascii="Arial" w:eastAsia="Arial Unicode MS" w:hAnsi="Arial" w:cs="Arial"/>
                <w:iCs/>
                <w:color w:val="auto"/>
                <w:sz w:val="22"/>
                <w:szCs w:val="22"/>
              </w:rPr>
            </w:pPr>
            <w:r w:rsidRPr="008353F1">
              <w:rPr>
                <w:rFonts w:ascii="Arial" w:hAnsi="Arial" w:cs="Arial"/>
                <w:color w:val="auto"/>
                <w:sz w:val="22"/>
                <w:szCs w:val="22"/>
              </w:rPr>
              <w:t>Office Manager, Office of Angela Rayner MP</w:t>
            </w:r>
          </w:p>
        </w:tc>
      </w:tr>
      <w:tr w:rsidR="00834E02" w14:paraId="38682EB5" w14:textId="77777777" w:rsidTr="00834E02">
        <w:tc>
          <w:tcPr>
            <w:tcW w:w="1696" w:type="dxa"/>
          </w:tcPr>
          <w:p w14:paraId="48C3360A" w14:textId="77777777" w:rsidR="00834E02" w:rsidRPr="008353F1" w:rsidRDefault="00834E02" w:rsidP="00834E02">
            <w:pPr>
              <w:rPr>
                <w:color w:val="000000"/>
                <w:szCs w:val="22"/>
              </w:rPr>
            </w:pPr>
          </w:p>
        </w:tc>
        <w:tc>
          <w:tcPr>
            <w:tcW w:w="2905" w:type="dxa"/>
          </w:tcPr>
          <w:p w14:paraId="03FCF9A6" w14:textId="77777777" w:rsidR="00834E02" w:rsidRPr="008353F1" w:rsidRDefault="00834E02" w:rsidP="00834E02">
            <w:pPr>
              <w:pStyle w:val="Default"/>
              <w:rPr>
                <w:rFonts w:ascii="Arial" w:hAnsi="Arial" w:cs="Arial"/>
                <w:color w:val="auto"/>
                <w:sz w:val="22"/>
                <w:szCs w:val="22"/>
              </w:rPr>
            </w:pPr>
            <w:r w:rsidRPr="008353F1">
              <w:rPr>
                <w:rFonts w:ascii="Arial" w:hAnsi="Arial" w:cs="Arial"/>
                <w:color w:val="auto"/>
                <w:sz w:val="22"/>
                <w:szCs w:val="22"/>
              </w:rPr>
              <w:t>Maudsley, Alison</w:t>
            </w:r>
          </w:p>
        </w:tc>
        <w:tc>
          <w:tcPr>
            <w:tcW w:w="4998" w:type="dxa"/>
          </w:tcPr>
          <w:p w14:paraId="1B020AE2" w14:textId="77777777" w:rsidR="00834E02" w:rsidRPr="008353F1" w:rsidRDefault="00834E02" w:rsidP="00834E02">
            <w:pPr>
              <w:pStyle w:val="Default"/>
              <w:rPr>
                <w:rFonts w:ascii="Arial" w:eastAsia="Arial Unicode MS" w:hAnsi="Arial" w:cs="Arial"/>
                <w:iCs/>
                <w:color w:val="auto"/>
                <w:sz w:val="22"/>
                <w:szCs w:val="22"/>
              </w:rPr>
            </w:pPr>
            <w:r w:rsidRPr="008353F1">
              <w:rPr>
                <w:rFonts w:ascii="Arial" w:eastAsia="Arial Unicode MS" w:hAnsi="Arial" w:cs="Arial"/>
                <w:iCs/>
                <w:color w:val="auto"/>
                <w:sz w:val="22"/>
                <w:szCs w:val="22"/>
              </w:rPr>
              <w:t>Arts Assistant, Arts Council England</w:t>
            </w:r>
          </w:p>
        </w:tc>
      </w:tr>
      <w:tr w:rsidR="00834E02" w14:paraId="07D0479F" w14:textId="77777777" w:rsidTr="00834E02">
        <w:tc>
          <w:tcPr>
            <w:tcW w:w="1696" w:type="dxa"/>
          </w:tcPr>
          <w:p w14:paraId="0FD4AED9" w14:textId="77777777" w:rsidR="00834E02" w:rsidRPr="008353F1" w:rsidRDefault="00834E02" w:rsidP="00834E02">
            <w:pPr>
              <w:rPr>
                <w:color w:val="000000"/>
                <w:szCs w:val="22"/>
              </w:rPr>
            </w:pPr>
          </w:p>
        </w:tc>
        <w:tc>
          <w:tcPr>
            <w:tcW w:w="2905" w:type="dxa"/>
          </w:tcPr>
          <w:p w14:paraId="6D446D2E" w14:textId="77777777" w:rsidR="00834E02" w:rsidRPr="008353F1" w:rsidRDefault="00834E02" w:rsidP="00834E02">
            <w:pPr>
              <w:pStyle w:val="Default"/>
              <w:rPr>
                <w:rFonts w:ascii="Arial" w:hAnsi="Arial" w:cs="Arial"/>
                <w:color w:val="auto"/>
                <w:sz w:val="22"/>
                <w:szCs w:val="22"/>
              </w:rPr>
            </w:pPr>
            <w:r w:rsidRPr="008353F1">
              <w:rPr>
                <w:rFonts w:ascii="Arial" w:hAnsi="Arial" w:cs="Arial"/>
                <w:color w:val="auto"/>
                <w:sz w:val="22"/>
                <w:szCs w:val="22"/>
              </w:rPr>
              <w:t>Mawhood, K</w:t>
            </w:r>
          </w:p>
        </w:tc>
        <w:tc>
          <w:tcPr>
            <w:tcW w:w="4998" w:type="dxa"/>
          </w:tcPr>
          <w:p w14:paraId="751D804F" w14:textId="77777777" w:rsidR="00834E02" w:rsidRPr="008353F1" w:rsidRDefault="00834E02" w:rsidP="00834E02">
            <w:pPr>
              <w:pStyle w:val="Default"/>
              <w:rPr>
                <w:rFonts w:ascii="Arial" w:eastAsia="Arial Unicode MS" w:hAnsi="Arial" w:cs="Arial"/>
                <w:iCs/>
                <w:color w:val="auto"/>
                <w:sz w:val="22"/>
                <w:szCs w:val="22"/>
              </w:rPr>
            </w:pPr>
            <w:r w:rsidRPr="008353F1">
              <w:rPr>
                <w:rFonts w:ascii="Arial" w:hAnsi="Arial" w:cs="Arial"/>
                <w:color w:val="auto"/>
                <w:sz w:val="22"/>
                <w:szCs w:val="22"/>
              </w:rPr>
              <w:t>?</w:t>
            </w:r>
          </w:p>
        </w:tc>
      </w:tr>
      <w:tr w:rsidR="00834E02" w14:paraId="07E2E338" w14:textId="77777777" w:rsidTr="00834E02">
        <w:tc>
          <w:tcPr>
            <w:tcW w:w="1696" w:type="dxa"/>
          </w:tcPr>
          <w:p w14:paraId="5C58480C" w14:textId="77777777" w:rsidR="00834E02" w:rsidRPr="008353F1" w:rsidRDefault="00834E02" w:rsidP="00834E02">
            <w:pPr>
              <w:rPr>
                <w:color w:val="000000"/>
                <w:szCs w:val="22"/>
              </w:rPr>
            </w:pPr>
          </w:p>
        </w:tc>
        <w:tc>
          <w:tcPr>
            <w:tcW w:w="2905" w:type="dxa"/>
          </w:tcPr>
          <w:p w14:paraId="41D0D16C" w14:textId="77777777" w:rsidR="00834E02" w:rsidRPr="008353F1" w:rsidRDefault="00834E02" w:rsidP="00834E02">
            <w:pPr>
              <w:pStyle w:val="Default"/>
              <w:rPr>
                <w:rFonts w:ascii="Arial" w:hAnsi="Arial" w:cs="Arial"/>
                <w:color w:val="auto"/>
                <w:sz w:val="22"/>
                <w:szCs w:val="22"/>
              </w:rPr>
            </w:pPr>
            <w:r w:rsidRPr="008353F1">
              <w:rPr>
                <w:rFonts w:ascii="Arial" w:hAnsi="Arial" w:cs="Arial"/>
                <w:color w:val="auto"/>
                <w:sz w:val="22"/>
                <w:szCs w:val="22"/>
              </w:rPr>
              <w:t xml:space="preserve">Rahim, Fazal </w:t>
            </w:r>
          </w:p>
        </w:tc>
        <w:tc>
          <w:tcPr>
            <w:tcW w:w="4998" w:type="dxa"/>
          </w:tcPr>
          <w:p w14:paraId="02FEE6A4" w14:textId="77777777" w:rsidR="00834E02" w:rsidRPr="008353F1" w:rsidRDefault="00834E02" w:rsidP="00834E02">
            <w:pPr>
              <w:pStyle w:val="Default"/>
              <w:rPr>
                <w:rFonts w:ascii="Arial" w:eastAsia="Arial Unicode MS" w:hAnsi="Arial" w:cs="Arial"/>
                <w:iCs/>
                <w:color w:val="auto"/>
                <w:sz w:val="22"/>
                <w:szCs w:val="22"/>
              </w:rPr>
            </w:pPr>
            <w:r w:rsidRPr="008353F1">
              <w:rPr>
                <w:rFonts w:ascii="Arial" w:eastAsia="Arial Unicode MS" w:hAnsi="Arial" w:cs="Arial"/>
                <w:iCs/>
                <w:color w:val="auto"/>
                <w:sz w:val="22"/>
                <w:szCs w:val="22"/>
              </w:rPr>
              <w:t>Project Coordinator, Oldham Interfaith Forum</w:t>
            </w:r>
          </w:p>
        </w:tc>
      </w:tr>
      <w:tr w:rsidR="00834E02" w14:paraId="62646D0C" w14:textId="77777777" w:rsidTr="00834E02">
        <w:tc>
          <w:tcPr>
            <w:tcW w:w="1696" w:type="dxa"/>
          </w:tcPr>
          <w:p w14:paraId="26339352" w14:textId="77777777" w:rsidR="00834E02" w:rsidRPr="008353F1" w:rsidRDefault="00834E02" w:rsidP="00834E02">
            <w:pPr>
              <w:rPr>
                <w:color w:val="000000"/>
                <w:szCs w:val="22"/>
              </w:rPr>
            </w:pPr>
          </w:p>
        </w:tc>
        <w:tc>
          <w:tcPr>
            <w:tcW w:w="2905" w:type="dxa"/>
          </w:tcPr>
          <w:p w14:paraId="23A76F32" w14:textId="77777777" w:rsidR="00834E02" w:rsidRPr="008353F1" w:rsidRDefault="00834E02" w:rsidP="00834E02">
            <w:pPr>
              <w:pStyle w:val="Default"/>
              <w:rPr>
                <w:rFonts w:ascii="Arial" w:hAnsi="Arial" w:cs="Arial"/>
                <w:color w:val="auto"/>
                <w:sz w:val="22"/>
                <w:szCs w:val="22"/>
              </w:rPr>
            </w:pPr>
            <w:r w:rsidRPr="008353F1">
              <w:rPr>
                <w:rFonts w:ascii="Arial" w:hAnsi="Arial" w:cs="Arial"/>
                <w:color w:val="auto"/>
                <w:sz w:val="22"/>
                <w:szCs w:val="22"/>
              </w:rPr>
              <w:t>Rayner, MP Angela</w:t>
            </w:r>
          </w:p>
        </w:tc>
        <w:tc>
          <w:tcPr>
            <w:tcW w:w="4998" w:type="dxa"/>
          </w:tcPr>
          <w:p w14:paraId="6961A784" w14:textId="77777777" w:rsidR="00834E02" w:rsidRPr="008353F1" w:rsidRDefault="00834E02" w:rsidP="00834E02">
            <w:pPr>
              <w:pStyle w:val="Default"/>
              <w:rPr>
                <w:rFonts w:ascii="Arial" w:eastAsia="Arial Unicode MS" w:hAnsi="Arial" w:cs="Arial"/>
                <w:iCs/>
                <w:color w:val="auto"/>
                <w:sz w:val="22"/>
                <w:szCs w:val="22"/>
              </w:rPr>
            </w:pPr>
            <w:r w:rsidRPr="008353F1">
              <w:rPr>
                <w:rFonts w:ascii="Arial" w:hAnsi="Arial" w:cs="Arial"/>
                <w:color w:val="auto"/>
                <w:sz w:val="22"/>
                <w:szCs w:val="22"/>
              </w:rPr>
              <w:t>MP for Ashton-under-Lyne</w:t>
            </w:r>
          </w:p>
        </w:tc>
      </w:tr>
      <w:tr w:rsidR="00834E02" w14:paraId="39D0B1AE" w14:textId="77777777" w:rsidTr="00834E02">
        <w:tc>
          <w:tcPr>
            <w:tcW w:w="1696" w:type="dxa"/>
          </w:tcPr>
          <w:p w14:paraId="41B851B5" w14:textId="77777777" w:rsidR="00834E02" w:rsidRPr="008353F1" w:rsidRDefault="00834E02" w:rsidP="00834E02">
            <w:pPr>
              <w:rPr>
                <w:color w:val="000000"/>
                <w:szCs w:val="22"/>
              </w:rPr>
            </w:pPr>
          </w:p>
        </w:tc>
        <w:tc>
          <w:tcPr>
            <w:tcW w:w="2905" w:type="dxa"/>
          </w:tcPr>
          <w:p w14:paraId="57235941" w14:textId="77777777" w:rsidR="00834E02" w:rsidRPr="008353F1" w:rsidRDefault="00834E02" w:rsidP="00834E02">
            <w:pPr>
              <w:pStyle w:val="Default"/>
              <w:rPr>
                <w:rFonts w:ascii="Arial" w:hAnsi="Arial" w:cs="Arial"/>
                <w:color w:val="auto"/>
                <w:sz w:val="22"/>
                <w:szCs w:val="22"/>
              </w:rPr>
            </w:pPr>
            <w:r w:rsidRPr="008353F1">
              <w:rPr>
                <w:rFonts w:ascii="Arial" w:hAnsi="Arial" w:cs="Arial"/>
                <w:color w:val="auto"/>
                <w:sz w:val="22"/>
                <w:szCs w:val="22"/>
              </w:rPr>
              <w:t>Wallin, Anna</w:t>
            </w:r>
          </w:p>
        </w:tc>
        <w:tc>
          <w:tcPr>
            <w:tcW w:w="4998" w:type="dxa"/>
          </w:tcPr>
          <w:p w14:paraId="0223FDEA" w14:textId="77777777" w:rsidR="00834E02" w:rsidRPr="008353F1" w:rsidRDefault="00834E02" w:rsidP="00834E02">
            <w:pPr>
              <w:pStyle w:val="Default"/>
              <w:rPr>
                <w:rFonts w:ascii="Arial" w:eastAsia="Arial Unicode MS" w:hAnsi="Arial" w:cs="Arial"/>
                <w:iCs/>
                <w:color w:val="auto"/>
                <w:sz w:val="22"/>
                <w:szCs w:val="22"/>
              </w:rPr>
            </w:pPr>
            <w:r w:rsidRPr="008353F1">
              <w:rPr>
                <w:rFonts w:ascii="Arial" w:hAnsi="Arial" w:cs="Arial"/>
                <w:color w:val="auto"/>
                <w:sz w:val="22"/>
                <w:szCs w:val="22"/>
              </w:rPr>
              <w:t>Principal Consultant, Mott MacDonald</w:t>
            </w:r>
          </w:p>
        </w:tc>
      </w:tr>
      <w:tr w:rsidR="00834E02" w14:paraId="089EEE09" w14:textId="77777777" w:rsidTr="00834E02">
        <w:tc>
          <w:tcPr>
            <w:tcW w:w="1696" w:type="dxa"/>
          </w:tcPr>
          <w:p w14:paraId="163D387B" w14:textId="77777777" w:rsidR="00834E02" w:rsidRPr="008353F1" w:rsidRDefault="00834E02" w:rsidP="00834E02">
            <w:pPr>
              <w:rPr>
                <w:color w:val="000000"/>
                <w:szCs w:val="22"/>
              </w:rPr>
            </w:pPr>
          </w:p>
        </w:tc>
        <w:tc>
          <w:tcPr>
            <w:tcW w:w="2905" w:type="dxa"/>
          </w:tcPr>
          <w:p w14:paraId="45AC901D" w14:textId="77777777" w:rsidR="00834E02" w:rsidRPr="008353F1" w:rsidRDefault="00834E02" w:rsidP="00834E02">
            <w:pPr>
              <w:pStyle w:val="Default"/>
              <w:rPr>
                <w:rFonts w:ascii="Arial" w:hAnsi="Arial" w:cs="Arial"/>
                <w:color w:val="auto"/>
                <w:sz w:val="22"/>
                <w:szCs w:val="22"/>
              </w:rPr>
            </w:pPr>
            <w:r w:rsidRPr="008353F1">
              <w:rPr>
                <w:rFonts w:ascii="Arial" w:hAnsi="Arial" w:cs="Arial"/>
                <w:color w:val="auto"/>
                <w:sz w:val="22"/>
                <w:szCs w:val="22"/>
              </w:rPr>
              <w:t xml:space="preserve">Yousaf, Adnan </w:t>
            </w:r>
          </w:p>
        </w:tc>
        <w:tc>
          <w:tcPr>
            <w:tcW w:w="4998" w:type="dxa"/>
          </w:tcPr>
          <w:p w14:paraId="082182AD" w14:textId="77777777" w:rsidR="00834E02" w:rsidRPr="008353F1" w:rsidRDefault="00834E02" w:rsidP="00834E02">
            <w:pPr>
              <w:pStyle w:val="Default"/>
              <w:rPr>
                <w:rFonts w:ascii="Arial" w:eastAsia="Arial Unicode MS" w:hAnsi="Arial" w:cs="Arial"/>
                <w:iCs/>
                <w:color w:val="auto"/>
                <w:sz w:val="22"/>
                <w:szCs w:val="22"/>
              </w:rPr>
            </w:pPr>
            <w:r w:rsidRPr="008353F1">
              <w:rPr>
                <w:rFonts w:ascii="Arial" w:eastAsia="Arial Unicode MS" w:hAnsi="Arial" w:cs="Arial"/>
                <w:iCs/>
                <w:color w:val="auto"/>
                <w:sz w:val="22"/>
                <w:szCs w:val="22"/>
              </w:rPr>
              <w:t>Real Estate Manager, The Cross Group</w:t>
            </w:r>
          </w:p>
        </w:tc>
      </w:tr>
      <w:tr w:rsidR="00834E02" w14:paraId="1EF93382" w14:textId="77777777" w:rsidTr="00834E02">
        <w:tc>
          <w:tcPr>
            <w:tcW w:w="1696" w:type="dxa"/>
          </w:tcPr>
          <w:p w14:paraId="541E71D0" w14:textId="77777777" w:rsidR="00834E02" w:rsidRPr="008353F1" w:rsidRDefault="00834E02" w:rsidP="00834E02">
            <w:pPr>
              <w:rPr>
                <w:color w:val="000000"/>
                <w:szCs w:val="22"/>
              </w:rPr>
            </w:pPr>
          </w:p>
        </w:tc>
        <w:tc>
          <w:tcPr>
            <w:tcW w:w="2905" w:type="dxa"/>
          </w:tcPr>
          <w:p w14:paraId="2F01084A" w14:textId="77777777" w:rsidR="00834E02" w:rsidRPr="008353F1" w:rsidRDefault="00834E02" w:rsidP="00834E02">
            <w:pPr>
              <w:pStyle w:val="Default"/>
              <w:rPr>
                <w:rFonts w:ascii="Arial" w:hAnsi="Arial" w:cs="Arial"/>
                <w:color w:val="auto"/>
                <w:sz w:val="22"/>
                <w:szCs w:val="22"/>
              </w:rPr>
            </w:pPr>
          </w:p>
        </w:tc>
        <w:tc>
          <w:tcPr>
            <w:tcW w:w="4998" w:type="dxa"/>
          </w:tcPr>
          <w:p w14:paraId="55A7BC8C" w14:textId="77777777" w:rsidR="00834E02" w:rsidRPr="008353F1" w:rsidRDefault="00834E02" w:rsidP="00834E02">
            <w:pPr>
              <w:pStyle w:val="Default"/>
              <w:rPr>
                <w:rFonts w:ascii="Arial" w:eastAsia="Arial Unicode MS" w:hAnsi="Arial" w:cs="Arial"/>
                <w:iCs/>
                <w:color w:val="auto"/>
                <w:sz w:val="22"/>
                <w:szCs w:val="22"/>
              </w:rPr>
            </w:pPr>
            <w:r w:rsidRPr="008353F1">
              <w:rPr>
                <w:rFonts w:ascii="Arial" w:hAnsi="Arial" w:cs="Arial"/>
                <w:color w:val="auto"/>
                <w:sz w:val="22"/>
                <w:szCs w:val="22"/>
              </w:rPr>
              <w:t>GMCA Rep tbc</w:t>
            </w:r>
          </w:p>
        </w:tc>
      </w:tr>
      <w:tr w:rsidR="00834E02" w14:paraId="5D732F73" w14:textId="77777777" w:rsidTr="00834E02">
        <w:tc>
          <w:tcPr>
            <w:tcW w:w="1696" w:type="dxa"/>
          </w:tcPr>
          <w:p w14:paraId="5939C43D" w14:textId="77777777" w:rsidR="00834E02" w:rsidRPr="008353F1" w:rsidRDefault="00834E02" w:rsidP="00834E02">
            <w:pPr>
              <w:rPr>
                <w:color w:val="000000"/>
                <w:szCs w:val="22"/>
              </w:rPr>
            </w:pPr>
          </w:p>
        </w:tc>
        <w:tc>
          <w:tcPr>
            <w:tcW w:w="2905" w:type="dxa"/>
          </w:tcPr>
          <w:p w14:paraId="182A32FA" w14:textId="77777777" w:rsidR="00834E02" w:rsidRPr="008353F1" w:rsidRDefault="00834E02" w:rsidP="00834E02">
            <w:pPr>
              <w:pStyle w:val="Default"/>
              <w:rPr>
                <w:rFonts w:ascii="Arial" w:hAnsi="Arial" w:cs="Arial"/>
                <w:color w:val="auto"/>
                <w:sz w:val="22"/>
                <w:szCs w:val="22"/>
              </w:rPr>
            </w:pPr>
          </w:p>
        </w:tc>
        <w:tc>
          <w:tcPr>
            <w:tcW w:w="4998" w:type="dxa"/>
          </w:tcPr>
          <w:p w14:paraId="25F259FE" w14:textId="77777777" w:rsidR="00834E02" w:rsidRPr="008353F1" w:rsidRDefault="00834E02" w:rsidP="00834E02">
            <w:pPr>
              <w:pStyle w:val="Default"/>
              <w:rPr>
                <w:rFonts w:ascii="Arial" w:eastAsia="Arial Unicode MS" w:hAnsi="Arial" w:cs="Arial"/>
                <w:iCs/>
                <w:color w:val="auto"/>
                <w:sz w:val="22"/>
                <w:szCs w:val="22"/>
              </w:rPr>
            </w:pPr>
            <w:r w:rsidRPr="008353F1">
              <w:rPr>
                <w:rFonts w:ascii="Arial" w:hAnsi="Arial" w:cs="Arial"/>
                <w:color w:val="auto"/>
                <w:sz w:val="22"/>
                <w:szCs w:val="22"/>
              </w:rPr>
              <w:t>GM LEP tbc</w:t>
            </w:r>
          </w:p>
        </w:tc>
      </w:tr>
      <w:tr w:rsidR="00834E02" w14:paraId="0A9FAC55" w14:textId="77777777" w:rsidTr="00834E02">
        <w:tc>
          <w:tcPr>
            <w:tcW w:w="1696" w:type="dxa"/>
          </w:tcPr>
          <w:p w14:paraId="26F0483D" w14:textId="77777777" w:rsidR="00834E02" w:rsidRPr="008353F1" w:rsidRDefault="00834E02" w:rsidP="00834E02">
            <w:pPr>
              <w:rPr>
                <w:color w:val="000000"/>
                <w:szCs w:val="22"/>
              </w:rPr>
            </w:pPr>
          </w:p>
        </w:tc>
        <w:tc>
          <w:tcPr>
            <w:tcW w:w="2905" w:type="dxa"/>
          </w:tcPr>
          <w:p w14:paraId="6B10107E" w14:textId="77777777" w:rsidR="00834E02" w:rsidRPr="008353F1" w:rsidRDefault="00834E02" w:rsidP="00834E02">
            <w:pPr>
              <w:pStyle w:val="Default"/>
              <w:rPr>
                <w:rFonts w:ascii="Arial" w:hAnsi="Arial" w:cs="Arial"/>
                <w:color w:val="auto"/>
                <w:sz w:val="22"/>
                <w:szCs w:val="22"/>
              </w:rPr>
            </w:pPr>
          </w:p>
        </w:tc>
        <w:tc>
          <w:tcPr>
            <w:tcW w:w="4998" w:type="dxa"/>
          </w:tcPr>
          <w:p w14:paraId="6255A4C9" w14:textId="77777777" w:rsidR="00834E02" w:rsidRPr="008353F1" w:rsidRDefault="00834E02" w:rsidP="00834E02">
            <w:pPr>
              <w:pStyle w:val="Default"/>
              <w:rPr>
                <w:rFonts w:ascii="Arial" w:eastAsia="Arial Unicode MS" w:hAnsi="Arial" w:cs="Arial"/>
                <w:iCs/>
                <w:color w:val="auto"/>
                <w:sz w:val="22"/>
                <w:szCs w:val="22"/>
              </w:rPr>
            </w:pPr>
            <w:r w:rsidRPr="008353F1">
              <w:rPr>
                <w:rFonts w:ascii="Arial" w:hAnsi="Arial" w:cs="Arial"/>
                <w:color w:val="auto"/>
                <w:sz w:val="22"/>
                <w:szCs w:val="22"/>
              </w:rPr>
              <w:t>SEND Rep tbc</w:t>
            </w:r>
          </w:p>
        </w:tc>
      </w:tr>
      <w:tr w:rsidR="00834E02" w14:paraId="07A4294A" w14:textId="77777777" w:rsidTr="00834E02">
        <w:tc>
          <w:tcPr>
            <w:tcW w:w="1696" w:type="dxa"/>
          </w:tcPr>
          <w:p w14:paraId="2AA2EF47" w14:textId="77777777" w:rsidR="00834E02" w:rsidRPr="008353F1" w:rsidRDefault="00834E02" w:rsidP="00834E02">
            <w:pPr>
              <w:rPr>
                <w:color w:val="000000"/>
                <w:szCs w:val="22"/>
              </w:rPr>
            </w:pPr>
          </w:p>
        </w:tc>
        <w:tc>
          <w:tcPr>
            <w:tcW w:w="2905" w:type="dxa"/>
          </w:tcPr>
          <w:p w14:paraId="47C24BB0" w14:textId="77777777" w:rsidR="00834E02" w:rsidRPr="008353F1" w:rsidRDefault="00834E02" w:rsidP="00834E02">
            <w:pPr>
              <w:pStyle w:val="Default"/>
              <w:rPr>
                <w:rFonts w:ascii="Arial" w:hAnsi="Arial" w:cs="Arial"/>
                <w:color w:val="auto"/>
                <w:sz w:val="22"/>
                <w:szCs w:val="22"/>
              </w:rPr>
            </w:pPr>
          </w:p>
        </w:tc>
        <w:tc>
          <w:tcPr>
            <w:tcW w:w="4998" w:type="dxa"/>
          </w:tcPr>
          <w:p w14:paraId="03DE7110" w14:textId="77777777" w:rsidR="00834E02" w:rsidRPr="008353F1" w:rsidRDefault="00834E02" w:rsidP="00834E02">
            <w:pPr>
              <w:pStyle w:val="Default"/>
              <w:rPr>
                <w:rFonts w:ascii="Arial" w:eastAsia="Arial Unicode MS" w:hAnsi="Arial" w:cs="Arial"/>
                <w:iCs/>
                <w:color w:val="auto"/>
                <w:sz w:val="22"/>
                <w:szCs w:val="22"/>
              </w:rPr>
            </w:pPr>
            <w:r w:rsidRPr="008353F1">
              <w:rPr>
                <w:rFonts w:ascii="Arial" w:hAnsi="Arial" w:cs="Arial"/>
                <w:color w:val="auto"/>
                <w:sz w:val="22"/>
                <w:szCs w:val="22"/>
              </w:rPr>
              <w:t>Students from Sixth Form and Oldham College tbc</w:t>
            </w:r>
          </w:p>
        </w:tc>
      </w:tr>
    </w:tbl>
    <w:p w14:paraId="3FD0B162" w14:textId="77777777" w:rsidR="00325941" w:rsidRDefault="00325941">
      <w:pPr>
        <w:rPr>
          <w:color w:val="000000"/>
        </w:rPr>
      </w:pPr>
    </w:p>
    <w:tbl>
      <w:tblPr>
        <w:tblStyle w:val="TableGrid"/>
        <w:tblW w:w="9606" w:type="dxa"/>
        <w:tblLook w:val="0020" w:firstRow="1" w:lastRow="0" w:firstColumn="0" w:lastColumn="0" w:noHBand="0" w:noVBand="0"/>
      </w:tblPr>
      <w:tblGrid>
        <w:gridCol w:w="742"/>
        <w:gridCol w:w="8864"/>
      </w:tblGrid>
      <w:tr w:rsidR="00325941" w14:paraId="5020FDDF" w14:textId="77777777" w:rsidTr="00834E02">
        <w:tc>
          <w:tcPr>
            <w:tcW w:w="742" w:type="dxa"/>
          </w:tcPr>
          <w:p w14:paraId="4431CA9A" w14:textId="77777777" w:rsidR="00325941" w:rsidRDefault="0090438B">
            <w:pPr>
              <w:pStyle w:val="Header"/>
              <w:tabs>
                <w:tab w:val="left" w:pos="851"/>
              </w:tabs>
              <w:spacing w:line="264" w:lineRule="auto"/>
              <w:rPr>
                <w:b/>
                <w:bCs/>
                <w:color w:val="000000"/>
                <w:sz w:val="22"/>
                <w:szCs w:val="32"/>
                <w:lang w:val="en-US"/>
              </w:rPr>
            </w:pPr>
            <w:r>
              <w:rPr>
                <w:color w:val="000000"/>
                <w:sz w:val="22"/>
                <w:szCs w:val="32"/>
                <w:lang w:val="en-US"/>
              </w:rPr>
              <w:br w:type="page"/>
            </w:r>
            <w:r>
              <w:rPr>
                <w:color w:val="000000"/>
                <w:sz w:val="22"/>
              </w:rPr>
              <w:br w:type="page"/>
            </w:r>
            <w:r w:rsidR="006D2A30">
              <w:rPr>
                <w:color w:val="000000"/>
                <w:sz w:val="22"/>
              </w:rPr>
              <w:t>ITEM</w:t>
            </w:r>
          </w:p>
        </w:tc>
        <w:tc>
          <w:tcPr>
            <w:tcW w:w="8864" w:type="dxa"/>
          </w:tcPr>
          <w:p w14:paraId="45365328" w14:textId="77777777" w:rsidR="00325941" w:rsidRDefault="00325941">
            <w:pPr>
              <w:pStyle w:val="Header"/>
              <w:tabs>
                <w:tab w:val="left" w:pos="851"/>
              </w:tabs>
              <w:spacing w:line="264" w:lineRule="auto"/>
              <w:rPr>
                <w:color w:val="000000"/>
                <w:sz w:val="22"/>
                <w:szCs w:val="32"/>
                <w:lang w:val="en-US"/>
              </w:rPr>
            </w:pPr>
          </w:p>
        </w:tc>
      </w:tr>
      <w:tr w:rsidR="00325941" w14:paraId="5BAB2C66" w14:textId="77777777" w:rsidTr="00834E02">
        <w:tc>
          <w:tcPr>
            <w:tcW w:w="742" w:type="dxa"/>
          </w:tcPr>
          <w:p w14:paraId="1CB833C6" w14:textId="77777777" w:rsidR="00325941" w:rsidRPr="008353F1" w:rsidRDefault="00325941">
            <w:pPr>
              <w:pStyle w:val="Header"/>
              <w:tabs>
                <w:tab w:val="left" w:pos="851"/>
              </w:tabs>
              <w:spacing w:line="264" w:lineRule="auto"/>
              <w:rPr>
                <w:color w:val="000000"/>
                <w:sz w:val="22"/>
                <w:szCs w:val="22"/>
              </w:rPr>
            </w:pPr>
          </w:p>
        </w:tc>
        <w:tc>
          <w:tcPr>
            <w:tcW w:w="8864" w:type="dxa"/>
          </w:tcPr>
          <w:p w14:paraId="61A6EBA6" w14:textId="77777777" w:rsidR="00325941" w:rsidRPr="008353F1" w:rsidRDefault="00325941">
            <w:pPr>
              <w:pStyle w:val="Header"/>
              <w:tabs>
                <w:tab w:val="left" w:pos="851"/>
              </w:tabs>
              <w:spacing w:line="264" w:lineRule="auto"/>
              <w:rPr>
                <w:color w:val="000000"/>
                <w:sz w:val="22"/>
                <w:szCs w:val="22"/>
              </w:rPr>
            </w:pPr>
          </w:p>
        </w:tc>
      </w:tr>
      <w:tr w:rsidR="00115000" w14:paraId="11452570" w14:textId="77777777" w:rsidTr="00834E02">
        <w:tc>
          <w:tcPr>
            <w:tcW w:w="742" w:type="dxa"/>
          </w:tcPr>
          <w:p w14:paraId="50D330E0" w14:textId="77777777" w:rsidR="00115000" w:rsidRPr="008353F1" w:rsidRDefault="00115000" w:rsidP="00E128E0">
            <w:pPr>
              <w:pStyle w:val="Header"/>
              <w:tabs>
                <w:tab w:val="left" w:pos="851"/>
              </w:tabs>
              <w:spacing w:line="264" w:lineRule="auto"/>
              <w:jc w:val="center"/>
              <w:rPr>
                <w:color w:val="000000"/>
                <w:sz w:val="22"/>
                <w:szCs w:val="22"/>
              </w:rPr>
            </w:pPr>
            <w:r w:rsidRPr="008353F1">
              <w:rPr>
                <w:color w:val="000000"/>
                <w:sz w:val="22"/>
                <w:szCs w:val="22"/>
              </w:rPr>
              <w:t>1.0</w:t>
            </w:r>
          </w:p>
        </w:tc>
        <w:tc>
          <w:tcPr>
            <w:tcW w:w="8864" w:type="dxa"/>
          </w:tcPr>
          <w:p w14:paraId="5106E9D3" w14:textId="77777777" w:rsidR="00115000" w:rsidRPr="008353F1" w:rsidRDefault="00115000">
            <w:pPr>
              <w:pStyle w:val="Header"/>
              <w:tabs>
                <w:tab w:val="left" w:pos="851"/>
              </w:tabs>
              <w:spacing w:line="264" w:lineRule="auto"/>
              <w:rPr>
                <w:b/>
                <w:bCs/>
                <w:color w:val="000000"/>
                <w:sz w:val="22"/>
                <w:szCs w:val="22"/>
                <w:lang w:val="en-US"/>
              </w:rPr>
            </w:pPr>
            <w:r w:rsidRPr="008353F1">
              <w:rPr>
                <w:b/>
                <w:bCs/>
                <w:color w:val="000000"/>
                <w:sz w:val="22"/>
                <w:szCs w:val="22"/>
                <w:lang w:val="en-US"/>
              </w:rPr>
              <w:t xml:space="preserve">Meeting Introductions / Apologies for Absence </w:t>
            </w:r>
            <w:r w:rsidRPr="008353F1">
              <w:rPr>
                <w:color w:val="000000"/>
                <w:sz w:val="22"/>
                <w:szCs w:val="22"/>
                <w:lang w:val="en-US"/>
              </w:rPr>
              <w:t>(Cllr Shah</w:t>
            </w:r>
            <w:r w:rsidR="00DB133E" w:rsidRPr="008353F1">
              <w:rPr>
                <w:color w:val="000000"/>
                <w:sz w:val="22"/>
                <w:szCs w:val="22"/>
                <w:lang w:val="en-US"/>
              </w:rPr>
              <w:t xml:space="preserve"> – </w:t>
            </w:r>
            <w:r w:rsidRPr="008353F1">
              <w:rPr>
                <w:color w:val="000000"/>
                <w:sz w:val="22"/>
                <w:szCs w:val="22"/>
                <w:lang w:val="en-US"/>
              </w:rPr>
              <w:t>Leader)</w:t>
            </w:r>
          </w:p>
        </w:tc>
      </w:tr>
      <w:tr w:rsidR="00115000" w14:paraId="4004748E" w14:textId="77777777" w:rsidTr="00834E02">
        <w:tc>
          <w:tcPr>
            <w:tcW w:w="742" w:type="dxa"/>
          </w:tcPr>
          <w:p w14:paraId="24B9EEBD" w14:textId="77777777" w:rsidR="00115000" w:rsidRPr="008353F1" w:rsidRDefault="00115000" w:rsidP="00E128E0">
            <w:pPr>
              <w:pStyle w:val="Header"/>
              <w:tabs>
                <w:tab w:val="left" w:pos="851"/>
              </w:tabs>
              <w:spacing w:line="264" w:lineRule="auto"/>
              <w:jc w:val="center"/>
              <w:rPr>
                <w:color w:val="000000"/>
                <w:sz w:val="22"/>
                <w:szCs w:val="22"/>
              </w:rPr>
            </w:pPr>
          </w:p>
        </w:tc>
        <w:tc>
          <w:tcPr>
            <w:tcW w:w="8864" w:type="dxa"/>
          </w:tcPr>
          <w:p w14:paraId="0C089338" w14:textId="77777777" w:rsidR="00115000" w:rsidRPr="008353F1" w:rsidRDefault="00115000">
            <w:pPr>
              <w:pStyle w:val="Header"/>
              <w:tabs>
                <w:tab w:val="left" w:pos="851"/>
              </w:tabs>
              <w:spacing w:line="264" w:lineRule="auto"/>
              <w:rPr>
                <w:b/>
                <w:bCs/>
                <w:color w:val="000000"/>
                <w:sz w:val="22"/>
                <w:szCs w:val="22"/>
                <w:lang w:val="en-US"/>
              </w:rPr>
            </w:pPr>
          </w:p>
        </w:tc>
      </w:tr>
      <w:tr w:rsidR="00115000" w14:paraId="34A9C73D" w14:textId="77777777" w:rsidTr="00834E02">
        <w:tc>
          <w:tcPr>
            <w:tcW w:w="742" w:type="dxa"/>
          </w:tcPr>
          <w:p w14:paraId="05F841AF" w14:textId="77777777" w:rsidR="00115000" w:rsidRPr="008353F1" w:rsidRDefault="00115000" w:rsidP="00E128E0">
            <w:pPr>
              <w:pStyle w:val="Header"/>
              <w:tabs>
                <w:tab w:val="left" w:pos="851"/>
              </w:tabs>
              <w:spacing w:line="264" w:lineRule="auto"/>
              <w:jc w:val="center"/>
              <w:rPr>
                <w:color w:val="000000"/>
                <w:sz w:val="22"/>
                <w:szCs w:val="22"/>
              </w:rPr>
            </w:pPr>
          </w:p>
        </w:tc>
        <w:tc>
          <w:tcPr>
            <w:tcW w:w="8864" w:type="dxa"/>
          </w:tcPr>
          <w:p w14:paraId="1FFC7EBD" w14:textId="77777777" w:rsidR="00115000" w:rsidRPr="008353F1" w:rsidRDefault="00861063">
            <w:pPr>
              <w:pStyle w:val="Header"/>
              <w:tabs>
                <w:tab w:val="left" w:pos="851"/>
              </w:tabs>
              <w:spacing w:line="264" w:lineRule="auto"/>
              <w:rPr>
                <w:color w:val="000000"/>
                <w:sz w:val="22"/>
                <w:szCs w:val="22"/>
                <w:lang w:val="en-US"/>
              </w:rPr>
            </w:pPr>
            <w:r w:rsidRPr="008353F1">
              <w:rPr>
                <w:color w:val="000000"/>
                <w:sz w:val="22"/>
                <w:szCs w:val="22"/>
                <w:lang w:val="en-US"/>
              </w:rPr>
              <w:t>Cllr Shah</w:t>
            </w:r>
            <w:r w:rsidR="004574EB" w:rsidRPr="008353F1">
              <w:rPr>
                <w:color w:val="000000"/>
                <w:sz w:val="22"/>
                <w:szCs w:val="22"/>
                <w:lang w:val="en-US"/>
              </w:rPr>
              <w:t xml:space="preserve"> opened the meeting by</w:t>
            </w:r>
            <w:r w:rsidRPr="008353F1">
              <w:rPr>
                <w:color w:val="000000"/>
                <w:sz w:val="22"/>
                <w:szCs w:val="22"/>
                <w:lang w:val="en-US"/>
              </w:rPr>
              <w:t xml:space="preserve"> welcom</w:t>
            </w:r>
            <w:r w:rsidR="004574EB" w:rsidRPr="008353F1">
              <w:rPr>
                <w:color w:val="000000"/>
                <w:sz w:val="22"/>
                <w:szCs w:val="22"/>
                <w:lang w:val="en-US"/>
              </w:rPr>
              <w:t>ing</w:t>
            </w:r>
            <w:r w:rsidRPr="008353F1">
              <w:rPr>
                <w:color w:val="000000"/>
                <w:sz w:val="22"/>
                <w:szCs w:val="22"/>
                <w:lang w:val="en-US"/>
              </w:rPr>
              <w:t xml:space="preserve"> everyone to the Town</w:t>
            </w:r>
            <w:r w:rsidR="0037686A" w:rsidRPr="008353F1">
              <w:rPr>
                <w:color w:val="000000"/>
                <w:sz w:val="22"/>
                <w:szCs w:val="22"/>
                <w:lang w:val="en-US"/>
              </w:rPr>
              <w:t xml:space="preserve"> Deal</w:t>
            </w:r>
            <w:r w:rsidRPr="008353F1">
              <w:rPr>
                <w:color w:val="000000"/>
                <w:sz w:val="22"/>
                <w:szCs w:val="22"/>
                <w:lang w:val="en-US"/>
              </w:rPr>
              <w:t xml:space="preserve"> Board AGM meeting and due to the number of attendees in the meeting room or online apologized for </w:t>
            </w:r>
            <w:r w:rsidR="00520EA0" w:rsidRPr="008353F1">
              <w:rPr>
                <w:color w:val="000000"/>
                <w:sz w:val="22"/>
                <w:szCs w:val="22"/>
                <w:lang w:val="en-US"/>
              </w:rPr>
              <w:t xml:space="preserve">not introducing everyone. </w:t>
            </w:r>
            <w:r w:rsidRPr="008353F1">
              <w:rPr>
                <w:color w:val="000000"/>
                <w:sz w:val="22"/>
                <w:szCs w:val="22"/>
                <w:lang w:val="en-US"/>
              </w:rPr>
              <w:t xml:space="preserve">Cllr Shah </w:t>
            </w:r>
            <w:r w:rsidR="00520EA0" w:rsidRPr="008353F1">
              <w:rPr>
                <w:color w:val="000000"/>
                <w:sz w:val="22"/>
                <w:szCs w:val="22"/>
                <w:lang w:val="en-US"/>
              </w:rPr>
              <w:t xml:space="preserve">acknowledged </w:t>
            </w:r>
            <w:r w:rsidRPr="008353F1">
              <w:rPr>
                <w:color w:val="000000"/>
                <w:sz w:val="22"/>
                <w:szCs w:val="22"/>
                <w:lang w:val="en-US"/>
              </w:rPr>
              <w:t xml:space="preserve">the </w:t>
            </w:r>
            <w:r w:rsidR="00520EA0" w:rsidRPr="008353F1">
              <w:rPr>
                <w:color w:val="000000"/>
                <w:sz w:val="22"/>
                <w:szCs w:val="22"/>
                <w:lang w:val="en-US"/>
              </w:rPr>
              <w:t>previous Board</w:t>
            </w:r>
            <w:r w:rsidRPr="008353F1">
              <w:rPr>
                <w:color w:val="000000"/>
                <w:sz w:val="22"/>
                <w:szCs w:val="22"/>
                <w:lang w:val="en-US"/>
              </w:rPr>
              <w:t>’s</w:t>
            </w:r>
            <w:r w:rsidR="00520EA0" w:rsidRPr="008353F1">
              <w:rPr>
                <w:color w:val="000000"/>
                <w:sz w:val="22"/>
                <w:szCs w:val="22"/>
                <w:lang w:val="en-US"/>
              </w:rPr>
              <w:t xml:space="preserve"> leadership </w:t>
            </w:r>
            <w:r w:rsidRPr="008353F1">
              <w:rPr>
                <w:color w:val="000000"/>
                <w:sz w:val="22"/>
                <w:szCs w:val="22"/>
                <w:lang w:val="en-US"/>
              </w:rPr>
              <w:t xml:space="preserve">which </w:t>
            </w:r>
            <w:r w:rsidR="00520EA0" w:rsidRPr="008353F1">
              <w:rPr>
                <w:color w:val="000000"/>
                <w:sz w:val="22"/>
                <w:szCs w:val="22"/>
                <w:lang w:val="en-US"/>
              </w:rPr>
              <w:t>secure</w:t>
            </w:r>
            <w:r w:rsidRPr="008353F1">
              <w:rPr>
                <w:color w:val="000000"/>
                <w:sz w:val="22"/>
                <w:szCs w:val="22"/>
                <w:lang w:val="en-US"/>
              </w:rPr>
              <w:t>d the</w:t>
            </w:r>
            <w:r w:rsidR="00520EA0" w:rsidRPr="008353F1">
              <w:rPr>
                <w:color w:val="000000"/>
                <w:sz w:val="22"/>
                <w:szCs w:val="22"/>
                <w:lang w:val="en-US"/>
              </w:rPr>
              <w:t xml:space="preserve"> </w:t>
            </w:r>
            <w:r w:rsidR="004574EB" w:rsidRPr="008353F1">
              <w:rPr>
                <w:color w:val="000000"/>
                <w:sz w:val="22"/>
                <w:szCs w:val="22"/>
                <w:lang w:val="en-US"/>
              </w:rPr>
              <w:t xml:space="preserve">Town Deal </w:t>
            </w:r>
            <w:r w:rsidR="00520EA0" w:rsidRPr="008353F1">
              <w:rPr>
                <w:color w:val="000000"/>
                <w:sz w:val="22"/>
                <w:szCs w:val="22"/>
                <w:lang w:val="en-US"/>
              </w:rPr>
              <w:t>funding</w:t>
            </w:r>
            <w:r w:rsidRPr="008353F1">
              <w:rPr>
                <w:color w:val="000000"/>
                <w:sz w:val="22"/>
                <w:szCs w:val="22"/>
                <w:lang w:val="en-US"/>
              </w:rPr>
              <w:t>.</w:t>
            </w:r>
          </w:p>
          <w:p w14:paraId="3496D9EC" w14:textId="77777777" w:rsidR="00861063" w:rsidRPr="008353F1" w:rsidRDefault="00861063">
            <w:pPr>
              <w:pStyle w:val="Header"/>
              <w:tabs>
                <w:tab w:val="left" w:pos="851"/>
              </w:tabs>
              <w:spacing w:line="264" w:lineRule="auto"/>
              <w:rPr>
                <w:color w:val="000000"/>
                <w:sz w:val="22"/>
                <w:szCs w:val="22"/>
                <w:lang w:val="en-US"/>
              </w:rPr>
            </w:pPr>
          </w:p>
          <w:p w14:paraId="1A331498" w14:textId="77777777" w:rsidR="00861063" w:rsidRPr="008353F1" w:rsidRDefault="00861063">
            <w:pPr>
              <w:pStyle w:val="Header"/>
              <w:tabs>
                <w:tab w:val="left" w:pos="851"/>
              </w:tabs>
              <w:spacing w:line="264" w:lineRule="auto"/>
              <w:rPr>
                <w:color w:val="000000"/>
                <w:sz w:val="22"/>
                <w:szCs w:val="22"/>
                <w:lang w:val="en-US"/>
              </w:rPr>
            </w:pPr>
            <w:r w:rsidRPr="008353F1">
              <w:rPr>
                <w:color w:val="000000"/>
                <w:sz w:val="22"/>
                <w:szCs w:val="22"/>
                <w:lang w:val="en-US"/>
              </w:rPr>
              <w:t>Apologies for the meeting were noted.</w:t>
            </w:r>
          </w:p>
        </w:tc>
      </w:tr>
      <w:tr w:rsidR="00115000" w14:paraId="772ABC44" w14:textId="77777777" w:rsidTr="00834E02">
        <w:tc>
          <w:tcPr>
            <w:tcW w:w="742" w:type="dxa"/>
          </w:tcPr>
          <w:p w14:paraId="704D3597" w14:textId="77777777" w:rsidR="00115000" w:rsidRPr="008353F1" w:rsidRDefault="00115000" w:rsidP="00E128E0">
            <w:pPr>
              <w:pStyle w:val="Header"/>
              <w:tabs>
                <w:tab w:val="left" w:pos="851"/>
              </w:tabs>
              <w:spacing w:line="264" w:lineRule="auto"/>
              <w:jc w:val="center"/>
              <w:rPr>
                <w:color w:val="000000"/>
                <w:sz w:val="22"/>
                <w:szCs w:val="22"/>
              </w:rPr>
            </w:pPr>
          </w:p>
        </w:tc>
        <w:tc>
          <w:tcPr>
            <w:tcW w:w="8864" w:type="dxa"/>
          </w:tcPr>
          <w:p w14:paraId="5D0DD82A" w14:textId="77777777" w:rsidR="00115000" w:rsidRPr="008353F1" w:rsidRDefault="00115000">
            <w:pPr>
              <w:pStyle w:val="Header"/>
              <w:tabs>
                <w:tab w:val="left" w:pos="851"/>
              </w:tabs>
              <w:spacing w:line="264" w:lineRule="auto"/>
              <w:rPr>
                <w:b/>
                <w:bCs/>
                <w:color w:val="000000"/>
                <w:sz w:val="22"/>
                <w:szCs w:val="22"/>
                <w:lang w:val="en-US"/>
              </w:rPr>
            </w:pPr>
          </w:p>
        </w:tc>
      </w:tr>
      <w:tr w:rsidR="00325941" w14:paraId="7860E92D" w14:textId="77777777" w:rsidTr="00834E02">
        <w:tc>
          <w:tcPr>
            <w:tcW w:w="742" w:type="dxa"/>
          </w:tcPr>
          <w:p w14:paraId="3D8563F4" w14:textId="77777777" w:rsidR="00325941" w:rsidRPr="008353F1" w:rsidRDefault="00115000" w:rsidP="00E128E0">
            <w:pPr>
              <w:pStyle w:val="Header"/>
              <w:tabs>
                <w:tab w:val="left" w:pos="851"/>
              </w:tabs>
              <w:spacing w:line="264" w:lineRule="auto"/>
              <w:jc w:val="center"/>
              <w:rPr>
                <w:color w:val="000000"/>
                <w:sz w:val="22"/>
                <w:szCs w:val="22"/>
                <w:lang w:val="en-US"/>
              </w:rPr>
            </w:pPr>
            <w:r w:rsidRPr="008353F1">
              <w:rPr>
                <w:color w:val="000000"/>
                <w:sz w:val="22"/>
                <w:szCs w:val="22"/>
              </w:rPr>
              <w:t>2</w:t>
            </w:r>
            <w:r w:rsidR="006D2A30" w:rsidRPr="008353F1">
              <w:rPr>
                <w:color w:val="000000"/>
                <w:sz w:val="22"/>
                <w:szCs w:val="22"/>
              </w:rPr>
              <w:t>.0</w:t>
            </w:r>
          </w:p>
        </w:tc>
        <w:tc>
          <w:tcPr>
            <w:tcW w:w="8864" w:type="dxa"/>
          </w:tcPr>
          <w:p w14:paraId="41586D2B" w14:textId="77777777" w:rsidR="00325941" w:rsidRPr="008353F1" w:rsidRDefault="006D2A30">
            <w:pPr>
              <w:pStyle w:val="Header"/>
              <w:tabs>
                <w:tab w:val="left" w:pos="851"/>
              </w:tabs>
              <w:spacing w:line="264" w:lineRule="auto"/>
              <w:rPr>
                <w:b/>
                <w:bCs/>
                <w:color w:val="000000"/>
                <w:sz w:val="22"/>
                <w:szCs w:val="22"/>
                <w:lang w:val="en-US"/>
              </w:rPr>
            </w:pPr>
            <w:r w:rsidRPr="008353F1">
              <w:rPr>
                <w:b/>
                <w:bCs/>
                <w:color w:val="000000"/>
                <w:sz w:val="22"/>
                <w:szCs w:val="22"/>
                <w:lang w:val="en-US"/>
              </w:rPr>
              <w:t xml:space="preserve">Welcome </w:t>
            </w:r>
            <w:r w:rsidRPr="008353F1">
              <w:rPr>
                <w:color w:val="000000"/>
                <w:sz w:val="22"/>
                <w:szCs w:val="22"/>
                <w:lang w:val="en-US"/>
              </w:rPr>
              <w:t>(Cllr Shah</w:t>
            </w:r>
            <w:r w:rsidR="00DB133E" w:rsidRPr="008353F1">
              <w:rPr>
                <w:color w:val="000000"/>
                <w:sz w:val="22"/>
                <w:szCs w:val="22"/>
                <w:lang w:val="en-US"/>
              </w:rPr>
              <w:t xml:space="preserve"> –</w:t>
            </w:r>
            <w:r w:rsidRPr="008353F1">
              <w:rPr>
                <w:color w:val="000000"/>
                <w:sz w:val="22"/>
                <w:szCs w:val="22"/>
                <w:lang w:val="en-US"/>
              </w:rPr>
              <w:t xml:space="preserve"> Leader)</w:t>
            </w:r>
          </w:p>
        </w:tc>
      </w:tr>
      <w:tr w:rsidR="00861063" w14:paraId="079A7E8E" w14:textId="77777777" w:rsidTr="00834E02">
        <w:tc>
          <w:tcPr>
            <w:tcW w:w="742" w:type="dxa"/>
          </w:tcPr>
          <w:p w14:paraId="38DE6C64" w14:textId="77777777" w:rsidR="00861063" w:rsidRPr="008353F1" w:rsidRDefault="00861063" w:rsidP="00E128E0">
            <w:pPr>
              <w:pStyle w:val="Header"/>
              <w:tabs>
                <w:tab w:val="left" w:pos="851"/>
              </w:tabs>
              <w:spacing w:line="264" w:lineRule="auto"/>
              <w:jc w:val="center"/>
              <w:rPr>
                <w:color w:val="000000"/>
                <w:sz w:val="22"/>
                <w:szCs w:val="22"/>
              </w:rPr>
            </w:pPr>
          </w:p>
        </w:tc>
        <w:tc>
          <w:tcPr>
            <w:tcW w:w="8864" w:type="dxa"/>
          </w:tcPr>
          <w:p w14:paraId="47F11AB5" w14:textId="77777777" w:rsidR="00861063" w:rsidRPr="008353F1" w:rsidRDefault="00861063">
            <w:pPr>
              <w:pStyle w:val="Header"/>
              <w:tabs>
                <w:tab w:val="left" w:pos="851"/>
              </w:tabs>
              <w:spacing w:line="264" w:lineRule="auto"/>
              <w:rPr>
                <w:color w:val="000000"/>
                <w:sz w:val="22"/>
                <w:szCs w:val="22"/>
              </w:rPr>
            </w:pPr>
          </w:p>
        </w:tc>
      </w:tr>
      <w:tr w:rsidR="00325941" w14:paraId="0ACCF12C" w14:textId="77777777" w:rsidTr="00834E02">
        <w:tc>
          <w:tcPr>
            <w:tcW w:w="742" w:type="dxa"/>
          </w:tcPr>
          <w:p w14:paraId="4CF5B72C" w14:textId="77777777" w:rsidR="00325941" w:rsidRPr="008353F1" w:rsidRDefault="00325941" w:rsidP="00E128E0">
            <w:pPr>
              <w:pStyle w:val="Header"/>
              <w:tabs>
                <w:tab w:val="left" w:pos="851"/>
              </w:tabs>
              <w:spacing w:line="264" w:lineRule="auto"/>
              <w:jc w:val="center"/>
              <w:rPr>
                <w:color w:val="000000"/>
                <w:sz w:val="22"/>
                <w:szCs w:val="22"/>
              </w:rPr>
            </w:pPr>
          </w:p>
        </w:tc>
        <w:tc>
          <w:tcPr>
            <w:tcW w:w="8864" w:type="dxa"/>
          </w:tcPr>
          <w:p w14:paraId="0980E58F" w14:textId="77777777" w:rsidR="00520EA0" w:rsidRPr="008353F1" w:rsidRDefault="00861063">
            <w:pPr>
              <w:pStyle w:val="Header"/>
              <w:tabs>
                <w:tab w:val="left" w:pos="851"/>
              </w:tabs>
              <w:spacing w:line="264" w:lineRule="auto"/>
              <w:rPr>
                <w:color w:val="000000"/>
                <w:sz w:val="22"/>
                <w:szCs w:val="22"/>
              </w:rPr>
            </w:pPr>
            <w:r w:rsidRPr="008353F1">
              <w:rPr>
                <w:color w:val="000000"/>
                <w:sz w:val="22"/>
                <w:szCs w:val="22"/>
              </w:rPr>
              <w:t>Cllr Shah</w:t>
            </w:r>
            <w:r w:rsidR="004574EB" w:rsidRPr="008353F1">
              <w:rPr>
                <w:color w:val="000000"/>
                <w:sz w:val="22"/>
                <w:szCs w:val="22"/>
              </w:rPr>
              <w:t xml:space="preserve"> stated that there are e</w:t>
            </w:r>
            <w:r w:rsidR="00520EA0" w:rsidRPr="008353F1">
              <w:rPr>
                <w:color w:val="000000"/>
                <w:sz w:val="22"/>
                <w:szCs w:val="22"/>
              </w:rPr>
              <w:t>xciting plans for the town centre</w:t>
            </w:r>
            <w:r w:rsidR="004574EB" w:rsidRPr="008353F1">
              <w:rPr>
                <w:color w:val="000000"/>
                <w:sz w:val="22"/>
                <w:szCs w:val="22"/>
              </w:rPr>
              <w:t xml:space="preserve"> and</w:t>
            </w:r>
            <w:r w:rsidR="00520EA0" w:rsidRPr="008353F1">
              <w:rPr>
                <w:color w:val="000000"/>
                <w:sz w:val="22"/>
                <w:szCs w:val="22"/>
              </w:rPr>
              <w:t xml:space="preserve"> </w:t>
            </w:r>
            <w:r w:rsidR="004574EB" w:rsidRPr="008353F1">
              <w:rPr>
                <w:color w:val="000000"/>
                <w:sz w:val="22"/>
                <w:szCs w:val="22"/>
              </w:rPr>
              <w:t>market, but we n</w:t>
            </w:r>
            <w:r w:rsidR="00520EA0" w:rsidRPr="008353F1">
              <w:rPr>
                <w:color w:val="000000"/>
                <w:sz w:val="22"/>
                <w:szCs w:val="22"/>
              </w:rPr>
              <w:t xml:space="preserve">eed to make the projects a reality. </w:t>
            </w:r>
            <w:r w:rsidR="004574EB" w:rsidRPr="008353F1">
              <w:rPr>
                <w:color w:val="000000"/>
                <w:sz w:val="22"/>
                <w:szCs w:val="22"/>
              </w:rPr>
              <w:t xml:space="preserve">New </w:t>
            </w:r>
            <w:r w:rsidR="00520EA0" w:rsidRPr="008353F1">
              <w:rPr>
                <w:color w:val="000000"/>
                <w:sz w:val="22"/>
                <w:szCs w:val="22"/>
              </w:rPr>
              <w:t xml:space="preserve">members to the Board </w:t>
            </w:r>
            <w:r w:rsidR="004574EB" w:rsidRPr="008353F1">
              <w:rPr>
                <w:color w:val="000000"/>
                <w:sz w:val="22"/>
                <w:szCs w:val="22"/>
              </w:rPr>
              <w:t>were welcomed and Board members were thanked for their participation</w:t>
            </w:r>
            <w:r w:rsidR="00520EA0" w:rsidRPr="008353F1">
              <w:rPr>
                <w:color w:val="000000"/>
                <w:sz w:val="22"/>
                <w:szCs w:val="22"/>
              </w:rPr>
              <w:t>.</w:t>
            </w:r>
          </w:p>
          <w:p w14:paraId="30F358DF" w14:textId="5A36516E" w:rsidR="00520EA0" w:rsidRPr="008353F1" w:rsidRDefault="00520EA0">
            <w:pPr>
              <w:pStyle w:val="Header"/>
              <w:tabs>
                <w:tab w:val="left" w:pos="851"/>
              </w:tabs>
              <w:spacing w:line="264" w:lineRule="auto"/>
              <w:rPr>
                <w:color w:val="000000"/>
                <w:sz w:val="22"/>
                <w:szCs w:val="22"/>
              </w:rPr>
            </w:pPr>
            <w:r w:rsidRPr="008353F1">
              <w:rPr>
                <w:color w:val="000000"/>
                <w:sz w:val="22"/>
                <w:szCs w:val="22"/>
              </w:rPr>
              <w:t xml:space="preserve">Thank you to </w:t>
            </w:r>
            <w:r w:rsidR="00834E02">
              <w:rPr>
                <w:color w:val="000000"/>
                <w:sz w:val="22"/>
                <w:szCs w:val="22"/>
              </w:rPr>
              <w:t xml:space="preserve">those </w:t>
            </w:r>
            <w:r w:rsidRPr="008353F1">
              <w:rPr>
                <w:color w:val="000000"/>
                <w:sz w:val="22"/>
                <w:szCs w:val="22"/>
              </w:rPr>
              <w:t>participating</w:t>
            </w:r>
          </w:p>
          <w:p w14:paraId="02A52627" w14:textId="77777777" w:rsidR="00520EA0" w:rsidRPr="008353F1" w:rsidRDefault="00520EA0">
            <w:pPr>
              <w:pStyle w:val="Header"/>
              <w:tabs>
                <w:tab w:val="left" w:pos="851"/>
              </w:tabs>
              <w:spacing w:line="264" w:lineRule="auto"/>
              <w:rPr>
                <w:color w:val="000000"/>
                <w:sz w:val="22"/>
                <w:szCs w:val="22"/>
              </w:rPr>
            </w:pPr>
          </w:p>
          <w:p w14:paraId="14B5500E" w14:textId="77777777" w:rsidR="00520EA0" w:rsidRPr="008353F1" w:rsidRDefault="004574EB" w:rsidP="004574EB">
            <w:pPr>
              <w:pStyle w:val="Header"/>
              <w:tabs>
                <w:tab w:val="left" w:pos="851"/>
              </w:tabs>
              <w:spacing w:line="264" w:lineRule="auto"/>
              <w:rPr>
                <w:color w:val="000000"/>
                <w:sz w:val="22"/>
                <w:szCs w:val="22"/>
              </w:rPr>
            </w:pPr>
            <w:r w:rsidRPr="008353F1">
              <w:rPr>
                <w:color w:val="000000"/>
                <w:sz w:val="22"/>
                <w:szCs w:val="22"/>
              </w:rPr>
              <w:t xml:space="preserve">Cllr Shah introduced </w:t>
            </w:r>
            <w:r w:rsidR="00520EA0" w:rsidRPr="008353F1">
              <w:rPr>
                <w:color w:val="000000"/>
                <w:sz w:val="22"/>
                <w:szCs w:val="22"/>
              </w:rPr>
              <w:t>Harry</w:t>
            </w:r>
            <w:r w:rsidRPr="008353F1">
              <w:rPr>
                <w:color w:val="000000"/>
                <w:sz w:val="22"/>
                <w:szCs w:val="22"/>
              </w:rPr>
              <w:t xml:space="preserve"> Catherall as the new Chief Executive for Oldham Council. Harry thanked everyone</w:t>
            </w:r>
            <w:r w:rsidR="00520EA0" w:rsidRPr="008353F1">
              <w:rPr>
                <w:color w:val="000000"/>
                <w:sz w:val="22"/>
                <w:szCs w:val="22"/>
              </w:rPr>
              <w:t xml:space="preserve"> for welcoming </w:t>
            </w:r>
            <w:r w:rsidRPr="008353F1">
              <w:rPr>
                <w:color w:val="000000"/>
                <w:sz w:val="22"/>
                <w:szCs w:val="22"/>
              </w:rPr>
              <w:t xml:space="preserve">him </w:t>
            </w:r>
            <w:r w:rsidR="00520EA0" w:rsidRPr="008353F1">
              <w:rPr>
                <w:color w:val="000000"/>
                <w:sz w:val="22"/>
                <w:szCs w:val="22"/>
              </w:rPr>
              <w:t xml:space="preserve">and </w:t>
            </w:r>
            <w:r w:rsidRPr="008353F1">
              <w:rPr>
                <w:color w:val="000000"/>
                <w:sz w:val="22"/>
                <w:szCs w:val="22"/>
              </w:rPr>
              <w:t xml:space="preserve">he </w:t>
            </w:r>
            <w:r w:rsidR="00520EA0" w:rsidRPr="008353F1">
              <w:rPr>
                <w:color w:val="000000"/>
                <w:sz w:val="22"/>
                <w:szCs w:val="22"/>
              </w:rPr>
              <w:t xml:space="preserve">will </w:t>
            </w:r>
            <w:r w:rsidR="00E75C91" w:rsidRPr="008353F1">
              <w:rPr>
                <w:color w:val="000000"/>
                <w:sz w:val="22"/>
                <w:szCs w:val="22"/>
              </w:rPr>
              <w:t>meet</w:t>
            </w:r>
            <w:r w:rsidRPr="008353F1">
              <w:rPr>
                <w:color w:val="000000"/>
                <w:sz w:val="22"/>
                <w:szCs w:val="22"/>
              </w:rPr>
              <w:t xml:space="preserve"> the Board members.</w:t>
            </w:r>
          </w:p>
        </w:tc>
      </w:tr>
      <w:tr w:rsidR="004574EB" w14:paraId="6C992EAE" w14:textId="77777777" w:rsidTr="00834E02">
        <w:tc>
          <w:tcPr>
            <w:tcW w:w="742" w:type="dxa"/>
          </w:tcPr>
          <w:p w14:paraId="734CE56B" w14:textId="77777777" w:rsidR="004574EB" w:rsidRPr="008353F1" w:rsidRDefault="004574EB" w:rsidP="00E128E0">
            <w:pPr>
              <w:pStyle w:val="Header"/>
              <w:tabs>
                <w:tab w:val="left" w:pos="851"/>
              </w:tabs>
              <w:spacing w:line="264" w:lineRule="auto"/>
              <w:jc w:val="center"/>
              <w:rPr>
                <w:color w:val="000000"/>
                <w:sz w:val="22"/>
                <w:szCs w:val="22"/>
              </w:rPr>
            </w:pPr>
          </w:p>
        </w:tc>
        <w:tc>
          <w:tcPr>
            <w:tcW w:w="8864" w:type="dxa"/>
          </w:tcPr>
          <w:p w14:paraId="680A422A" w14:textId="77777777" w:rsidR="004574EB" w:rsidRPr="008353F1" w:rsidRDefault="004574EB">
            <w:pPr>
              <w:pStyle w:val="Header"/>
              <w:tabs>
                <w:tab w:val="left" w:pos="851"/>
              </w:tabs>
              <w:spacing w:line="264" w:lineRule="auto"/>
              <w:rPr>
                <w:color w:val="000000"/>
                <w:sz w:val="22"/>
                <w:szCs w:val="22"/>
              </w:rPr>
            </w:pPr>
          </w:p>
        </w:tc>
      </w:tr>
      <w:tr w:rsidR="004574EB" w14:paraId="11184902" w14:textId="77777777" w:rsidTr="00834E02">
        <w:tc>
          <w:tcPr>
            <w:tcW w:w="742" w:type="dxa"/>
          </w:tcPr>
          <w:p w14:paraId="4BA0B8DB" w14:textId="77777777" w:rsidR="004574EB" w:rsidRPr="008353F1" w:rsidRDefault="004574EB" w:rsidP="00E128E0">
            <w:pPr>
              <w:pStyle w:val="Header"/>
              <w:tabs>
                <w:tab w:val="left" w:pos="851"/>
              </w:tabs>
              <w:spacing w:line="264" w:lineRule="auto"/>
              <w:jc w:val="center"/>
              <w:rPr>
                <w:color w:val="000000"/>
                <w:sz w:val="22"/>
                <w:szCs w:val="22"/>
              </w:rPr>
            </w:pPr>
          </w:p>
        </w:tc>
        <w:tc>
          <w:tcPr>
            <w:tcW w:w="8864" w:type="dxa"/>
          </w:tcPr>
          <w:p w14:paraId="6FE075E8" w14:textId="0685BEB6" w:rsidR="004574EB" w:rsidRPr="008353F1" w:rsidRDefault="004574EB" w:rsidP="0037686A">
            <w:pPr>
              <w:pStyle w:val="Header"/>
              <w:tabs>
                <w:tab w:val="left" w:pos="851"/>
              </w:tabs>
              <w:spacing w:line="264" w:lineRule="auto"/>
              <w:rPr>
                <w:color w:val="000000"/>
                <w:sz w:val="22"/>
                <w:szCs w:val="22"/>
              </w:rPr>
            </w:pPr>
            <w:r w:rsidRPr="008353F1">
              <w:rPr>
                <w:color w:val="000000"/>
                <w:sz w:val="22"/>
                <w:szCs w:val="22"/>
              </w:rPr>
              <w:t>Peter H</w:t>
            </w:r>
            <w:r w:rsidR="00834E02">
              <w:rPr>
                <w:color w:val="000000"/>
                <w:sz w:val="22"/>
                <w:szCs w:val="22"/>
              </w:rPr>
              <w:t>o</w:t>
            </w:r>
            <w:r w:rsidRPr="008353F1">
              <w:rPr>
                <w:color w:val="000000"/>
                <w:sz w:val="22"/>
                <w:szCs w:val="22"/>
              </w:rPr>
              <w:t>lbrook was the Chair of Town Deal Board and has stood down. Cllr Shah</w:t>
            </w:r>
            <w:r w:rsidR="0037686A" w:rsidRPr="008353F1">
              <w:rPr>
                <w:color w:val="000000"/>
                <w:sz w:val="22"/>
                <w:szCs w:val="22"/>
              </w:rPr>
              <w:t xml:space="preserve"> thanked Peter</w:t>
            </w:r>
            <w:r w:rsidRPr="008353F1">
              <w:rPr>
                <w:color w:val="000000"/>
                <w:sz w:val="22"/>
                <w:szCs w:val="22"/>
              </w:rPr>
              <w:t xml:space="preserve"> for his leadership and tremendous work </w:t>
            </w:r>
            <w:r w:rsidR="0037686A" w:rsidRPr="008353F1">
              <w:rPr>
                <w:color w:val="000000"/>
                <w:sz w:val="22"/>
                <w:szCs w:val="22"/>
              </w:rPr>
              <w:t xml:space="preserve">of getting the Board to where it is </w:t>
            </w:r>
            <w:r w:rsidRPr="008353F1">
              <w:rPr>
                <w:color w:val="000000"/>
                <w:sz w:val="22"/>
                <w:szCs w:val="22"/>
              </w:rPr>
              <w:t>today. Also due to allocation of funding and conflict of interest Mike Flannigan</w:t>
            </w:r>
            <w:r w:rsidR="0037686A" w:rsidRPr="008353F1">
              <w:rPr>
                <w:color w:val="000000"/>
                <w:sz w:val="22"/>
                <w:szCs w:val="22"/>
              </w:rPr>
              <w:t xml:space="preserve"> has stood </w:t>
            </w:r>
            <w:r w:rsidRPr="008353F1">
              <w:rPr>
                <w:color w:val="000000"/>
                <w:sz w:val="22"/>
                <w:szCs w:val="22"/>
              </w:rPr>
              <w:t>down as Vice Chair</w:t>
            </w:r>
            <w:r w:rsidR="0037686A" w:rsidRPr="008353F1">
              <w:rPr>
                <w:color w:val="000000"/>
                <w:sz w:val="22"/>
                <w:szCs w:val="22"/>
              </w:rPr>
              <w:t xml:space="preserve">. Cllr Shah thanked Mike for his </w:t>
            </w:r>
            <w:r w:rsidRPr="008353F1">
              <w:rPr>
                <w:color w:val="000000"/>
                <w:sz w:val="22"/>
                <w:szCs w:val="22"/>
              </w:rPr>
              <w:t>hard work</w:t>
            </w:r>
          </w:p>
        </w:tc>
      </w:tr>
      <w:tr w:rsidR="00E0685C" w14:paraId="2EB3047C" w14:textId="77777777" w:rsidTr="00834E02">
        <w:tc>
          <w:tcPr>
            <w:tcW w:w="742" w:type="dxa"/>
          </w:tcPr>
          <w:p w14:paraId="6BB591CA" w14:textId="77777777" w:rsidR="00E0685C" w:rsidRPr="008353F1" w:rsidRDefault="00E0685C" w:rsidP="00E128E0">
            <w:pPr>
              <w:pStyle w:val="Header"/>
              <w:tabs>
                <w:tab w:val="left" w:pos="851"/>
              </w:tabs>
              <w:spacing w:line="264" w:lineRule="auto"/>
              <w:jc w:val="center"/>
              <w:rPr>
                <w:color w:val="000000"/>
                <w:sz w:val="22"/>
                <w:szCs w:val="22"/>
              </w:rPr>
            </w:pPr>
          </w:p>
        </w:tc>
        <w:tc>
          <w:tcPr>
            <w:tcW w:w="8864" w:type="dxa"/>
          </w:tcPr>
          <w:p w14:paraId="2FA6D7D6" w14:textId="77777777" w:rsidR="00E0685C" w:rsidRPr="008353F1" w:rsidRDefault="00E0685C" w:rsidP="004574EB">
            <w:pPr>
              <w:pStyle w:val="Header"/>
              <w:tabs>
                <w:tab w:val="left" w:pos="851"/>
              </w:tabs>
              <w:spacing w:line="264" w:lineRule="auto"/>
              <w:rPr>
                <w:color w:val="000000"/>
                <w:sz w:val="22"/>
                <w:szCs w:val="22"/>
              </w:rPr>
            </w:pPr>
          </w:p>
        </w:tc>
      </w:tr>
      <w:tr w:rsidR="00E0685C" w14:paraId="2946FED6" w14:textId="77777777" w:rsidTr="00834E02">
        <w:tc>
          <w:tcPr>
            <w:tcW w:w="742" w:type="dxa"/>
          </w:tcPr>
          <w:p w14:paraId="24BFD76D" w14:textId="77777777" w:rsidR="00E0685C" w:rsidRPr="008353F1" w:rsidRDefault="00E0685C" w:rsidP="00E128E0">
            <w:pPr>
              <w:pStyle w:val="Header"/>
              <w:tabs>
                <w:tab w:val="left" w:pos="851"/>
              </w:tabs>
              <w:spacing w:line="264" w:lineRule="auto"/>
              <w:jc w:val="center"/>
              <w:rPr>
                <w:color w:val="000000"/>
                <w:sz w:val="22"/>
                <w:szCs w:val="22"/>
              </w:rPr>
            </w:pPr>
          </w:p>
        </w:tc>
        <w:tc>
          <w:tcPr>
            <w:tcW w:w="8864" w:type="dxa"/>
          </w:tcPr>
          <w:p w14:paraId="6EB823EC" w14:textId="77777777" w:rsidR="00E0685C" w:rsidRPr="00E0685C" w:rsidRDefault="00E0685C" w:rsidP="004574EB">
            <w:pPr>
              <w:pStyle w:val="Header"/>
              <w:tabs>
                <w:tab w:val="left" w:pos="851"/>
              </w:tabs>
              <w:spacing w:line="264" w:lineRule="auto"/>
              <w:rPr>
                <w:color w:val="000000"/>
                <w:sz w:val="22"/>
                <w:szCs w:val="22"/>
              </w:rPr>
            </w:pPr>
            <w:r w:rsidRPr="00E0685C">
              <w:rPr>
                <w:color w:val="000000"/>
                <w:sz w:val="22"/>
                <w:szCs w:val="22"/>
              </w:rPr>
              <w:t xml:space="preserve">There is a need to include local partners, </w:t>
            </w:r>
            <w:proofErr w:type="gramStart"/>
            <w:r w:rsidRPr="00E0685C">
              <w:rPr>
                <w:color w:val="000000"/>
                <w:sz w:val="22"/>
                <w:szCs w:val="22"/>
              </w:rPr>
              <w:t>business</w:t>
            </w:r>
            <w:proofErr w:type="gramEnd"/>
            <w:r w:rsidRPr="00E0685C">
              <w:rPr>
                <w:color w:val="000000"/>
                <w:sz w:val="22"/>
                <w:szCs w:val="22"/>
              </w:rPr>
              <w:t xml:space="preserve"> and community to help shape the town and town centre.</w:t>
            </w:r>
          </w:p>
        </w:tc>
      </w:tr>
      <w:tr w:rsidR="00325941" w14:paraId="61CBB878" w14:textId="77777777" w:rsidTr="00834E02">
        <w:tc>
          <w:tcPr>
            <w:tcW w:w="742" w:type="dxa"/>
          </w:tcPr>
          <w:p w14:paraId="23AB1303" w14:textId="77777777" w:rsidR="00325941" w:rsidRPr="008353F1" w:rsidRDefault="00325941" w:rsidP="00E128E0">
            <w:pPr>
              <w:pStyle w:val="Header"/>
              <w:tabs>
                <w:tab w:val="left" w:pos="851"/>
              </w:tabs>
              <w:spacing w:line="264" w:lineRule="auto"/>
              <w:jc w:val="center"/>
              <w:rPr>
                <w:color w:val="000000"/>
                <w:sz w:val="22"/>
                <w:szCs w:val="22"/>
              </w:rPr>
            </w:pPr>
          </w:p>
        </w:tc>
        <w:tc>
          <w:tcPr>
            <w:tcW w:w="8864" w:type="dxa"/>
          </w:tcPr>
          <w:p w14:paraId="75052790" w14:textId="77777777" w:rsidR="00325941" w:rsidRPr="00E0685C" w:rsidRDefault="00325941">
            <w:pPr>
              <w:pStyle w:val="Header"/>
              <w:tabs>
                <w:tab w:val="left" w:pos="851"/>
              </w:tabs>
              <w:spacing w:line="264" w:lineRule="auto"/>
              <w:rPr>
                <w:color w:val="000000"/>
                <w:sz w:val="22"/>
                <w:szCs w:val="22"/>
              </w:rPr>
            </w:pPr>
          </w:p>
        </w:tc>
      </w:tr>
      <w:tr w:rsidR="00325941" w14:paraId="2ED41003" w14:textId="77777777" w:rsidTr="00834E02">
        <w:tc>
          <w:tcPr>
            <w:tcW w:w="742" w:type="dxa"/>
          </w:tcPr>
          <w:p w14:paraId="5F70C8DB" w14:textId="77777777" w:rsidR="00325941" w:rsidRPr="008353F1" w:rsidRDefault="00115000" w:rsidP="00E128E0">
            <w:pPr>
              <w:pStyle w:val="Header"/>
              <w:tabs>
                <w:tab w:val="left" w:pos="851"/>
              </w:tabs>
              <w:spacing w:line="264" w:lineRule="auto"/>
              <w:jc w:val="center"/>
              <w:rPr>
                <w:color w:val="000000"/>
                <w:sz w:val="22"/>
                <w:szCs w:val="22"/>
                <w:lang w:val="en-US"/>
              </w:rPr>
            </w:pPr>
            <w:r w:rsidRPr="008353F1">
              <w:rPr>
                <w:color w:val="000000"/>
                <w:sz w:val="22"/>
                <w:szCs w:val="22"/>
              </w:rPr>
              <w:t>3</w:t>
            </w:r>
            <w:r w:rsidR="006D2A30" w:rsidRPr="008353F1">
              <w:rPr>
                <w:color w:val="000000"/>
                <w:sz w:val="22"/>
                <w:szCs w:val="22"/>
              </w:rPr>
              <w:t>.0</w:t>
            </w:r>
          </w:p>
        </w:tc>
        <w:tc>
          <w:tcPr>
            <w:tcW w:w="8864" w:type="dxa"/>
          </w:tcPr>
          <w:p w14:paraId="04D65DAB" w14:textId="77777777" w:rsidR="00325941" w:rsidRPr="00E0685C" w:rsidRDefault="006D2A30">
            <w:pPr>
              <w:pStyle w:val="Header"/>
              <w:tabs>
                <w:tab w:val="left" w:pos="851"/>
              </w:tabs>
              <w:spacing w:line="264" w:lineRule="auto"/>
              <w:rPr>
                <w:b/>
                <w:bCs/>
                <w:color w:val="000000"/>
                <w:sz w:val="22"/>
                <w:szCs w:val="22"/>
                <w:lang w:val="en-US"/>
              </w:rPr>
            </w:pPr>
            <w:r w:rsidRPr="00E0685C">
              <w:rPr>
                <w:b/>
                <w:bCs/>
                <w:color w:val="000000"/>
                <w:sz w:val="22"/>
                <w:szCs w:val="22"/>
                <w:lang w:val="en-US"/>
              </w:rPr>
              <w:t xml:space="preserve">Town Deal Board Governance </w:t>
            </w:r>
            <w:r w:rsidRPr="00E0685C">
              <w:rPr>
                <w:color w:val="000000"/>
                <w:sz w:val="22"/>
                <w:szCs w:val="22"/>
                <w:lang w:val="en-US"/>
              </w:rPr>
              <w:t>(Harry Catherall</w:t>
            </w:r>
            <w:r w:rsidR="00DB133E" w:rsidRPr="00E0685C">
              <w:rPr>
                <w:color w:val="000000"/>
                <w:sz w:val="22"/>
                <w:szCs w:val="22"/>
                <w:lang w:val="en-US"/>
              </w:rPr>
              <w:t xml:space="preserve"> –</w:t>
            </w:r>
            <w:r w:rsidRPr="00E0685C">
              <w:rPr>
                <w:color w:val="000000"/>
                <w:sz w:val="22"/>
                <w:szCs w:val="22"/>
                <w:lang w:val="en-US"/>
              </w:rPr>
              <w:t xml:space="preserve"> </w:t>
            </w:r>
            <w:r w:rsidR="00115000" w:rsidRPr="00E0685C">
              <w:rPr>
                <w:color w:val="000000"/>
                <w:sz w:val="22"/>
                <w:szCs w:val="22"/>
                <w:lang w:val="en-US"/>
              </w:rPr>
              <w:t>CEO)</w:t>
            </w:r>
          </w:p>
        </w:tc>
      </w:tr>
      <w:tr w:rsidR="00115000" w14:paraId="0AAFB087" w14:textId="77777777" w:rsidTr="00834E02">
        <w:tc>
          <w:tcPr>
            <w:tcW w:w="742" w:type="dxa"/>
          </w:tcPr>
          <w:p w14:paraId="187700FC" w14:textId="77777777" w:rsidR="00115000" w:rsidRPr="008353F1" w:rsidRDefault="00115000" w:rsidP="00E128E0">
            <w:pPr>
              <w:pStyle w:val="Header"/>
              <w:tabs>
                <w:tab w:val="left" w:pos="851"/>
              </w:tabs>
              <w:spacing w:line="264" w:lineRule="auto"/>
              <w:jc w:val="center"/>
              <w:rPr>
                <w:color w:val="000000"/>
                <w:sz w:val="22"/>
                <w:szCs w:val="22"/>
                <w:lang w:val="en-US"/>
              </w:rPr>
            </w:pPr>
          </w:p>
        </w:tc>
        <w:tc>
          <w:tcPr>
            <w:tcW w:w="8864" w:type="dxa"/>
          </w:tcPr>
          <w:p w14:paraId="286D7860" w14:textId="77777777" w:rsidR="00115000" w:rsidRPr="00E0685C" w:rsidRDefault="00115000">
            <w:pPr>
              <w:pStyle w:val="Header"/>
              <w:tabs>
                <w:tab w:val="left" w:pos="851"/>
              </w:tabs>
              <w:spacing w:line="264" w:lineRule="auto"/>
              <w:rPr>
                <w:color w:val="000000"/>
                <w:sz w:val="22"/>
                <w:szCs w:val="22"/>
                <w:lang w:val="en-US"/>
              </w:rPr>
            </w:pPr>
          </w:p>
        </w:tc>
      </w:tr>
      <w:tr w:rsidR="00325941" w14:paraId="17A5093E" w14:textId="77777777" w:rsidTr="00834E02">
        <w:tc>
          <w:tcPr>
            <w:tcW w:w="742" w:type="dxa"/>
          </w:tcPr>
          <w:p w14:paraId="1113E09F" w14:textId="77777777" w:rsidR="006D2A30" w:rsidRPr="008353F1" w:rsidRDefault="00115000" w:rsidP="00E128E0">
            <w:pPr>
              <w:pStyle w:val="Header"/>
              <w:tabs>
                <w:tab w:val="left" w:pos="851"/>
              </w:tabs>
              <w:spacing w:line="264" w:lineRule="auto"/>
              <w:jc w:val="center"/>
              <w:rPr>
                <w:color w:val="000000"/>
                <w:sz w:val="22"/>
                <w:szCs w:val="22"/>
                <w:lang w:val="en-US"/>
              </w:rPr>
            </w:pPr>
            <w:r w:rsidRPr="008353F1">
              <w:rPr>
                <w:color w:val="000000"/>
                <w:sz w:val="22"/>
                <w:szCs w:val="22"/>
                <w:lang w:val="en-US"/>
              </w:rPr>
              <w:t>3</w:t>
            </w:r>
            <w:r w:rsidR="006D2A30" w:rsidRPr="008353F1">
              <w:rPr>
                <w:color w:val="000000"/>
                <w:sz w:val="22"/>
                <w:szCs w:val="22"/>
                <w:lang w:val="en-US"/>
              </w:rPr>
              <w:t>.1</w:t>
            </w:r>
          </w:p>
        </w:tc>
        <w:tc>
          <w:tcPr>
            <w:tcW w:w="8864" w:type="dxa"/>
          </w:tcPr>
          <w:p w14:paraId="429CE25E" w14:textId="77777777" w:rsidR="006D2A30" w:rsidRPr="00E0685C" w:rsidRDefault="006D2A30" w:rsidP="00E0685C">
            <w:pPr>
              <w:pStyle w:val="Header"/>
              <w:rPr>
                <w:color w:val="000000"/>
                <w:sz w:val="22"/>
                <w:szCs w:val="22"/>
                <w:lang w:val="en-US"/>
              </w:rPr>
            </w:pPr>
            <w:r w:rsidRPr="00E0685C">
              <w:rPr>
                <w:color w:val="000000"/>
                <w:sz w:val="22"/>
                <w:szCs w:val="22"/>
                <w:lang w:val="en-US"/>
              </w:rPr>
              <w:t xml:space="preserve">The Town Deal Board voted unanimously in </w:t>
            </w:r>
            <w:r w:rsidR="00115000" w:rsidRPr="00E0685C">
              <w:rPr>
                <w:color w:val="000000"/>
                <w:sz w:val="22"/>
                <w:szCs w:val="22"/>
                <w:lang w:val="en-US"/>
              </w:rPr>
              <w:t>favour</w:t>
            </w:r>
            <w:r w:rsidRPr="00E0685C">
              <w:rPr>
                <w:color w:val="000000"/>
                <w:sz w:val="22"/>
                <w:szCs w:val="22"/>
                <w:lang w:val="en-US"/>
              </w:rPr>
              <w:t xml:space="preserve"> of the following appointments:</w:t>
            </w:r>
          </w:p>
        </w:tc>
      </w:tr>
      <w:tr w:rsidR="00115000" w14:paraId="32BFF384" w14:textId="77777777" w:rsidTr="00834E02">
        <w:tc>
          <w:tcPr>
            <w:tcW w:w="742" w:type="dxa"/>
          </w:tcPr>
          <w:p w14:paraId="316041E0" w14:textId="77777777" w:rsidR="00115000" w:rsidRPr="008353F1" w:rsidRDefault="00115000" w:rsidP="00E128E0">
            <w:pPr>
              <w:pStyle w:val="Header"/>
              <w:tabs>
                <w:tab w:val="left" w:pos="851"/>
              </w:tabs>
              <w:spacing w:line="264" w:lineRule="auto"/>
              <w:jc w:val="center"/>
              <w:rPr>
                <w:color w:val="000000"/>
                <w:sz w:val="22"/>
                <w:szCs w:val="22"/>
                <w:lang w:val="en-US"/>
              </w:rPr>
            </w:pPr>
          </w:p>
        </w:tc>
        <w:tc>
          <w:tcPr>
            <w:tcW w:w="8864" w:type="dxa"/>
          </w:tcPr>
          <w:p w14:paraId="54CC0A9C" w14:textId="77777777" w:rsidR="00115000" w:rsidRPr="00E0685C" w:rsidRDefault="00115000" w:rsidP="00115000">
            <w:pPr>
              <w:pStyle w:val="Header"/>
              <w:tabs>
                <w:tab w:val="left" w:pos="851"/>
              </w:tabs>
              <w:spacing w:line="264" w:lineRule="auto"/>
              <w:rPr>
                <w:color w:val="auto"/>
                <w:sz w:val="22"/>
                <w:szCs w:val="22"/>
                <w:lang w:val="en-US"/>
              </w:rPr>
            </w:pPr>
          </w:p>
        </w:tc>
      </w:tr>
      <w:tr w:rsidR="00115000" w14:paraId="4D7250EE" w14:textId="77777777" w:rsidTr="00834E02">
        <w:tc>
          <w:tcPr>
            <w:tcW w:w="742" w:type="dxa"/>
          </w:tcPr>
          <w:p w14:paraId="08EDD790" w14:textId="77777777" w:rsidR="00115000" w:rsidRPr="008353F1" w:rsidRDefault="00115000" w:rsidP="00E128E0">
            <w:pPr>
              <w:pStyle w:val="Header"/>
              <w:tabs>
                <w:tab w:val="left" w:pos="851"/>
              </w:tabs>
              <w:spacing w:line="264" w:lineRule="auto"/>
              <w:jc w:val="center"/>
              <w:rPr>
                <w:color w:val="000000"/>
                <w:sz w:val="22"/>
                <w:szCs w:val="22"/>
                <w:lang w:val="en-US"/>
              </w:rPr>
            </w:pPr>
          </w:p>
        </w:tc>
        <w:tc>
          <w:tcPr>
            <w:tcW w:w="8864" w:type="dxa"/>
          </w:tcPr>
          <w:p w14:paraId="2773632A" w14:textId="77777777" w:rsidR="00115000" w:rsidRPr="00E0685C" w:rsidRDefault="00115000" w:rsidP="00E0685C">
            <w:pPr>
              <w:pStyle w:val="Header"/>
              <w:rPr>
                <w:b/>
                <w:bCs/>
                <w:color w:val="000000"/>
                <w:sz w:val="22"/>
                <w:szCs w:val="22"/>
                <w:lang w:val="en-US"/>
              </w:rPr>
            </w:pPr>
            <w:r w:rsidRPr="00E0685C">
              <w:rPr>
                <w:b/>
                <w:bCs/>
                <w:color w:val="000000"/>
                <w:sz w:val="22"/>
                <w:szCs w:val="22"/>
                <w:lang w:val="en-US"/>
              </w:rPr>
              <w:t xml:space="preserve">Independent Chair: </w:t>
            </w:r>
            <w:r w:rsidR="001B1843" w:rsidRPr="00E0685C">
              <w:rPr>
                <w:b/>
                <w:bCs/>
                <w:color w:val="000000"/>
                <w:sz w:val="22"/>
                <w:szCs w:val="22"/>
                <w:lang w:val="en-US"/>
              </w:rPr>
              <w:t>William Lees</w:t>
            </w:r>
          </w:p>
          <w:p w14:paraId="10B01069" w14:textId="77777777" w:rsidR="00115000" w:rsidRPr="00E0685C" w:rsidRDefault="00115000" w:rsidP="00E0685C">
            <w:pPr>
              <w:pStyle w:val="Header"/>
              <w:rPr>
                <w:color w:val="000000"/>
                <w:sz w:val="22"/>
                <w:szCs w:val="22"/>
                <w:lang w:val="en-US"/>
              </w:rPr>
            </w:pPr>
            <w:r w:rsidRPr="00E0685C">
              <w:rPr>
                <w:color w:val="000000"/>
                <w:sz w:val="22"/>
                <w:szCs w:val="22"/>
                <w:lang w:val="en-US"/>
              </w:rPr>
              <w:t xml:space="preserve">(proposed by </w:t>
            </w:r>
            <w:r w:rsidR="001B1843" w:rsidRPr="00E0685C">
              <w:rPr>
                <w:color w:val="000000"/>
                <w:sz w:val="22"/>
                <w:szCs w:val="22"/>
                <w:lang w:val="en-US"/>
              </w:rPr>
              <w:t>Cllr Shah</w:t>
            </w:r>
            <w:r w:rsidRPr="00E0685C">
              <w:rPr>
                <w:color w:val="000000"/>
                <w:sz w:val="22"/>
                <w:szCs w:val="22"/>
                <w:lang w:val="en-US"/>
              </w:rPr>
              <w:t xml:space="preserve"> and seconded by </w:t>
            </w:r>
            <w:r w:rsidR="0037686A" w:rsidRPr="00E0685C">
              <w:rPr>
                <w:color w:val="000000"/>
                <w:sz w:val="22"/>
                <w:szCs w:val="22"/>
                <w:lang w:val="en-US"/>
              </w:rPr>
              <w:t xml:space="preserve">Kashif </w:t>
            </w:r>
            <w:r w:rsidR="0037686A" w:rsidRPr="00E0685C">
              <w:rPr>
                <w:color w:val="000000"/>
                <w:sz w:val="22"/>
                <w:szCs w:val="22"/>
              </w:rPr>
              <w:t>Ashraf</w:t>
            </w:r>
            <w:r w:rsidR="00C23477" w:rsidRPr="00E0685C">
              <w:rPr>
                <w:color w:val="000000"/>
                <w:sz w:val="22"/>
                <w:szCs w:val="22"/>
                <w:lang w:val="en-US"/>
              </w:rPr>
              <w:t xml:space="preserve"> and endorsed by Board</w:t>
            </w:r>
            <w:r w:rsidRPr="00E0685C">
              <w:rPr>
                <w:color w:val="000000"/>
                <w:sz w:val="22"/>
                <w:szCs w:val="22"/>
                <w:lang w:val="en-US"/>
              </w:rPr>
              <w:t>)</w:t>
            </w:r>
          </w:p>
        </w:tc>
      </w:tr>
      <w:tr w:rsidR="00115000" w14:paraId="7906108B" w14:textId="77777777" w:rsidTr="00834E02">
        <w:tc>
          <w:tcPr>
            <w:tcW w:w="742" w:type="dxa"/>
          </w:tcPr>
          <w:p w14:paraId="35978A8F" w14:textId="77777777" w:rsidR="00115000" w:rsidRPr="008353F1" w:rsidRDefault="00115000" w:rsidP="00E128E0">
            <w:pPr>
              <w:pStyle w:val="Header"/>
              <w:tabs>
                <w:tab w:val="left" w:pos="851"/>
              </w:tabs>
              <w:spacing w:line="264" w:lineRule="auto"/>
              <w:jc w:val="center"/>
              <w:rPr>
                <w:color w:val="000000"/>
                <w:sz w:val="22"/>
                <w:szCs w:val="22"/>
                <w:lang w:val="en-US"/>
              </w:rPr>
            </w:pPr>
          </w:p>
        </w:tc>
        <w:tc>
          <w:tcPr>
            <w:tcW w:w="8864" w:type="dxa"/>
          </w:tcPr>
          <w:p w14:paraId="11AB7076" w14:textId="77777777" w:rsidR="00115000" w:rsidRPr="00E0685C" w:rsidRDefault="00115000">
            <w:pPr>
              <w:pStyle w:val="Header"/>
              <w:tabs>
                <w:tab w:val="left" w:pos="851"/>
              </w:tabs>
              <w:spacing w:line="264" w:lineRule="auto"/>
              <w:rPr>
                <w:color w:val="auto"/>
                <w:sz w:val="22"/>
                <w:szCs w:val="22"/>
                <w:lang w:val="en-US"/>
              </w:rPr>
            </w:pPr>
          </w:p>
        </w:tc>
      </w:tr>
      <w:tr w:rsidR="00115000" w14:paraId="54263356" w14:textId="77777777" w:rsidTr="00834E02">
        <w:tc>
          <w:tcPr>
            <w:tcW w:w="742" w:type="dxa"/>
          </w:tcPr>
          <w:p w14:paraId="78B58EBE" w14:textId="77777777" w:rsidR="00115000" w:rsidRPr="008353F1" w:rsidRDefault="00115000" w:rsidP="00E128E0">
            <w:pPr>
              <w:pStyle w:val="Header"/>
              <w:tabs>
                <w:tab w:val="left" w:pos="851"/>
              </w:tabs>
              <w:spacing w:line="264" w:lineRule="auto"/>
              <w:jc w:val="center"/>
              <w:rPr>
                <w:color w:val="000000"/>
                <w:sz w:val="22"/>
                <w:szCs w:val="22"/>
                <w:lang w:val="en-US"/>
              </w:rPr>
            </w:pPr>
          </w:p>
        </w:tc>
        <w:tc>
          <w:tcPr>
            <w:tcW w:w="8864" w:type="dxa"/>
          </w:tcPr>
          <w:p w14:paraId="6831FEBD" w14:textId="77777777" w:rsidR="00115000" w:rsidRPr="00E0685C" w:rsidRDefault="00115000" w:rsidP="00115000">
            <w:pPr>
              <w:pStyle w:val="Header"/>
              <w:tabs>
                <w:tab w:val="left" w:pos="851"/>
              </w:tabs>
              <w:spacing w:line="264" w:lineRule="auto"/>
              <w:rPr>
                <w:b/>
                <w:bCs/>
                <w:color w:val="000000"/>
                <w:sz w:val="22"/>
                <w:szCs w:val="22"/>
                <w:lang w:val="en-US"/>
              </w:rPr>
            </w:pPr>
            <w:r w:rsidRPr="00E0685C">
              <w:rPr>
                <w:b/>
                <w:bCs/>
                <w:color w:val="000000"/>
                <w:sz w:val="22"/>
                <w:szCs w:val="22"/>
                <w:lang w:val="en-US"/>
              </w:rPr>
              <w:t xml:space="preserve">Independent Vice-Chair: </w:t>
            </w:r>
            <w:r w:rsidR="001B1843" w:rsidRPr="00E0685C">
              <w:rPr>
                <w:b/>
                <w:bCs/>
                <w:color w:val="000000"/>
                <w:sz w:val="22"/>
                <w:szCs w:val="22"/>
                <w:lang w:val="en-US"/>
              </w:rPr>
              <w:t>Margaret Hughes</w:t>
            </w:r>
          </w:p>
          <w:p w14:paraId="61069244" w14:textId="77777777" w:rsidR="00115000" w:rsidRPr="00E0685C" w:rsidRDefault="00115000">
            <w:pPr>
              <w:pStyle w:val="Header"/>
              <w:tabs>
                <w:tab w:val="left" w:pos="851"/>
              </w:tabs>
              <w:spacing w:line="264" w:lineRule="auto"/>
              <w:rPr>
                <w:color w:val="000000"/>
                <w:sz w:val="22"/>
                <w:szCs w:val="22"/>
                <w:lang w:val="en-US"/>
              </w:rPr>
            </w:pPr>
            <w:r w:rsidRPr="00E0685C">
              <w:rPr>
                <w:color w:val="000000"/>
                <w:sz w:val="22"/>
                <w:szCs w:val="22"/>
                <w:lang w:val="en-US"/>
              </w:rPr>
              <w:t>(proposed by</w:t>
            </w:r>
            <w:r w:rsidR="001B1843" w:rsidRPr="00E0685C">
              <w:rPr>
                <w:color w:val="000000"/>
                <w:sz w:val="22"/>
                <w:szCs w:val="22"/>
                <w:lang w:val="en-US"/>
              </w:rPr>
              <w:t xml:space="preserve"> Cllr Shah a</w:t>
            </w:r>
            <w:r w:rsidRPr="00E0685C">
              <w:rPr>
                <w:color w:val="000000"/>
                <w:sz w:val="22"/>
                <w:szCs w:val="22"/>
                <w:lang w:val="en-US"/>
              </w:rPr>
              <w:t>nd seconded by</w:t>
            </w:r>
            <w:r w:rsidR="00C23477" w:rsidRPr="00E0685C">
              <w:rPr>
                <w:color w:val="000000"/>
                <w:sz w:val="22"/>
                <w:szCs w:val="22"/>
                <w:lang w:val="en-US"/>
              </w:rPr>
              <w:t xml:space="preserve"> Mike Flannigan and endorsed by Board</w:t>
            </w:r>
            <w:r w:rsidRPr="00E0685C">
              <w:rPr>
                <w:color w:val="000000"/>
                <w:sz w:val="22"/>
                <w:szCs w:val="22"/>
                <w:lang w:val="en-US"/>
              </w:rPr>
              <w:t>)</w:t>
            </w:r>
          </w:p>
        </w:tc>
      </w:tr>
      <w:tr w:rsidR="00115000" w14:paraId="790DFDA6" w14:textId="77777777" w:rsidTr="00834E02">
        <w:tc>
          <w:tcPr>
            <w:tcW w:w="742" w:type="dxa"/>
          </w:tcPr>
          <w:p w14:paraId="588C5504" w14:textId="77777777" w:rsidR="00115000" w:rsidRPr="008353F1" w:rsidRDefault="00115000" w:rsidP="00E128E0">
            <w:pPr>
              <w:pStyle w:val="Header"/>
              <w:tabs>
                <w:tab w:val="left" w:pos="851"/>
              </w:tabs>
              <w:spacing w:line="264" w:lineRule="auto"/>
              <w:jc w:val="center"/>
              <w:rPr>
                <w:color w:val="000000"/>
                <w:sz w:val="22"/>
                <w:szCs w:val="22"/>
                <w:lang w:val="en-US"/>
              </w:rPr>
            </w:pPr>
          </w:p>
        </w:tc>
        <w:tc>
          <w:tcPr>
            <w:tcW w:w="8864" w:type="dxa"/>
          </w:tcPr>
          <w:p w14:paraId="1AA64E13" w14:textId="77777777" w:rsidR="00115000" w:rsidRPr="008353F1" w:rsidRDefault="00115000">
            <w:pPr>
              <w:pStyle w:val="Header"/>
              <w:tabs>
                <w:tab w:val="left" w:pos="851"/>
              </w:tabs>
              <w:spacing w:line="264" w:lineRule="auto"/>
              <w:rPr>
                <w:color w:val="auto"/>
                <w:sz w:val="22"/>
                <w:szCs w:val="22"/>
              </w:rPr>
            </w:pPr>
          </w:p>
        </w:tc>
      </w:tr>
      <w:tr w:rsidR="00325941" w14:paraId="5EC9390B" w14:textId="77777777" w:rsidTr="00834E02">
        <w:tc>
          <w:tcPr>
            <w:tcW w:w="742" w:type="dxa"/>
          </w:tcPr>
          <w:p w14:paraId="28C8C5D6" w14:textId="77777777" w:rsidR="00325941" w:rsidRPr="008353F1" w:rsidRDefault="00115000" w:rsidP="00E128E0">
            <w:pPr>
              <w:pStyle w:val="Header"/>
              <w:tabs>
                <w:tab w:val="left" w:pos="851"/>
              </w:tabs>
              <w:spacing w:line="264" w:lineRule="auto"/>
              <w:jc w:val="center"/>
              <w:rPr>
                <w:color w:val="000000"/>
                <w:sz w:val="22"/>
                <w:szCs w:val="22"/>
                <w:lang w:val="en-US"/>
              </w:rPr>
            </w:pPr>
            <w:r w:rsidRPr="008353F1">
              <w:rPr>
                <w:color w:val="000000"/>
                <w:sz w:val="22"/>
                <w:szCs w:val="22"/>
                <w:lang w:val="en-US"/>
              </w:rPr>
              <w:t>3.2</w:t>
            </w:r>
          </w:p>
        </w:tc>
        <w:tc>
          <w:tcPr>
            <w:tcW w:w="8864" w:type="dxa"/>
          </w:tcPr>
          <w:p w14:paraId="395A7863" w14:textId="77777777" w:rsidR="00325941" w:rsidRPr="008353F1" w:rsidRDefault="00115000" w:rsidP="0037686A">
            <w:pPr>
              <w:pStyle w:val="Header"/>
              <w:tabs>
                <w:tab w:val="left" w:pos="851"/>
              </w:tabs>
              <w:spacing w:line="264" w:lineRule="auto"/>
              <w:rPr>
                <w:color w:val="auto"/>
                <w:sz w:val="22"/>
                <w:szCs w:val="22"/>
                <w:lang w:val="en-US"/>
              </w:rPr>
            </w:pPr>
            <w:r w:rsidRPr="008353F1">
              <w:rPr>
                <w:color w:val="auto"/>
                <w:sz w:val="22"/>
                <w:szCs w:val="22"/>
              </w:rPr>
              <w:t xml:space="preserve">The Town Deal Board approved the </w:t>
            </w:r>
            <w:r w:rsidR="00E263B9" w:rsidRPr="008353F1">
              <w:rPr>
                <w:color w:val="auto"/>
                <w:sz w:val="22"/>
                <w:szCs w:val="22"/>
              </w:rPr>
              <w:t>new Chair and Vice Chair</w:t>
            </w:r>
            <w:r w:rsidRPr="008353F1">
              <w:rPr>
                <w:color w:val="auto"/>
                <w:sz w:val="22"/>
                <w:szCs w:val="22"/>
              </w:rPr>
              <w:t xml:space="preserve">. </w:t>
            </w:r>
            <w:r w:rsidR="0037686A" w:rsidRPr="008353F1">
              <w:rPr>
                <w:color w:val="auto"/>
                <w:sz w:val="22"/>
                <w:szCs w:val="22"/>
              </w:rPr>
              <w:t xml:space="preserve"> </w:t>
            </w:r>
            <w:r w:rsidRPr="008353F1">
              <w:rPr>
                <w:color w:val="auto"/>
                <w:sz w:val="22"/>
                <w:szCs w:val="22"/>
              </w:rPr>
              <w:t xml:space="preserve">Harry Catherall handed control of the proceedings to </w:t>
            </w:r>
            <w:r w:rsidR="001B1843" w:rsidRPr="008353F1">
              <w:rPr>
                <w:color w:val="auto"/>
                <w:sz w:val="22"/>
                <w:szCs w:val="22"/>
              </w:rPr>
              <w:t>William Lees</w:t>
            </w:r>
            <w:r w:rsidR="0037686A" w:rsidRPr="008353F1">
              <w:rPr>
                <w:color w:val="auto"/>
                <w:sz w:val="22"/>
                <w:szCs w:val="22"/>
              </w:rPr>
              <w:t xml:space="preserve"> and </w:t>
            </w:r>
            <w:r w:rsidR="001B1843" w:rsidRPr="008353F1">
              <w:rPr>
                <w:color w:val="auto"/>
                <w:sz w:val="22"/>
                <w:szCs w:val="22"/>
              </w:rPr>
              <w:t>Margaret Hughe</w:t>
            </w:r>
            <w:r w:rsidR="0037686A" w:rsidRPr="008353F1">
              <w:rPr>
                <w:color w:val="auto"/>
                <w:sz w:val="22"/>
                <w:szCs w:val="22"/>
              </w:rPr>
              <w:t>s.</w:t>
            </w:r>
          </w:p>
        </w:tc>
      </w:tr>
      <w:tr w:rsidR="00115000" w14:paraId="3D44DAAE" w14:textId="77777777" w:rsidTr="00834E02">
        <w:tc>
          <w:tcPr>
            <w:tcW w:w="742" w:type="dxa"/>
          </w:tcPr>
          <w:p w14:paraId="689E34FC" w14:textId="77777777" w:rsidR="00115000" w:rsidRPr="008353F1" w:rsidRDefault="00115000" w:rsidP="00E128E0">
            <w:pPr>
              <w:pStyle w:val="Header"/>
              <w:tabs>
                <w:tab w:val="left" w:pos="851"/>
              </w:tabs>
              <w:spacing w:line="264" w:lineRule="auto"/>
              <w:jc w:val="center"/>
              <w:rPr>
                <w:color w:val="000000"/>
                <w:sz w:val="22"/>
                <w:szCs w:val="22"/>
                <w:lang w:val="en-US"/>
              </w:rPr>
            </w:pPr>
          </w:p>
        </w:tc>
        <w:tc>
          <w:tcPr>
            <w:tcW w:w="8864" w:type="dxa"/>
          </w:tcPr>
          <w:p w14:paraId="18638728" w14:textId="77777777" w:rsidR="00115000" w:rsidRPr="008353F1" w:rsidRDefault="00115000">
            <w:pPr>
              <w:pStyle w:val="Header"/>
              <w:tabs>
                <w:tab w:val="left" w:pos="851"/>
              </w:tabs>
              <w:spacing w:line="264" w:lineRule="auto"/>
              <w:rPr>
                <w:color w:val="auto"/>
                <w:sz w:val="22"/>
                <w:szCs w:val="22"/>
              </w:rPr>
            </w:pPr>
          </w:p>
        </w:tc>
      </w:tr>
      <w:tr w:rsidR="00325941" w14:paraId="36E08CF0" w14:textId="77777777" w:rsidTr="00834E02">
        <w:tc>
          <w:tcPr>
            <w:tcW w:w="742" w:type="dxa"/>
          </w:tcPr>
          <w:p w14:paraId="15861430" w14:textId="77777777" w:rsidR="00325941" w:rsidRPr="008353F1" w:rsidRDefault="00115000" w:rsidP="00E128E0">
            <w:pPr>
              <w:pStyle w:val="Header"/>
              <w:tabs>
                <w:tab w:val="left" w:pos="851"/>
              </w:tabs>
              <w:spacing w:line="264" w:lineRule="auto"/>
              <w:jc w:val="center"/>
              <w:rPr>
                <w:color w:val="000000"/>
                <w:sz w:val="22"/>
                <w:szCs w:val="22"/>
                <w:lang w:val="en-US"/>
              </w:rPr>
            </w:pPr>
            <w:r w:rsidRPr="008353F1">
              <w:rPr>
                <w:color w:val="000000"/>
                <w:sz w:val="22"/>
                <w:szCs w:val="22"/>
              </w:rPr>
              <w:t>4</w:t>
            </w:r>
            <w:r w:rsidR="006D2A30" w:rsidRPr="008353F1">
              <w:rPr>
                <w:color w:val="000000"/>
                <w:sz w:val="22"/>
                <w:szCs w:val="22"/>
              </w:rPr>
              <w:t>.0</w:t>
            </w:r>
          </w:p>
        </w:tc>
        <w:tc>
          <w:tcPr>
            <w:tcW w:w="8864" w:type="dxa"/>
          </w:tcPr>
          <w:p w14:paraId="53C13A25" w14:textId="77777777" w:rsidR="00325941" w:rsidRPr="008353F1" w:rsidRDefault="00115000">
            <w:pPr>
              <w:pStyle w:val="Header"/>
              <w:tabs>
                <w:tab w:val="left" w:pos="851"/>
              </w:tabs>
              <w:spacing w:line="264" w:lineRule="auto"/>
              <w:rPr>
                <w:bCs/>
                <w:color w:val="000000"/>
                <w:sz w:val="22"/>
                <w:szCs w:val="22"/>
                <w:lang w:val="en-US"/>
              </w:rPr>
            </w:pPr>
            <w:r w:rsidRPr="008353F1">
              <w:rPr>
                <w:b/>
                <w:color w:val="000000"/>
                <w:sz w:val="22"/>
                <w:szCs w:val="22"/>
              </w:rPr>
              <w:t>Notice of any urgent business</w:t>
            </w:r>
            <w:r w:rsidRPr="008353F1">
              <w:rPr>
                <w:bCs/>
                <w:color w:val="000000"/>
                <w:sz w:val="22"/>
                <w:szCs w:val="22"/>
              </w:rPr>
              <w:t xml:space="preserve"> (Chair)</w:t>
            </w:r>
          </w:p>
        </w:tc>
      </w:tr>
      <w:tr w:rsidR="00325941" w14:paraId="2F3E5A9B" w14:textId="77777777" w:rsidTr="00834E02">
        <w:tc>
          <w:tcPr>
            <w:tcW w:w="742" w:type="dxa"/>
          </w:tcPr>
          <w:p w14:paraId="5F8B9174" w14:textId="77777777" w:rsidR="00325941" w:rsidRPr="008353F1" w:rsidRDefault="00325941" w:rsidP="00E128E0">
            <w:pPr>
              <w:pStyle w:val="Header"/>
              <w:tabs>
                <w:tab w:val="left" w:pos="851"/>
              </w:tabs>
              <w:spacing w:line="264" w:lineRule="auto"/>
              <w:jc w:val="center"/>
              <w:rPr>
                <w:color w:val="000000"/>
                <w:sz w:val="22"/>
                <w:szCs w:val="22"/>
                <w:lang w:val="en-US"/>
              </w:rPr>
            </w:pPr>
          </w:p>
        </w:tc>
        <w:tc>
          <w:tcPr>
            <w:tcW w:w="8864" w:type="dxa"/>
          </w:tcPr>
          <w:p w14:paraId="0857E6CF" w14:textId="77777777" w:rsidR="00325941" w:rsidRPr="008353F1" w:rsidRDefault="00325941">
            <w:pPr>
              <w:pStyle w:val="Header"/>
              <w:tabs>
                <w:tab w:val="left" w:pos="851"/>
              </w:tabs>
              <w:spacing w:line="264" w:lineRule="auto"/>
              <w:rPr>
                <w:color w:val="000000"/>
                <w:sz w:val="22"/>
                <w:szCs w:val="22"/>
                <w:lang w:val="en-US"/>
              </w:rPr>
            </w:pPr>
          </w:p>
        </w:tc>
      </w:tr>
      <w:tr w:rsidR="00325941" w14:paraId="337E1AEA" w14:textId="77777777" w:rsidTr="00834E02">
        <w:tc>
          <w:tcPr>
            <w:tcW w:w="742" w:type="dxa"/>
          </w:tcPr>
          <w:p w14:paraId="0626CA1F" w14:textId="77777777" w:rsidR="00325941" w:rsidRPr="008353F1" w:rsidRDefault="00325941" w:rsidP="00E128E0">
            <w:pPr>
              <w:pStyle w:val="Header"/>
              <w:tabs>
                <w:tab w:val="left" w:pos="851"/>
              </w:tabs>
              <w:spacing w:line="264" w:lineRule="auto"/>
              <w:jc w:val="center"/>
              <w:rPr>
                <w:color w:val="000000"/>
                <w:sz w:val="22"/>
                <w:szCs w:val="22"/>
                <w:lang w:val="en-US"/>
              </w:rPr>
            </w:pPr>
          </w:p>
        </w:tc>
        <w:tc>
          <w:tcPr>
            <w:tcW w:w="8864" w:type="dxa"/>
          </w:tcPr>
          <w:p w14:paraId="1924CAA0" w14:textId="77777777" w:rsidR="00325941" w:rsidRPr="008353F1" w:rsidRDefault="00E263B9">
            <w:pPr>
              <w:pStyle w:val="Header"/>
              <w:tabs>
                <w:tab w:val="left" w:pos="851"/>
              </w:tabs>
              <w:spacing w:line="264" w:lineRule="auto"/>
              <w:rPr>
                <w:color w:val="000000"/>
                <w:sz w:val="22"/>
                <w:szCs w:val="22"/>
                <w:lang w:val="en-US"/>
              </w:rPr>
            </w:pPr>
            <w:r w:rsidRPr="008353F1">
              <w:rPr>
                <w:color w:val="000000"/>
                <w:sz w:val="22"/>
                <w:szCs w:val="22"/>
                <w:lang w:val="en-US"/>
              </w:rPr>
              <w:t>None</w:t>
            </w:r>
            <w:r w:rsidR="0037686A" w:rsidRPr="008353F1">
              <w:rPr>
                <w:color w:val="000000"/>
                <w:sz w:val="22"/>
                <w:szCs w:val="22"/>
                <w:lang w:val="en-US"/>
              </w:rPr>
              <w:t>.</w:t>
            </w:r>
          </w:p>
        </w:tc>
      </w:tr>
      <w:tr w:rsidR="00325941" w14:paraId="59C52839" w14:textId="77777777" w:rsidTr="00834E02">
        <w:tc>
          <w:tcPr>
            <w:tcW w:w="742" w:type="dxa"/>
          </w:tcPr>
          <w:p w14:paraId="07DB6518" w14:textId="77777777" w:rsidR="00325941" w:rsidRPr="008353F1" w:rsidRDefault="00325941" w:rsidP="00E128E0">
            <w:pPr>
              <w:pStyle w:val="Header"/>
              <w:tabs>
                <w:tab w:val="left" w:pos="851"/>
              </w:tabs>
              <w:spacing w:line="264" w:lineRule="auto"/>
              <w:jc w:val="center"/>
              <w:rPr>
                <w:color w:val="000000"/>
                <w:sz w:val="22"/>
                <w:szCs w:val="22"/>
                <w:lang w:val="en-US"/>
              </w:rPr>
            </w:pPr>
          </w:p>
        </w:tc>
        <w:tc>
          <w:tcPr>
            <w:tcW w:w="8864" w:type="dxa"/>
          </w:tcPr>
          <w:p w14:paraId="06C1F448" w14:textId="77777777" w:rsidR="00325941" w:rsidRPr="008353F1" w:rsidRDefault="00325941">
            <w:pPr>
              <w:pStyle w:val="Header"/>
              <w:tabs>
                <w:tab w:val="left" w:pos="851"/>
              </w:tabs>
              <w:spacing w:line="264" w:lineRule="auto"/>
              <w:rPr>
                <w:color w:val="000000"/>
                <w:sz w:val="22"/>
                <w:szCs w:val="22"/>
                <w:lang w:val="en-US"/>
              </w:rPr>
            </w:pPr>
          </w:p>
        </w:tc>
      </w:tr>
      <w:tr w:rsidR="00115000" w14:paraId="0C0F05B0" w14:textId="77777777" w:rsidTr="00834E02">
        <w:tc>
          <w:tcPr>
            <w:tcW w:w="742" w:type="dxa"/>
          </w:tcPr>
          <w:p w14:paraId="7BA50A24" w14:textId="77777777" w:rsidR="00115000" w:rsidRPr="008353F1" w:rsidRDefault="00115000" w:rsidP="00E128E0">
            <w:pPr>
              <w:pStyle w:val="Header"/>
              <w:tabs>
                <w:tab w:val="left" w:pos="851"/>
              </w:tabs>
              <w:spacing w:line="264" w:lineRule="auto"/>
              <w:jc w:val="center"/>
              <w:rPr>
                <w:color w:val="000000"/>
                <w:sz w:val="22"/>
                <w:szCs w:val="22"/>
                <w:lang w:val="en-US"/>
              </w:rPr>
            </w:pPr>
            <w:r w:rsidRPr="008353F1">
              <w:rPr>
                <w:color w:val="000000"/>
                <w:sz w:val="22"/>
                <w:szCs w:val="22"/>
                <w:lang w:val="en-US"/>
              </w:rPr>
              <w:t>5.0</w:t>
            </w:r>
          </w:p>
        </w:tc>
        <w:tc>
          <w:tcPr>
            <w:tcW w:w="8864" w:type="dxa"/>
          </w:tcPr>
          <w:p w14:paraId="0582F574" w14:textId="77777777" w:rsidR="00115000" w:rsidRPr="008353F1" w:rsidRDefault="00115000">
            <w:pPr>
              <w:pStyle w:val="Header"/>
              <w:tabs>
                <w:tab w:val="left" w:pos="851"/>
              </w:tabs>
              <w:spacing w:line="264" w:lineRule="auto"/>
              <w:rPr>
                <w:color w:val="000000"/>
                <w:sz w:val="22"/>
                <w:szCs w:val="22"/>
                <w:lang w:val="en-US"/>
              </w:rPr>
            </w:pPr>
            <w:r w:rsidRPr="008353F1">
              <w:rPr>
                <w:b/>
                <w:bCs/>
                <w:color w:val="000000"/>
                <w:sz w:val="22"/>
                <w:szCs w:val="22"/>
                <w:lang w:val="en-US"/>
              </w:rPr>
              <w:t>Declarations of interest</w:t>
            </w:r>
            <w:r w:rsidRPr="008353F1">
              <w:rPr>
                <w:color w:val="000000"/>
                <w:sz w:val="22"/>
                <w:szCs w:val="22"/>
                <w:lang w:val="en-US"/>
              </w:rPr>
              <w:t xml:space="preserve"> (Chair)</w:t>
            </w:r>
          </w:p>
        </w:tc>
      </w:tr>
      <w:tr w:rsidR="00115000" w14:paraId="7EFF4EDB" w14:textId="77777777" w:rsidTr="00834E02">
        <w:tc>
          <w:tcPr>
            <w:tcW w:w="742" w:type="dxa"/>
          </w:tcPr>
          <w:p w14:paraId="3759DA4C" w14:textId="77777777" w:rsidR="00115000" w:rsidRPr="008353F1" w:rsidRDefault="00115000" w:rsidP="00E128E0">
            <w:pPr>
              <w:pStyle w:val="Header"/>
              <w:tabs>
                <w:tab w:val="left" w:pos="851"/>
              </w:tabs>
              <w:spacing w:line="264" w:lineRule="auto"/>
              <w:jc w:val="center"/>
              <w:rPr>
                <w:color w:val="000000"/>
                <w:sz w:val="22"/>
                <w:szCs w:val="22"/>
                <w:lang w:val="en-US"/>
              </w:rPr>
            </w:pPr>
          </w:p>
        </w:tc>
        <w:tc>
          <w:tcPr>
            <w:tcW w:w="8864" w:type="dxa"/>
          </w:tcPr>
          <w:p w14:paraId="0D1879A4" w14:textId="77777777" w:rsidR="00115000" w:rsidRPr="008353F1" w:rsidRDefault="00115000">
            <w:pPr>
              <w:pStyle w:val="Header"/>
              <w:tabs>
                <w:tab w:val="left" w:pos="851"/>
              </w:tabs>
              <w:spacing w:line="264" w:lineRule="auto"/>
              <w:rPr>
                <w:color w:val="000000"/>
                <w:sz w:val="22"/>
                <w:szCs w:val="22"/>
                <w:lang w:val="en-US"/>
              </w:rPr>
            </w:pPr>
          </w:p>
        </w:tc>
      </w:tr>
      <w:tr w:rsidR="00115000" w14:paraId="3ED4BFAF" w14:textId="77777777" w:rsidTr="00834E02">
        <w:tc>
          <w:tcPr>
            <w:tcW w:w="742" w:type="dxa"/>
          </w:tcPr>
          <w:p w14:paraId="2381364D" w14:textId="77777777" w:rsidR="00115000" w:rsidRPr="008353F1" w:rsidRDefault="00115000" w:rsidP="00E128E0">
            <w:pPr>
              <w:pStyle w:val="Header"/>
              <w:tabs>
                <w:tab w:val="left" w:pos="851"/>
              </w:tabs>
              <w:spacing w:line="264" w:lineRule="auto"/>
              <w:jc w:val="center"/>
              <w:rPr>
                <w:color w:val="000000"/>
                <w:sz w:val="22"/>
                <w:szCs w:val="22"/>
                <w:lang w:val="en-US"/>
              </w:rPr>
            </w:pPr>
          </w:p>
        </w:tc>
        <w:tc>
          <w:tcPr>
            <w:tcW w:w="8864" w:type="dxa"/>
          </w:tcPr>
          <w:p w14:paraId="2F0CDC80" w14:textId="77777777" w:rsidR="0037686A" w:rsidRDefault="0037686A">
            <w:pPr>
              <w:pStyle w:val="Header"/>
              <w:tabs>
                <w:tab w:val="left" w:pos="851"/>
              </w:tabs>
              <w:spacing w:line="264" w:lineRule="auto"/>
              <w:rPr>
                <w:color w:val="000000"/>
                <w:sz w:val="22"/>
                <w:szCs w:val="22"/>
                <w:lang w:val="en-US"/>
              </w:rPr>
            </w:pPr>
            <w:r w:rsidRPr="008353F1">
              <w:rPr>
                <w:color w:val="000000"/>
                <w:sz w:val="22"/>
                <w:szCs w:val="22"/>
                <w:lang w:val="en-US"/>
              </w:rPr>
              <w:t>The Chair noted declarations of interest from the following Board Members and officers:</w:t>
            </w:r>
          </w:p>
          <w:p w14:paraId="1B73DAA4" w14:textId="77777777" w:rsidR="00E0685C" w:rsidRPr="008353F1" w:rsidRDefault="00E0685C">
            <w:pPr>
              <w:pStyle w:val="Header"/>
              <w:tabs>
                <w:tab w:val="left" w:pos="851"/>
              </w:tabs>
              <w:spacing w:line="264" w:lineRule="auto"/>
              <w:rPr>
                <w:color w:val="000000"/>
                <w:sz w:val="22"/>
                <w:szCs w:val="22"/>
                <w:lang w:val="en-US"/>
              </w:rPr>
            </w:pPr>
          </w:p>
          <w:p w14:paraId="46978BA3" w14:textId="77777777" w:rsidR="00115000" w:rsidRPr="008353F1" w:rsidRDefault="00115000" w:rsidP="0037686A">
            <w:pPr>
              <w:pStyle w:val="Header"/>
              <w:numPr>
                <w:ilvl w:val="0"/>
                <w:numId w:val="11"/>
              </w:numPr>
              <w:tabs>
                <w:tab w:val="left" w:pos="851"/>
              </w:tabs>
              <w:spacing w:line="264" w:lineRule="auto"/>
              <w:rPr>
                <w:color w:val="000000"/>
                <w:sz w:val="22"/>
                <w:szCs w:val="22"/>
                <w:lang w:val="en-US"/>
              </w:rPr>
            </w:pPr>
            <w:r w:rsidRPr="008353F1">
              <w:rPr>
                <w:color w:val="000000"/>
                <w:sz w:val="22"/>
                <w:szCs w:val="22"/>
                <w:lang w:val="en-US"/>
              </w:rPr>
              <w:t>Mike</w:t>
            </w:r>
            <w:r w:rsidR="00465231" w:rsidRPr="008353F1">
              <w:rPr>
                <w:color w:val="000000"/>
                <w:sz w:val="22"/>
                <w:szCs w:val="22"/>
                <w:lang w:val="en-US"/>
              </w:rPr>
              <w:t xml:space="preserve"> Flannigan</w:t>
            </w:r>
            <w:r w:rsidR="00240363" w:rsidRPr="008353F1">
              <w:rPr>
                <w:color w:val="000000"/>
                <w:sz w:val="22"/>
                <w:szCs w:val="22"/>
                <w:lang w:val="en-US"/>
              </w:rPr>
              <w:t>, Su</w:t>
            </w:r>
            <w:r w:rsidR="0037686A" w:rsidRPr="008353F1">
              <w:rPr>
                <w:color w:val="000000"/>
                <w:sz w:val="22"/>
                <w:szCs w:val="22"/>
                <w:lang w:val="en-US"/>
              </w:rPr>
              <w:t>san</w:t>
            </w:r>
            <w:r w:rsidR="00240363" w:rsidRPr="008353F1">
              <w:rPr>
                <w:color w:val="000000"/>
                <w:sz w:val="22"/>
                <w:szCs w:val="22"/>
                <w:lang w:val="en-US"/>
              </w:rPr>
              <w:t xml:space="preserve"> </w:t>
            </w:r>
            <w:r w:rsidR="00E263B9" w:rsidRPr="008353F1">
              <w:rPr>
                <w:color w:val="000000"/>
                <w:sz w:val="22"/>
                <w:szCs w:val="22"/>
                <w:lang w:val="en-US"/>
              </w:rPr>
              <w:t>Wildman</w:t>
            </w:r>
            <w:r w:rsidR="00240363" w:rsidRPr="008353F1">
              <w:rPr>
                <w:color w:val="000000"/>
                <w:sz w:val="22"/>
                <w:szCs w:val="22"/>
                <w:lang w:val="en-US"/>
              </w:rPr>
              <w:t xml:space="preserve">, Stuart </w:t>
            </w:r>
            <w:r w:rsidR="0037686A" w:rsidRPr="008353F1">
              <w:rPr>
                <w:color w:val="000000"/>
                <w:sz w:val="22"/>
                <w:szCs w:val="22"/>
                <w:lang w:val="en-US"/>
              </w:rPr>
              <w:t>Lockwood, and Anna De Silva</w:t>
            </w:r>
          </w:p>
        </w:tc>
      </w:tr>
      <w:tr w:rsidR="00115000" w14:paraId="184368A5" w14:textId="77777777" w:rsidTr="00834E02">
        <w:tc>
          <w:tcPr>
            <w:tcW w:w="742" w:type="dxa"/>
          </w:tcPr>
          <w:p w14:paraId="02CA83C1" w14:textId="77777777" w:rsidR="00115000" w:rsidRPr="008353F1" w:rsidRDefault="00115000" w:rsidP="00E128E0">
            <w:pPr>
              <w:pStyle w:val="Header"/>
              <w:tabs>
                <w:tab w:val="left" w:pos="851"/>
              </w:tabs>
              <w:spacing w:line="264" w:lineRule="auto"/>
              <w:jc w:val="center"/>
              <w:rPr>
                <w:color w:val="000000"/>
                <w:sz w:val="22"/>
                <w:szCs w:val="22"/>
                <w:lang w:val="en-US"/>
              </w:rPr>
            </w:pPr>
          </w:p>
        </w:tc>
        <w:tc>
          <w:tcPr>
            <w:tcW w:w="8864" w:type="dxa"/>
          </w:tcPr>
          <w:p w14:paraId="2E2D3B29" w14:textId="77777777" w:rsidR="00115000" w:rsidRPr="008353F1" w:rsidRDefault="00115000">
            <w:pPr>
              <w:pStyle w:val="Header"/>
              <w:tabs>
                <w:tab w:val="left" w:pos="851"/>
              </w:tabs>
              <w:spacing w:line="264" w:lineRule="auto"/>
              <w:rPr>
                <w:color w:val="000000"/>
                <w:sz w:val="22"/>
                <w:szCs w:val="22"/>
                <w:lang w:val="en-US"/>
              </w:rPr>
            </w:pPr>
          </w:p>
        </w:tc>
      </w:tr>
      <w:tr w:rsidR="00115000" w14:paraId="1D58EEEC" w14:textId="77777777" w:rsidTr="00834E02">
        <w:tc>
          <w:tcPr>
            <w:tcW w:w="742" w:type="dxa"/>
          </w:tcPr>
          <w:p w14:paraId="6D1236C3" w14:textId="77777777" w:rsidR="00115000" w:rsidRPr="008353F1" w:rsidRDefault="00115000" w:rsidP="00E128E0">
            <w:pPr>
              <w:pStyle w:val="Header"/>
              <w:tabs>
                <w:tab w:val="left" w:pos="851"/>
              </w:tabs>
              <w:spacing w:line="264" w:lineRule="auto"/>
              <w:jc w:val="center"/>
              <w:rPr>
                <w:color w:val="000000"/>
                <w:sz w:val="22"/>
                <w:szCs w:val="22"/>
                <w:lang w:val="en-US"/>
              </w:rPr>
            </w:pPr>
            <w:r w:rsidRPr="008353F1">
              <w:rPr>
                <w:color w:val="000000"/>
                <w:sz w:val="22"/>
                <w:szCs w:val="22"/>
                <w:lang w:val="en-US"/>
              </w:rPr>
              <w:t>6.0</w:t>
            </w:r>
          </w:p>
        </w:tc>
        <w:tc>
          <w:tcPr>
            <w:tcW w:w="8864" w:type="dxa"/>
          </w:tcPr>
          <w:p w14:paraId="6ECBD936" w14:textId="77777777" w:rsidR="00115000" w:rsidRPr="008353F1" w:rsidRDefault="00115000">
            <w:pPr>
              <w:pStyle w:val="Header"/>
              <w:tabs>
                <w:tab w:val="left" w:pos="851"/>
              </w:tabs>
              <w:spacing w:line="264" w:lineRule="auto"/>
              <w:rPr>
                <w:color w:val="000000"/>
                <w:sz w:val="22"/>
                <w:szCs w:val="22"/>
                <w:lang w:val="en-US"/>
              </w:rPr>
            </w:pPr>
            <w:r w:rsidRPr="008353F1">
              <w:rPr>
                <w:b/>
                <w:bCs/>
                <w:color w:val="000000"/>
                <w:sz w:val="22"/>
                <w:szCs w:val="22"/>
                <w:lang w:val="en-US"/>
              </w:rPr>
              <w:t>Minutes of the previous meeting (28</w:t>
            </w:r>
            <w:r w:rsidRPr="008353F1">
              <w:rPr>
                <w:b/>
                <w:bCs/>
                <w:color w:val="000000"/>
                <w:sz w:val="22"/>
                <w:szCs w:val="22"/>
                <w:vertAlign w:val="superscript"/>
                <w:lang w:val="en-US"/>
              </w:rPr>
              <w:t>th</w:t>
            </w:r>
            <w:r w:rsidRPr="008353F1">
              <w:rPr>
                <w:b/>
                <w:bCs/>
                <w:color w:val="000000"/>
                <w:sz w:val="22"/>
                <w:szCs w:val="22"/>
                <w:lang w:val="en-US"/>
              </w:rPr>
              <w:t xml:space="preserve"> June 2021)</w:t>
            </w:r>
            <w:r w:rsidRPr="008353F1">
              <w:rPr>
                <w:color w:val="000000"/>
                <w:sz w:val="22"/>
                <w:szCs w:val="22"/>
                <w:lang w:val="en-US"/>
              </w:rPr>
              <w:t xml:space="preserve"> (Chair)</w:t>
            </w:r>
          </w:p>
        </w:tc>
      </w:tr>
      <w:tr w:rsidR="00115000" w14:paraId="35A31B6C" w14:textId="77777777" w:rsidTr="00834E02">
        <w:tc>
          <w:tcPr>
            <w:tcW w:w="742" w:type="dxa"/>
          </w:tcPr>
          <w:p w14:paraId="77D28269" w14:textId="77777777" w:rsidR="00115000" w:rsidRPr="008353F1" w:rsidRDefault="00115000" w:rsidP="00E128E0">
            <w:pPr>
              <w:pStyle w:val="Header"/>
              <w:tabs>
                <w:tab w:val="left" w:pos="851"/>
              </w:tabs>
              <w:spacing w:line="264" w:lineRule="auto"/>
              <w:jc w:val="center"/>
              <w:rPr>
                <w:color w:val="000000"/>
                <w:sz w:val="22"/>
                <w:szCs w:val="22"/>
                <w:lang w:val="en-US"/>
              </w:rPr>
            </w:pPr>
          </w:p>
        </w:tc>
        <w:tc>
          <w:tcPr>
            <w:tcW w:w="8864" w:type="dxa"/>
          </w:tcPr>
          <w:p w14:paraId="61E1FC90" w14:textId="77777777" w:rsidR="00115000" w:rsidRPr="008353F1" w:rsidRDefault="00115000">
            <w:pPr>
              <w:pStyle w:val="Header"/>
              <w:tabs>
                <w:tab w:val="left" w:pos="851"/>
              </w:tabs>
              <w:spacing w:line="264" w:lineRule="auto"/>
              <w:rPr>
                <w:color w:val="000000"/>
                <w:sz w:val="22"/>
                <w:szCs w:val="22"/>
                <w:lang w:val="en-US"/>
              </w:rPr>
            </w:pPr>
          </w:p>
        </w:tc>
      </w:tr>
      <w:tr w:rsidR="00115000" w14:paraId="33D039A5" w14:textId="77777777" w:rsidTr="00834E02">
        <w:tc>
          <w:tcPr>
            <w:tcW w:w="742" w:type="dxa"/>
          </w:tcPr>
          <w:p w14:paraId="4D5FC26B" w14:textId="77777777" w:rsidR="00115000" w:rsidRPr="008353F1" w:rsidRDefault="00115000" w:rsidP="00E128E0">
            <w:pPr>
              <w:pStyle w:val="Header"/>
              <w:tabs>
                <w:tab w:val="left" w:pos="851"/>
              </w:tabs>
              <w:spacing w:line="264" w:lineRule="auto"/>
              <w:jc w:val="center"/>
              <w:rPr>
                <w:color w:val="000000"/>
                <w:sz w:val="22"/>
                <w:szCs w:val="22"/>
                <w:lang w:val="en-US"/>
              </w:rPr>
            </w:pPr>
          </w:p>
        </w:tc>
        <w:tc>
          <w:tcPr>
            <w:tcW w:w="8864" w:type="dxa"/>
          </w:tcPr>
          <w:p w14:paraId="6DB267F2" w14:textId="77777777" w:rsidR="00115000" w:rsidRPr="008353F1" w:rsidRDefault="00012744">
            <w:pPr>
              <w:pStyle w:val="Header"/>
              <w:tabs>
                <w:tab w:val="left" w:pos="851"/>
              </w:tabs>
              <w:spacing w:line="264" w:lineRule="auto"/>
              <w:rPr>
                <w:color w:val="000000"/>
                <w:sz w:val="22"/>
                <w:szCs w:val="22"/>
                <w:lang w:val="en-US"/>
              </w:rPr>
            </w:pPr>
            <w:r w:rsidRPr="008353F1">
              <w:rPr>
                <w:color w:val="000000"/>
                <w:sz w:val="22"/>
                <w:szCs w:val="22"/>
                <w:lang w:val="en-US"/>
              </w:rPr>
              <w:t>The minutes from the Board meeting held on the 28</w:t>
            </w:r>
            <w:r w:rsidRPr="008353F1">
              <w:rPr>
                <w:color w:val="000000"/>
                <w:sz w:val="22"/>
                <w:szCs w:val="22"/>
                <w:vertAlign w:val="superscript"/>
                <w:lang w:val="en-US"/>
              </w:rPr>
              <w:t>th</w:t>
            </w:r>
            <w:r w:rsidRPr="008353F1">
              <w:rPr>
                <w:rStyle w:val="A1"/>
                <w:sz w:val="22"/>
                <w:szCs w:val="22"/>
              </w:rPr>
              <w:t xml:space="preserve"> June 2021 were proposed by </w:t>
            </w:r>
            <w:r w:rsidR="00E263B9" w:rsidRPr="008353F1">
              <w:rPr>
                <w:color w:val="000000"/>
                <w:sz w:val="22"/>
                <w:szCs w:val="22"/>
                <w:lang w:val="en-US"/>
              </w:rPr>
              <w:t xml:space="preserve">Mike </w:t>
            </w:r>
            <w:r w:rsidR="00E75C91" w:rsidRPr="00E0685C">
              <w:rPr>
                <w:color w:val="000000"/>
                <w:sz w:val="22"/>
                <w:szCs w:val="22"/>
                <w:lang w:val="en-US"/>
              </w:rPr>
              <w:t>Flannigan</w:t>
            </w:r>
            <w:r w:rsidR="00E263B9" w:rsidRPr="00E0685C">
              <w:rPr>
                <w:color w:val="000000"/>
                <w:sz w:val="22"/>
                <w:szCs w:val="22"/>
                <w:lang w:val="en-US"/>
              </w:rPr>
              <w:t xml:space="preserve"> </w:t>
            </w:r>
            <w:r w:rsidR="00E263B9" w:rsidRPr="00E0685C">
              <w:rPr>
                <w:rStyle w:val="A1"/>
                <w:sz w:val="22"/>
                <w:szCs w:val="22"/>
              </w:rPr>
              <w:t>and approved by</w:t>
            </w:r>
            <w:r w:rsidRPr="00E0685C">
              <w:rPr>
                <w:rStyle w:val="A1"/>
                <w:sz w:val="22"/>
                <w:szCs w:val="22"/>
              </w:rPr>
              <w:t xml:space="preserve"> the</w:t>
            </w:r>
            <w:r w:rsidR="00E263B9" w:rsidRPr="00E0685C">
              <w:rPr>
                <w:rStyle w:val="A1"/>
                <w:sz w:val="22"/>
                <w:szCs w:val="22"/>
              </w:rPr>
              <w:t xml:space="preserve"> Board.</w:t>
            </w:r>
          </w:p>
          <w:p w14:paraId="704AB063" w14:textId="77777777" w:rsidR="00E263B9" w:rsidRPr="008353F1" w:rsidRDefault="00E263B9">
            <w:pPr>
              <w:pStyle w:val="Header"/>
              <w:tabs>
                <w:tab w:val="left" w:pos="851"/>
              </w:tabs>
              <w:spacing w:line="264" w:lineRule="auto"/>
              <w:rPr>
                <w:color w:val="000000"/>
                <w:sz w:val="22"/>
                <w:szCs w:val="22"/>
                <w:lang w:val="en-US"/>
              </w:rPr>
            </w:pPr>
          </w:p>
          <w:p w14:paraId="7C5DC15E" w14:textId="77777777" w:rsidR="00E263B9" w:rsidRPr="008353F1" w:rsidRDefault="00012744">
            <w:pPr>
              <w:pStyle w:val="Header"/>
              <w:tabs>
                <w:tab w:val="left" w:pos="851"/>
              </w:tabs>
              <w:spacing w:line="264" w:lineRule="auto"/>
              <w:rPr>
                <w:color w:val="000000"/>
                <w:sz w:val="22"/>
                <w:szCs w:val="22"/>
                <w:lang w:val="en-US"/>
              </w:rPr>
            </w:pPr>
            <w:r w:rsidRPr="008353F1">
              <w:rPr>
                <w:color w:val="000000"/>
                <w:sz w:val="22"/>
                <w:szCs w:val="22"/>
                <w:lang w:val="en-US"/>
              </w:rPr>
              <w:t xml:space="preserve">The </w:t>
            </w:r>
            <w:r w:rsidR="00E263B9" w:rsidRPr="008353F1">
              <w:rPr>
                <w:color w:val="000000"/>
                <w:sz w:val="22"/>
                <w:szCs w:val="22"/>
                <w:lang w:val="en-US"/>
              </w:rPr>
              <w:t xml:space="preserve">Chair </w:t>
            </w:r>
            <w:r w:rsidRPr="008353F1">
              <w:rPr>
                <w:color w:val="000000"/>
                <w:sz w:val="22"/>
                <w:szCs w:val="22"/>
                <w:lang w:val="en-US"/>
              </w:rPr>
              <w:t xml:space="preserve">echoed the </w:t>
            </w:r>
            <w:r w:rsidR="00E263B9" w:rsidRPr="008353F1">
              <w:rPr>
                <w:color w:val="000000"/>
                <w:sz w:val="22"/>
                <w:szCs w:val="22"/>
                <w:lang w:val="en-US"/>
              </w:rPr>
              <w:t xml:space="preserve">support for the previous Chair and </w:t>
            </w:r>
            <w:r w:rsidRPr="008353F1">
              <w:rPr>
                <w:color w:val="000000"/>
                <w:sz w:val="22"/>
                <w:szCs w:val="22"/>
                <w:lang w:val="en-US"/>
              </w:rPr>
              <w:t xml:space="preserve">the </w:t>
            </w:r>
            <w:r w:rsidR="00E263B9" w:rsidRPr="008353F1">
              <w:rPr>
                <w:color w:val="000000"/>
                <w:sz w:val="22"/>
                <w:szCs w:val="22"/>
                <w:lang w:val="en-US"/>
              </w:rPr>
              <w:t xml:space="preserve">work </w:t>
            </w:r>
            <w:r w:rsidRPr="008353F1">
              <w:rPr>
                <w:color w:val="000000"/>
                <w:sz w:val="22"/>
                <w:szCs w:val="22"/>
                <w:lang w:val="en-US"/>
              </w:rPr>
              <w:t xml:space="preserve">that has been </w:t>
            </w:r>
            <w:r w:rsidR="00E263B9" w:rsidRPr="008353F1">
              <w:rPr>
                <w:color w:val="000000"/>
                <w:sz w:val="22"/>
                <w:szCs w:val="22"/>
                <w:lang w:val="en-US"/>
              </w:rPr>
              <w:t>completed</w:t>
            </w:r>
            <w:r w:rsidRPr="008353F1">
              <w:rPr>
                <w:color w:val="000000"/>
                <w:sz w:val="22"/>
                <w:szCs w:val="22"/>
                <w:lang w:val="en-US"/>
              </w:rPr>
              <w:t>.</w:t>
            </w:r>
          </w:p>
        </w:tc>
      </w:tr>
      <w:tr w:rsidR="00115000" w14:paraId="0FDB4749" w14:textId="77777777" w:rsidTr="00834E02">
        <w:tc>
          <w:tcPr>
            <w:tcW w:w="742" w:type="dxa"/>
          </w:tcPr>
          <w:p w14:paraId="56404A94" w14:textId="77777777" w:rsidR="00115000" w:rsidRPr="008353F1" w:rsidRDefault="00115000" w:rsidP="00E128E0">
            <w:pPr>
              <w:pStyle w:val="Header"/>
              <w:tabs>
                <w:tab w:val="left" w:pos="851"/>
              </w:tabs>
              <w:spacing w:line="264" w:lineRule="auto"/>
              <w:jc w:val="center"/>
              <w:rPr>
                <w:color w:val="000000"/>
                <w:sz w:val="22"/>
                <w:szCs w:val="22"/>
                <w:lang w:val="en-US"/>
              </w:rPr>
            </w:pPr>
          </w:p>
        </w:tc>
        <w:tc>
          <w:tcPr>
            <w:tcW w:w="8864" w:type="dxa"/>
          </w:tcPr>
          <w:p w14:paraId="7B79EF39" w14:textId="77777777" w:rsidR="00115000" w:rsidRPr="008353F1" w:rsidRDefault="00115000">
            <w:pPr>
              <w:pStyle w:val="Header"/>
              <w:tabs>
                <w:tab w:val="left" w:pos="851"/>
              </w:tabs>
              <w:spacing w:line="264" w:lineRule="auto"/>
              <w:rPr>
                <w:color w:val="000000"/>
                <w:sz w:val="22"/>
                <w:szCs w:val="22"/>
                <w:lang w:val="en-US"/>
              </w:rPr>
            </w:pPr>
          </w:p>
        </w:tc>
      </w:tr>
      <w:tr w:rsidR="00115000" w14:paraId="641EE5CE" w14:textId="77777777" w:rsidTr="00834E02">
        <w:tc>
          <w:tcPr>
            <w:tcW w:w="742" w:type="dxa"/>
          </w:tcPr>
          <w:p w14:paraId="6A4A6C72" w14:textId="77777777" w:rsidR="00115000" w:rsidRPr="008353F1" w:rsidRDefault="00DB133E" w:rsidP="00E128E0">
            <w:pPr>
              <w:pStyle w:val="Header"/>
              <w:tabs>
                <w:tab w:val="left" w:pos="851"/>
              </w:tabs>
              <w:spacing w:line="264" w:lineRule="auto"/>
              <w:jc w:val="center"/>
              <w:rPr>
                <w:color w:val="000000"/>
                <w:sz w:val="22"/>
                <w:szCs w:val="22"/>
                <w:lang w:val="en-US"/>
              </w:rPr>
            </w:pPr>
            <w:r w:rsidRPr="008353F1">
              <w:rPr>
                <w:color w:val="000000"/>
                <w:sz w:val="22"/>
                <w:szCs w:val="22"/>
                <w:lang w:val="en-US"/>
              </w:rPr>
              <w:t>7.0</w:t>
            </w:r>
          </w:p>
        </w:tc>
        <w:tc>
          <w:tcPr>
            <w:tcW w:w="8864" w:type="dxa"/>
          </w:tcPr>
          <w:p w14:paraId="442F42B5" w14:textId="77777777" w:rsidR="00115000" w:rsidRPr="008353F1" w:rsidRDefault="00DB133E">
            <w:pPr>
              <w:pStyle w:val="Header"/>
              <w:tabs>
                <w:tab w:val="left" w:pos="851"/>
              </w:tabs>
              <w:spacing w:line="264" w:lineRule="auto"/>
              <w:rPr>
                <w:color w:val="000000"/>
                <w:sz w:val="22"/>
                <w:szCs w:val="22"/>
                <w:lang w:val="en-US"/>
              </w:rPr>
            </w:pPr>
            <w:r w:rsidRPr="008353F1">
              <w:rPr>
                <w:b/>
                <w:bCs/>
                <w:color w:val="000000"/>
                <w:sz w:val="22"/>
                <w:szCs w:val="22"/>
                <w:lang w:val="en-US"/>
              </w:rPr>
              <w:t xml:space="preserve">Procedural business and any items accepted as urgent business </w:t>
            </w:r>
            <w:r w:rsidRPr="008353F1">
              <w:rPr>
                <w:color w:val="000000"/>
                <w:sz w:val="22"/>
                <w:szCs w:val="22"/>
                <w:lang w:val="en-US"/>
              </w:rPr>
              <w:t>(Chair)</w:t>
            </w:r>
          </w:p>
        </w:tc>
      </w:tr>
      <w:tr w:rsidR="00DB133E" w14:paraId="00851844" w14:textId="77777777" w:rsidTr="00834E02">
        <w:tc>
          <w:tcPr>
            <w:tcW w:w="742" w:type="dxa"/>
          </w:tcPr>
          <w:p w14:paraId="1062F7B1" w14:textId="77777777" w:rsidR="00DB133E" w:rsidRPr="008353F1" w:rsidRDefault="00DB133E" w:rsidP="00E128E0">
            <w:pPr>
              <w:pStyle w:val="Header"/>
              <w:tabs>
                <w:tab w:val="left" w:pos="851"/>
              </w:tabs>
              <w:spacing w:line="264" w:lineRule="auto"/>
              <w:jc w:val="center"/>
              <w:rPr>
                <w:color w:val="000000"/>
                <w:sz w:val="22"/>
                <w:szCs w:val="22"/>
                <w:lang w:val="en-US"/>
              </w:rPr>
            </w:pPr>
          </w:p>
        </w:tc>
        <w:tc>
          <w:tcPr>
            <w:tcW w:w="8864" w:type="dxa"/>
          </w:tcPr>
          <w:p w14:paraId="3FC4EB56" w14:textId="77777777" w:rsidR="00DB133E" w:rsidRPr="008353F1" w:rsidRDefault="00DB133E">
            <w:pPr>
              <w:pStyle w:val="Header"/>
              <w:tabs>
                <w:tab w:val="left" w:pos="851"/>
              </w:tabs>
              <w:spacing w:line="264" w:lineRule="auto"/>
              <w:rPr>
                <w:color w:val="000000"/>
                <w:sz w:val="22"/>
                <w:szCs w:val="22"/>
                <w:lang w:val="en-US"/>
              </w:rPr>
            </w:pPr>
          </w:p>
        </w:tc>
      </w:tr>
      <w:tr w:rsidR="00DB133E" w14:paraId="4FD2412C" w14:textId="77777777" w:rsidTr="00834E02">
        <w:tc>
          <w:tcPr>
            <w:tcW w:w="742" w:type="dxa"/>
          </w:tcPr>
          <w:p w14:paraId="0D0089E6" w14:textId="77777777" w:rsidR="00DB133E" w:rsidRPr="008353F1" w:rsidRDefault="00DB133E" w:rsidP="00E128E0">
            <w:pPr>
              <w:pStyle w:val="Header"/>
              <w:tabs>
                <w:tab w:val="left" w:pos="851"/>
              </w:tabs>
              <w:spacing w:line="264" w:lineRule="auto"/>
              <w:jc w:val="center"/>
              <w:rPr>
                <w:color w:val="000000"/>
                <w:sz w:val="22"/>
                <w:szCs w:val="22"/>
                <w:lang w:val="en-US"/>
              </w:rPr>
            </w:pPr>
            <w:r w:rsidRPr="008353F1">
              <w:rPr>
                <w:color w:val="000000"/>
                <w:sz w:val="22"/>
                <w:szCs w:val="22"/>
                <w:lang w:val="en-US"/>
              </w:rPr>
              <w:t>7.1</w:t>
            </w:r>
          </w:p>
        </w:tc>
        <w:tc>
          <w:tcPr>
            <w:tcW w:w="8864" w:type="dxa"/>
          </w:tcPr>
          <w:p w14:paraId="68B701F0" w14:textId="77777777" w:rsidR="00DB133E" w:rsidRPr="008353F1" w:rsidRDefault="00DB133E">
            <w:pPr>
              <w:pStyle w:val="Header"/>
              <w:tabs>
                <w:tab w:val="left" w:pos="851"/>
              </w:tabs>
              <w:spacing w:line="264" w:lineRule="auto"/>
              <w:rPr>
                <w:b/>
                <w:bCs/>
                <w:color w:val="000000"/>
                <w:sz w:val="22"/>
                <w:szCs w:val="22"/>
                <w:lang w:val="en-US"/>
              </w:rPr>
            </w:pPr>
            <w:r w:rsidRPr="008353F1">
              <w:rPr>
                <w:b/>
                <w:bCs/>
                <w:color w:val="000000"/>
                <w:sz w:val="22"/>
                <w:szCs w:val="22"/>
                <w:lang w:val="en-US"/>
              </w:rPr>
              <w:t>Approval of the Terms of Reference of the Board</w:t>
            </w:r>
          </w:p>
        </w:tc>
      </w:tr>
      <w:tr w:rsidR="00DB133E" w14:paraId="1ECFDA7E" w14:textId="77777777" w:rsidTr="00834E02">
        <w:tc>
          <w:tcPr>
            <w:tcW w:w="742" w:type="dxa"/>
          </w:tcPr>
          <w:p w14:paraId="501B0335" w14:textId="77777777" w:rsidR="00DB133E" w:rsidRPr="008353F1" w:rsidRDefault="00DB133E" w:rsidP="00E128E0">
            <w:pPr>
              <w:pStyle w:val="Header"/>
              <w:tabs>
                <w:tab w:val="left" w:pos="851"/>
              </w:tabs>
              <w:spacing w:line="264" w:lineRule="auto"/>
              <w:jc w:val="center"/>
              <w:rPr>
                <w:color w:val="000000"/>
                <w:sz w:val="22"/>
                <w:szCs w:val="22"/>
                <w:lang w:val="en-US"/>
              </w:rPr>
            </w:pPr>
          </w:p>
        </w:tc>
        <w:tc>
          <w:tcPr>
            <w:tcW w:w="8864" w:type="dxa"/>
          </w:tcPr>
          <w:p w14:paraId="3756FA5F" w14:textId="77777777" w:rsidR="00DB133E" w:rsidRPr="008353F1" w:rsidRDefault="00DB133E">
            <w:pPr>
              <w:pStyle w:val="Header"/>
              <w:tabs>
                <w:tab w:val="left" w:pos="851"/>
              </w:tabs>
              <w:spacing w:line="264" w:lineRule="auto"/>
              <w:rPr>
                <w:color w:val="000000"/>
                <w:sz w:val="22"/>
                <w:szCs w:val="22"/>
                <w:lang w:val="en-US"/>
              </w:rPr>
            </w:pPr>
          </w:p>
        </w:tc>
      </w:tr>
      <w:tr w:rsidR="00DB133E" w14:paraId="65AA5C37" w14:textId="77777777" w:rsidTr="00834E02">
        <w:tc>
          <w:tcPr>
            <w:tcW w:w="742" w:type="dxa"/>
          </w:tcPr>
          <w:p w14:paraId="26FDCE4B" w14:textId="77777777" w:rsidR="00DB133E" w:rsidRPr="008353F1" w:rsidRDefault="00DB133E" w:rsidP="00E128E0">
            <w:pPr>
              <w:pStyle w:val="Header"/>
              <w:tabs>
                <w:tab w:val="left" w:pos="851"/>
              </w:tabs>
              <w:spacing w:line="264" w:lineRule="auto"/>
              <w:jc w:val="center"/>
              <w:rPr>
                <w:color w:val="000000"/>
                <w:sz w:val="22"/>
                <w:szCs w:val="22"/>
                <w:lang w:val="en-US"/>
              </w:rPr>
            </w:pPr>
          </w:p>
        </w:tc>
        <w:tc>
          <w:tcPr>
            <w:tcW w:w="8864" w:type="dxa"/>
          </w:tcPr>
          <w:p w14:paraId="71DFE7C3" w14:textId="77777777" w:rsidR="00E263B9" w:rsidRPr="008353F1" w:rsidRDefault="00012744">
            <w:pPr>
              <w:pStyle w:val="Header"/>
              <w:tabs>
                <w:tab w:val="left" w:pos="851"/>
              </w:tabs>
              <w:spacing w:line="264" w:lineRule="auto"/>
              <w:rPr>
                <w:color w:val="000000"/>
                <w:sz w:val="22"/>
                <w:szCs w:val="22"/>
                <w:lang w:val="en-US"/>
              </w:rPr>
            </w:pPr>
            <w:r w:rsidRPr="008353F1">
              <w:rPr>
                <w:color w:val="000000"/>
                <w:sz w:val="22"/>
                <w:szCs w:val="22"/>
                <w:lang w:val="en-US"/>
              </w:rPr>
              <w:t xml:space="preserve">The updated </w:t>
            </w:r>
            <w:r w:rsidR="00E263B9" w:rsidRPr="008353F1">
              <w:rPr>
                <w:color w:val="000000"/>
                <w:sz w:val="22"/>
                <w:szCs w:val="22"/>
                <w:lang w:val="en-US"/>
              </w:rPr>
              <w:t>T</w:t>
            </w:r>
            <w:r w:rsidRPr="008353F1">
              <w:rPr>
                <w:color w:val="000000"/>
                <w:sz w:val="22"/>
                <w:szCs w:val="22"/>
                <w:lang w:val="en-US"/>
              </w:rPr>
              <w:t xml:space="preserve">erms </w:t>
            </w:r>
            <w:r w:rsidR="00E263B9" w:rsidRPr="008353F1">
              <w:rPr>
                <w:color w:val="000000"/>
                <w:sz w:val="22"/>
                <w:szCs w:val="22"/>
                <w:lang w:val="en-US"/>
              </w:rPr>
              <w:t>o</w:t>
            </w:r>
            <w:r w:rsidRPr="008353F1">
              <w:rPr>
                <w:color w:val="000000"/>
                <w:sz w:val="22"/>
                <w:szCs w:val="22"/>
                <w:lang w:val="en-US"/>
              </w:rPr>
              <w:t xml:space="preserve">f </w:t>
            </w:r>
            <w:r w:rsidR="00E263B9" w:rsidRPr="008353F1">
              <w:rPr>
                <w:color w:val="000000"/>
                <w:sz w:val="22"/>
                <w:szCs w:val="22"/>
                <w:lang w:val="en-US"/>
              </w:rPr>
              <w:t>R</w:t>
            </w:r>
            <w:r w:rsidRPr="008353F1">
              <w:rPr>
                <w:color w:val="000000"/>
                <w:sz w:val="22"/>
                <w:szCs w:val="22"/>
                <w:lang w:val="en-US"/>
              </w:rPr>
              <w:t xml:space="preserve">eference were circulated to Board members. </w:t>
            </w:r>
            <w:r w:rsidR="00E263B9" w:rsidRPr="008353F1">
              <w:rPr>
                <w:color w:val="000000"/>
                <w:sz w:val="22"/>
                <w:szCs w:val="22"/>
                <w:lang w:val="en-US"/>
              </w:rPr>
              <w:t xml:space="preserve">Meetings </w:t>
            </w:r>
            <w:r w:rsidRPr="008353F1">
              <w:rPr>
                <w:color w:val="000000"/>
                <w:sz w:val="22"/>
                <w:szCs w:val="22"/>
                <w:lang w:val="en-US"/>
              </w:rPr>
              <w:t xml:space="preserve">will be held </w:t>
            </w:r>
            <w:r w:rsidR="00E263B9" w:rsidRPr="008353F1">
              <w:rPr>
                <w:color w:val="000000"/>
                <w:sz w:val="22"/>
                <w:szCs w:val="22"/>
                <w:lang w:val="en-US"/>
              </w:rPr>
              <w:t xml:space="preserve">quarterly instead of </w:t>
            </w:r>
            <w:r w:rsidRPr="008353F1">
              <w:rPr>
                <w:color w:val="000000"/>
                <w:sz w:val="22"/>
                <w:szCs w:val="22"/>
                <w:lang w:val="en-US"/>
              </w:rPr>
              <w:t xml:space="preserve">every </w:t>
            </w:r>
            <w:r w:rsidR="00E263B9" w:rsidRPr="008353F1">
              <w:rPr>
                <w:color w:val="000000"/>
                <w:sz w:val="22"/>
                <w:szCs w:val="22"/>
                <w:lang w:val="en-US"/>
              </w:rPr>
              <w:t>8 week</w:t>
            </w:r>
            <w:r w:rsidRPr="008353F1">
              <w:rPr>
                <w:color w:val="000000"/>
                <w:sz w:val="22"/>
                <w:szCs w:val="22"/>
                <w:lang w:val="en-US"/>
              </w:rPr>
              <w:t xml:space="preserve">s. The Board </w:t>
            </w:r>
            <w:r w:rsidR="00E263B9" w:rsidRPr="008353F1">
              <w:rPr>
                <w:color w:val="000000"/>
                <w:sz w:val="22"/>
                <w:szCs w:val="22"/>
                <w:lang w:val="en-US"/>
              </w:rPr>
              <w:t>membership</w:t>
            </w:r>
            <w:r w:rsidRPr="008353F1">
              <w:rPr>
                <w:color w:val="000000"/>
                <w:sz w:val="22"/>
                <w:szCs w:val="22"/>
                <w:lang w:val="en-US"/>
              </w:rPr>
              <w:t xml:space="preserve"> has been updated</w:t>
            </w:r>
            <w:r w:rsidR="00E263B9" w:rsidRPr="008353F1">
              <w:rPr>
                <w:color w:val="000000"/>
                <w:sz w:val="22"/>
                <w:szCs w:val="22"/>
                <w:lang w:val="en-US"/>
              </w:rPr>
              <w:t xml:space="preserve"> and it will be fluid and inclusive</w:t>
            </w:r>
            <w:r w:rsidRPr="008353F1">
              <w:rPr>
                <w:color w:val="000000"/>
                <w:sz w:val="22"/>
                <w:szCs w:val="22"/>
                <w:lang w:val="en-US"/>
              </w:rPr>
              <w:t>.</w:t>
            </w:r>
          </w:p>
          <w:p w14:paraId="35CB1FD9" w14:textId="77777777" w:rsidR="00E263B9" w:rsidRPr="008353F1" w:rsidRDefault="00E263B9">
            <w:pPr>
              <w:pStyle w:val="Header"/>
              <w:tabs>
                <w:tab w:val="left" w:pos="851"/>
              </w:tabs>
              <w:spacing w:line="264" w:lineRule="auto"/>
              <w:rPr>
                <w:color w:val="000000"/>
                <w:sz w:val="22"/>
                <w:szCs w:val="22"/>
                <w:lang w:val="en-US"/>
              </w:rPr>
            </w:pPr>
          </w:p>
          <w:p w14:paraId="4C9192FC" w14:textId="77777777" w:rsidR="00E263B9" w:rsidRPr="008353F1" w:rsidRDefault="00012744">
            <w:pPr>
              <w:pStyle w:val="Header"/>
              <w:tabs>
                <w:tab w:val="left" w:pos="851"/>
              </w:tabs>
              <w:spacing w:line="264" w:lineRule="auto"/>
              <w:rPr>
                <w:color w:val="000000"/>
                <w:sz w:val="22"/>
                <w:szCs w:val="22"/>
                <w:lang w:val="en-US"/>
              </w:rPr>
            </w:pPr>
            <w:r w:rsidRPr="008353F1">
              <w:rPr>
                <w:color w:val="000000"/>
                <w:sz w:val="22"/>
                <w:szCs w:val="22"/>
                <w:lang w:val="en-US"/>
              </w:rPr>
              <w:t>The Board ap</w:t>
            </w:r>
            <w:r w:rsidR="00E263B9" w:rsidRPr="008353F1">
              <w:rPr>
                <w:color w:val="000000"/>
                <w:sz w:val="22"/>
                <w:szCs w:val="22"/>
                <w:lang w:val="en-US"/>
              </w:rPr>
              <w:t>proved</w:t>
            </w:r>
            <w:r w:rsidRPr="008353F1">
              <w:rPr>
                <w:color w:val="000000"/>
                <w:sz w:val="22"/>
                <w:szCs w:val="22"/>
                <w:lang w:val="en-US"/>
              </w:rPr>
              <w:t xml:space="preserve"> the updated Terms of Reference.</w:t>
            </w:r>
          </w:p>
          <w:p w14:paraId="07C0AE82" w14:textId="77777777" w:rsidR="00012744" w:rsidRPr="008353F1" w:rsidRDefault="00012744">
            <w:pPr>
              <w:pStyle w:val="Header"/>
              <w:tabs>
                <w:tab w:val="left" w:pos="851"/>
              </w:tabs>
              <w:spacing w:line="264" w:lineRule="auto"/>
              <w:rPr>
                <w:color w:val="000000"/>
                <w:sz w:val="22"/>
                <w:szCs w:val="22"/>
                <w:lang w:val="en-US"/>
              </w:rPr>
            </w:pPr>
          </w:p>
          <w:p w14:paraId="05F3665B" w14:textId="77777777" w:rsidR="00012744" w:rsidRPr="008353F1" w:rsidRDefault="00012744">
            <w:pPr>
              <w:pStyle w:val="Header"/>
              <w:tabs>
                <w:tab w:val="left" w:pos="851"/>
              </w:tabs>
              <w:spacing w:line="264" w:lineRule="auto"/>
              <w:rPr>
                <w:i/>
                <w:iCs/>
                <w:color w:val="000000"/>
                <w:sz w:val="22"/>
                <w:szCs w:val="22"/>
                <w:lang w:val="en-US"/>
              </w:rPr>
            </w:pPr>
            <w:r w:rsidRPr="008353F1">
              <w:rPr>
                <w:i/>
                <w:iCs/>
                <w:color w:val="000000"/>
                <w:sz w:val="22"/>
                <w:szCs w:val="22"/>
                <w:lang w:val="en-US"/>
              </w:rPr>
              <w:t>Action: re-send the Terms of Reference to Frank Rothwell as he did not receive them.</w:t>
            </w:r>
          </w:p>
        </w:tc>
      </w:tr>
      <w:tr w:rsidR="00DB133E" w14:paraId="4BE073C5" w14:textId="77777777" w:rsidTr="00834E02">
        <w:tc>
          <w:tcPr>
            <w:tcW w:w="742" w:type="dxa"/>
          </w:tcPr>
          <w:p w14:paraId="53A09BCC" w14:textId="77777777" w:rsidR="00DB133E" w:rsidRPr="008353F1" w:rsidRDefault="00DB133E" w:rsidP="00E128E0">
            <w:pPr>
              <w:pStyle w:val="Header"/>
              <w:tabs>
                <w:tab w:val="left" w:pos="851"/>
              </w:tabs>
              <w:spacing w:line="264" w:lineRule="auto"/>
              <w:jc w:val="center"/>
              <w:rPr>
                <w:color w:val="000000"/>
                <w:sz w:val="22"/>
                <w:szCs w:val="22"/>
                <w:lang w:val="en-US"/>
              </w:rPr>
            </w:pPr>
          </w:p>
        </w:tc>
        <w:tc>
          <w:tcPr>
            <w:tcW w:w="8864" w:type="dxa"/>
          </w:tcPr>
          <w:p w14:paraId="5385B793" w14:textId="77777777" w:rsidR="00DB133E" w:rsidRPr="008353F1" w:rsidRDefault="00DB133E">
            <w:pPr>
              <w:pStyle w:val="Header"/>
              <w:tabs>
                <w:tab w:val="left" w:pos="851"/>
              </w:tabs>
              <w:spacing w:line="264" w:lineRule="auto"/>
              <w:rPr>
                <w:color w:val="000000"/>
                <w:sz w:val="22"/>
                <w:szCs w:val="22"/>
                <w:lang w:val="en-US"/>
              </w:rPr>
            </w:pPr>
          </w:p>
        </w:tc>
      </w:tr>
      <w:tr w:rsidR="00DB133E" w14:paraId="1453D88F" w14:textId="77777777" w:rsidTr="00834E02">
        <w:tc>
          <w:tcPr>
            <w:tcW w:w="742" w:type="dxa"/>
          </w:tcPr>
          <w:p w14:paraId="7CC61F95" w14:textId="77777777" w:rsidR="00DB133E" w:rsidRPr="008353F1" w:rsidRDefault="00DB133E" w:rsidP="00E128E0">
            <w:pPr>
              <w:pStyle w:val="Header"/>
              <w:tabs>
                <w:tab w:val="left" w:pos="851"/>
              </w:tabs>
              <w:spacing w:line="264" w:lineRule="auto"/>
              <w:jc w:val="center"/>
              <w:rPr>
                <w:color w:val="000000"/>
                <w:sz w:val="22"/>
                <w:szCs w:val="22"/>
                <w:lang w:val="en-US"/>
              </w:rPr>
            </w:pPr>
            <w:r w:rsidRPr="008353F1">
              <w:rPr>
                <w:color w:val="000000"/>
                <w:sz w:val="22"/>
                <w:szCs w:val="22"/>
                <w:lang w:val="en-US"/>
              </w:rPr>
              <w:t>8.0</w:t>
            </w:r>
          </w:p>
        </w:tc>
        <w:tc>
          <w:tcPr>
            <w:tcW w:w="8864" w:type="dxa"/>
          </w:tcPr>
          <w:p w14:paraId="57B6A138" w14:textId="77777777" w:rsidR="00DB133E" w:rsidRPr="008353F1" w:rsidRDefault="00DB133E">
            <w:pPr>
              <w:pStyle w:val="Header"/>
              <w:tabs>
                <w:tab w:val="left" w:pos="851"/>
              </w:tabs>
              <w:spacing w:line="264" w:lineRule="auto"/>
              <w:rPr>
                <w:color w:val="000000"/>
                <w:sz w:val="22"/>
                <w:szCs w:val="22"/>
                <w:lang w:val="en-US"/>
              </w:rPr>
            </w:pPr>
            <w:r w:rsidRPr="008353F1">
              <w:rPr>
                <w:b/>
                <w:bCs/>
                <w:color w:val="000000"/>
                <w:sz w:val="22"/>
                <w:szCs w:val="22"/>
                <w:lang w:val="en-US"/>
              </w:rPr>
              <w:t>Substantive Business</w:t>
            </w:r>
            <w:r w:rsidRPr="008353F1">
              <w:rPr>
                <w:color w:val="000000"/>
                <w:sz w:val="22"/>
                <w:szCs w:val="22"/>
                <w:lang w:val="en-US"/>
              </w:rPr>
              <w:t xml:space="preserve"> (Nawaz Khan – Project Officer)</w:t>
            </w:r>
          </w:p>
        </w:tc>
      </w:tr>
      <w:tr w:rsidR="00DB133E" w14:paraId="2EA46B14" w14:textId="77777777" w:rsidTr="00834E02">
        <w:tc>
          <w:tcPr>
            <w:tcW w:w="742" w:type="dxa"/>
          </w:tcPr>
          <w:p w14:paraId="6FA7990C" w14:textId="77777777" w:rsidR="00DB133E" w:rsidRPr="008353F1" w:rsidRDefault="00DB133E" w:rsidP="00E128E0">
            <w:pPr>
              <w:pStyle w:val="Header"/>
              <w:tabs>
                <w:tab w:val="left" w:pos="851"/>
              </w:tabs>
              <w:spacing w:line="264" w:lineRule="auto"/>
              <w:jc w:val="center"/>
              <w:rPr>
                <w:color w:val="000000"/>
                <w:sz w:val="22"/>
                <w:szCs w:val="22"/>
                <w:lang w:val="en-US"/>
              </w:rPr>
            </w:pPr>
          </w:p>
        </w:tc>
        <w:tc>
          <w:tcPr>
            <w:tcW w:w="8864" w:type="dxa"/>
          </w:tcPr>
          <w:p w14:paraId="0BA75CEB" w14:textId="77777777" w:rsidR="00DB133E" w:rsidRPr="008353F1" w:rsidRDefault="00DB133E">
            <w:pPr>
              <w:pStyle w:val="Header"/>
              <w:tabs>
                <w:tab w:val="left" w:pos="851"/>
              </w:tabs>
              <w:spacing w:line="264" w:lineRule="auto"/>
              <w:rPr>
                <w:color w:val="000000"/>
                <w:sz w:val="22"/>
                <w:szCs w:val="22"/>
                <w:lang w:val="en-US"/>
              </w:rPr>
            </w:pPr>
          </w:p>
        </w:tc>
      </w:tr>
      <w:tr w:rsidR="00DB133E" w14:paraId="5E940CA9" w14:textId="77777777" w:rsidTr="00834E02">
        <w:tc>
          <w:tcPr>
            <w:tcW w:w="742" w:type="dxa"/>
          </w:tcPr>
          <w:p w14:paraId="74ACB195" w14:textId="77777777" w:rsidR="00DB133E" w:rsidRPr="008353F1" w:rsidRDefault="00DB133E" w:rsidP="00E128E0">
            <w:pPr>
              <w:pStyle w:val="Header"/>
              <w:tabs>
                <w:tab w:val="left" w:pos="851"/>
              </w:tabs>
              <w:spacing w:line="264" w:lineRule="auto"/>
              <w:jc w:val="center"/>
              <w:rPr>
                <w:color w:val="000000"/>
                <w:sz w:val="22"/>
                <w:szCs w:val="22"/>
                <w:lang w:val="en-US"/>
              </w:rPr>
            </w:pPr>
            <w:r w:rsidRPr="008353F1">
              <w:rPr>
                <w:color w:val="000000"/>
                <w:sz w:val="22"/>
                <w:szCs w:val="22"/>
                <w:lang w:val="en-US"/>
              </w:rPr>
              <w:t>8.1</w:t>
            </w:r>
          </w:p>
        </w:tc>
        <w:tc>
          <w:tcPr>
            <w:tcW w:w="8864" w:type="dxa"/>
          </w:tcPr>
          <w:p w14:paraId="2025A0BC" w14:textId="77777777" w:rsidR="00DB133E" w:rsidRPr="008353F1" w:rsidRDefault="00DB133E">
            <w:pPr>
              <w:pStyle w:val="Header"/>
              <w:tabs>
                <w:tab w:val="left" w:pos="851"/>
              </w:tabs>
              <w:spacing w:line="264" w:lineRule="auto"/>
              <w:rPr>
                <w:color w:val="000000"/>
                <w:sz w:val="22"/>
                <w:szCs w:val="22"/>
                <w:lang w:val="en-US"/>
              </w:rPr>
            </w:pPr>
            <w:r w:rsidRPr="008353F1">
              <w:rPr>
                <w:b/>
                <w:bCs/>
                <w:color w:val="000000"/>
                <w:sz w:val="22"/>
                <w:szCs w:val="22"/>
                <w:lang w:val="en-US"/>
              </w:rPr>
              <w:t>Grant Acceptance / Officer Letter</w:t>
            </w:r>
          </w:p>
        </w:tc>
      </w:tr>
      <w:tr w:rsidR="00DB133E" w14:paraId="1E5BCD6C" w14:textId="77777777" w:rsidTr="00834E02">
        <w:tc>
          <w:tcPr>
            <w:tcW w:w="742" w:type="dxa"/>
          </w:tcPr>
          <w:p w14:paraId="70B68A5B" w14:textId="77777777" w:rsidR="00DB133E" w:rsidRPr="008353F1" w:rsidRDefault="00DB133E" w:rsidP="00E128E0">
            <w:pPr>
              <w:pStyle w:val="Header"/>
              <w:tabs>
                <w:tab w:val="left" w:pos="851"/>
              </w:tabs>
              <w:spacing w:line="264" w:lineRule="auto"/>
              <w:jc w:val="center"/>
              <w:rPr>
                <w:color w:val="000000"/>
                <w:sz w:val="22"/>
                <w:szCs w:val="22"/>
                <w:lang w:val="en-US"/>
              </w:rPr>
            </w:pPr>
          </w:p>
        </w:tc>
        <w:tc>
          <w:tcPr>
            <w:tcW w:w="8864" w:type="dxa"/>
          </w:tcPr>
          <w:p w14:paraId="25E6B288" w14:textId="77777777" w:rsidR="00DB133E" w:rsidRPr="008353F1" w:rsidRDefault="00DB133E">
            <w:pPr>
              <w:pStyle w:val="Header"/>
              <w:tabs>
                <w:tab w:val="left" w:pos="851"/>
              </w:tabs>
              <w:spacing w:line="264" w:lineRule="auto"/>
              <w:rPr>
                <w:color w:val="000000"/>
                <w:sz w:val="22"/>
                <w:szCs w:val="22"/>
                <w:lang w:val="en-US"/>
              </w:rPr>
            </w:pPr>
          </w:p>
        </w:tc>
      </w:tr>
      <w:tr w:rsidR="00DB133E" w14:paraId="2C3F9F07" w14:textId="77777777" w:rsidTr="00834E02">
        <w:tc>
          <w:tcPr>
            <w:tcW w:w="742" w:type="dxa"/>
          </w:tcPr>
          <w:p w14:paraId="42E45CAF" w14:textId="77777777" w:rsidR="00DB133E" w:rsidRPr="008353F1" w:rsidRDefault="00DB133E" w:rsidP="00E128E0">
            <w:pPr>
              <w:pStyle w:val="Header"/>
              <w:tabs>
                <w:tab w:val="left" w:pos="851"/>
              </w:tabs>
              <w:spacing w:line="264" w:lineRule="auto"/>
              <w:jc w:val="center"/>
              <w:rPr>
                <w:color w:val="000000"/>
                <w:sz w:val="22"/>
                <w:szCs w:val="22"/>
                <w:lang w:val="en-US"/>
              </w:rPr>
            </w:pPr>
          </w:p>
        </w:tc>
        <w:tc>
          <w:tcPr>
            <w:tcW w:w="8864" w:type="dxa"/>
          </w:tcPr>
          <w:p w14:paraId="4DC4851B" w14:textId="77777777" w:rsidR="00DB133E" w:rsidRPr="008353F1" w:rsidRDefault="00CA590E">
            <w:pPr>
              <w:pStyle w:val="Header"/>
              <w:tabs>
                <w:tab w:val="left" w:pos="851"/>
              </w:tabs>
              <w:spacing w:line="264" w:lineRule="auto"/>
              <w:rPr>
                <w:color w:val="auto"/>
                <w:sz w:val="22"/>
                <w:szCs w:val="22"/>
                <w:lang w:val="en-US"/>
              </w:rPr>
            </w:pPr>
            <w:r w:rsidRPr="008353F1">
              <w:rPr>
                <w:color w:val="auto"/>
                <w:sz w:val="22"/>
                <w:szCs w:val="22"/>
                <w:lang w:val="en-US"/>
              </w:rPr>
              <w:t xml:space="preserve">Oldham Town Deal </w:t>
            </w:r>
            <w:r w:rsidR="00883338" w:rsidRPr="008353F1">
              <w:rPr>
                <w:color w:val="auto"/>
                <w:sz w:val="22"/>
                <w:szCs w:val="22"/>
                <w:lang w:val="en-US"/>
              </w:rPr>
              <w:t>g</w:t>
            </w:r>
            <w:r w:rsidRPr="008353F1">
              <w:rPr>
                <w:color w:val="auto"/>
                <w:sz w:val="22"/>
                <w:szCs w:val="22"/>
                <w:lang w:val="en-US"/>
              </w:rPr>
              <w:t xml:space="preserve">rant confirmation </w:t>
            </w:r>
            <w:r w:rsidR="00883338" w:rsidRPr="008353F1">
              <w:rPr>
                <w:color w:val="auto"/>
                <w:sz w:val="22"/>
                <w:szCs w:val="22"/>
                <w:lang w:val="en-US"/>
              </w:rPr>
              <w:t xml:space="preserve">was </w:t>
            </w:r>
            <w:r w:rsidRPr="008353F1">
              <w:rPr>
                <w:color w:val="auto"/>
                <w:sz w:val="22"/>
                <w:szCs w:val="22"/>
                <w:lang w:val="en-US"/>
              </w:rPr>
              <w:t>received</w:t>
            </w:r>
            <w:r w:rsidR="00883338" w:rsidRPr="008353F1">
              <w:rPr>
                <w:color w:val="auto"/>
                <w:sz w:val="22"/>
                <w:szCs w:val="22"/>
                <w:lang w:val="en-US"/>
              </w:rPr>
              <w:t xml:space="preserve"> on the </w:t>
            </w:r>
            <w:r w:rsidRPr="008353F1">
              <w:rPr>
                <w:color w:val="auto"/>
                <w:sz w:val="22"/>
                <w:szCs w:val="22"/>
                <w:lang w:val="en-US"/>
              </w:rPr>
              <w:t>11</w:t>
            </w:r>
            <w:r w:rsidRPr="008353F1">
              <w:rPr>
                <w:color w:val="auto"/>
                <w:sz w:val="22"/>
                <w:szCs w:val="22"/>
                <w:vertAlign w:val="superscript"/>
                <w:lang w:val="en-US"/>
              </w:rPr>
              <w:t>th</w:t>
            </w:r>
            <w:r w:rsidRPr="008353F1">
              <w:rPr>
                <w:color w:val="auto"/>
                <w:sz w:val="22"/>
                <w:szCs w:val="22"/>
                <w:lang w:val="en-US"/>
              </w:rPr>
              <w:t xml:space="preserve"> November 2021 for £24.4m for the following projects:</w:t>
            </w:r>
          </w:p>
          <w:p w14:paraId="07334D5B" w14:textId="77777777" w:rsidR="00CA590E" w:rsidRPr="008353F1" w:rsidRDefault="00CA590E" w:rsidP="00CA590E">
            <w:pPr>
              <w:pStyle w:val="Header"/>
              <w:numPr>
                <w:ilvl w:val="0"/>
                <w:numId w:val="1"/>
              </w:numPr>
              <w:tabs>
                <w:tab w:val="left" w:pos="851"/>
              </w:tabs>
              <w:spacing w:line="264" w:lineRule="auto"/>
              <w:rPr>
                <w:color w:val="auto"/>
                <w:sz w:val="22"/>
                <w:szCs w:val="22"/>
                <w:lang w:val="en-US"/>
              </w:rPr>
            </w:pPr>
            <w:r w:rsidRPr="008353F1">
              <w:rPr>
                <w:color w:val="auto"/>
                <w:sz w:val="22"/>
                <w:szCs w:val="22"/>
                <w:lang w:val="en-US"/>
              </w:rPr>
              <w:t>Relocating Tommyfield Market</w:t>
            </w:r>
          </w:p>
          <w:p w14:paraId="562B48CA" w14:textId="77777777" w:rsidR="00CA590E" w:rsidRPr="008353F1" w:rsidRDefault="00CA590E" w:rsidP="00CA590E">
            <w:pPr>
              <w:pStyle w:val="Header"/>
              <w:numPr>
                <w:ilvl w:val="0"/>
                <w:numId w:val="1"/>
              </w:numPr>
              <w:tabs>
                <w:tab w:val="left" w:pos="851"/>
              </w:tabs>
              <w:spacing w:line="264" w:lineRule="auto"/>
              <w:rPr>
                <w:color w:val="auto"/>
                <w:sz w:val="22"/>
                <w:szCs w:val="22"/>
                <w:lang w:val="en-US"/>
              </w:rPr>
            </w:pPr>
            <w:r w:rsidRPr="008353F1">
              <w:rPr>
                <w:color w:val="auto"/>
                <w:sz w:val="22"/>
                <w:szCs w:val="22"/>
                <w:lang w:val="en-US"/>
              </w:rPr>
              <w:t>Enterprise / Flexible Workspace</w:t>
            </w:r>
          </w:p>
          <w:p w14:paraId="55945814" w14:textId="77777777" w:rsidR="00CA590E" w:rsidRPr="008353F1" w:rsidRDefault="00CA590E" w:rsidP="00CA590E">
            <w:pPr>
              <w:pStyle w:val="Header"/>
              <w:numPr>
                <w:ilvl w:val="0"/>
                <w:numId w:val="1"/>
              </w:numPr>
              <w:tabs>
                <w:tab w:val="left" w:pos="851"/>
              </w:tabs>
              <w:spacing w:line="264" w:lineRule="auto"/>
              <w:rPr>
                <w:color w:val="auto"/>
                <w:sz w:val="22"/>
                <w:szCs w:val="22"/>
                <w:lang w:val="en-US"/>
              </w:rPr>
            </w:pPr>
            <w:r w:rsidRPr="008353F1">
              <w:rPr>
                <w:color w:val="auto"/>
                <w:sz w:val="22"/>
                <w:szCs w:val="22"/>
                <w:lang w:val="en-US"/>
              </w:rPr>
              <w:t>New Theatre – Making Space for Live Performance</w:t>
            </w:r>
          </w:p>
          <w:p w14:paraId="3703EA48" w14:textId="77777777" w:rsidR="00CA590E" w:rsidRPr="008353F1" w:rsidRDefault="00CA590E" w:rsidP="00CA590E">
            <w:pPr>
              <w:pStyle w:val="Header"/>
              <w:numPr>
                <w:ilvl w:val="0"/>
                <w:numId w:val="1"/>
              </w:numPr>
              <w:tabs>
                <w:tab w:val="left" w:pos="851"/>
              </w:tabs>
              <w:spacing w:line="264" w:lineRule="auto"/>
              <w:rPr>
                <w:color w:val="auto"/>
                <w:sz w:val="22"/>
                <w:szCs w:val="22"/>
                <w:lang w:val="en-US"/>
              </w:rPr>
            </w:pPr>
            <w:r w:rsidRPr="008353F1">
              <w:rPr>
                <w:color w:val="auto"/>
                <w:sz w:val="22"/>
                <w:szCs w:val="22"/>
                <w:lang w:val="en-US"/>
              </w:rPr>
              <w:t>Northern Roots Country Park</w:t>
            </w:r>
          </w:p>
        </w:tc>
      </w:tr>
      <w:tr w:rsidR="00DB133E" w14:paraId="7F8E8EB8" w14:textId="77777777" w:rsidTr="00834E02">
        <w:tc>
          <w:tcPr>
            <w:tcW w:w="742" w:type="dxa"/>
          </w:tcPr>
          <w:p w14:paraId="1FC4A557" w14:textId="77777777" w:rsidR="00DB133E" w:rsidRPr="008353F1" w:rsidRDefault="00DB133E" w:rsidP="00E128E0">
            <w:pPr>
              <w:pStyle w:val="Header"/>
              <w:tabs>
                <w:tab w:val="left" w:pos="851"/>
              </w:tabs>
              <w:spacing w:line="264" w:lineRule="auto"/>
              <w:jc w:val="center"/>
              <w:rPr>
                <w:color w:val="000000"/>
                <w:sz w:val="22"/>
                <w:szCs w:val="22"/>
                <w:lang w:val="en-US"/>
              </w:rPr>
            </w:pPr>
          </w:p>
        </w:tc>
        <w:tc>
          <w:tcPr>
            <w:tcW w:w="8864" w:type="dxa"/>
          </w:tcPr>
          <w:p w14:paraId="5607AD42" w14:textId="77777777" w:rsidR="00DB133E" w:rsidRPr="008353F1" w:rsidRDefault="00DB133E">
            <w:pPr>
              <w:pStyle w:val="Header"/>
              <w:tabs>
                <w:tab w:val="left" w:pos="851"/>
              </w:tabs>
              <w:spacing w:line="264" w:lineRule="auto"/>
              <w:rPr>
                <w:color w:val="auto"/>
                <w:sz w:val="22"/>
                <w:szCs w:val="22"/>
                <w:lang w:val="en-US"/>
              </w:rPr>
            </w:pPr>
          </w:p>
        </w:tc>
      </w:tr>
      <w:tr w:rsidR="00CA590E" w14:paraId="39A17714" w14:textId="77777777" w:rsidTr="00834E02">
        <w:tc>
          <w:tcPr>
            <w:tcW w:w="742" w:type="dxa"/>
          </w:tcPr>
          <w:p w14:paraId="1B062F91" w14:textId="77777777" w:rsidR="00CA590E" w:rsidRPr="008353F1" w:rsidRDefault="00CA590E" w:rsidP="00E128E0">
            <w:pPr>
              <w:pStyle w:val="Header"/>
              <w:tabs>
                <w:tab w:val="left" w:pos="851"/>
              </w:tabs>
              <w:spacing w:line="264" w:lineRule="auto"/>
              <w:jc w:val="center"/>
              <w:rPr>
                <w:color w:val="000000"/>
                <w:sz w:val="22"/>
                <w:szCs w:val="22"/>
                <w:lang w:val="en-US"/>
              </w:rPr>
            </w:pPr>
          </w:p>
        </w:tc>
        <w:tc>
          <w:tcPr>
            <w:tcW w:w="8864" w:type="dxa"/>
          </w:tcPr>
          <w:p w14:paraId="575B97EE" w14:textId="77777777" w:rsidR="00CA590E" w:rsidRPr="008353F1" w:rsidRDefault="00CA590E">
            <w:pPr>
              <w:pStyle w:val="Header"/>
              <w:tabs>
                <w:tab w:val="left" w:pos="851"/>
              </w:tabs>
              <w:spacing w:line="264" w:lineRule="auto"/>
              <w:rPr>
                <w:color w:val="auto"/>
                <w:sz w:val="22"/>
                <w:szCs w:val="22"/>
                <w:lang w:val="en-US"/>
              </w:rPr>
            </w:pPr>
            <w:r w:rsidRPr="008353F1">
              <w:rPr>
                <w:color w:val="auto"/>
                <w:sz w:val="22"/>
                <w:szCs w:val="22"/>
                <w:lang w:val="en-US"/>
              </w:rPr>
              <w:t>Heads of Terms</w:t>
            </w:r>
          </w:p>
          <w:p w14:paraId="6FE05F86" w14:textId="77777777" w:rsidR="00EF454B" w:rsidRPr="008353F1" w:rsidRDefault="00EF454B">
            <w:pPr>
              <w:pStyle w:val="Header"/>
              <w:tabs>
                <w:tab w:val="left" w:pos="851"/>
              </w:tabs>
              <w:spacing w:line="264" w:lineRule="auto"/>
              <w:rPr>
                <w:color w:val="auto"/>
                <w:sz w:val="22"/>
                <w:szCs w:val="22"/>
                <w:lang w:val="en-US"/>
              </w:rPr>
            </w:pPr>
          </w:p>
          <w:p w14:paraId="0DBD7E43" w14:textId="77777777" w:rsidR="00E263B9" w:rsidRPr="008353F1" w:rsidRDefault="009A5919">
            <w:pPr>
              <w:pStyle w:val="Header"/>
              <w:tabs>
                <w:tab w:val="left" w:pos="851"/>
              </w:tabs>
              <w:spacing w:line="264" w:lineRule="auto"/>
              <w:rPr>
                <w:color w:val="000000"/>
                <w:sz w:val="22"/>
                <w:szCs w:val="22"/>
              </w:rPr>
            </w:pPr>
            <w:r w:rsidRPr="008353F1">
              <w:rPr>
                <w:rStyle w:val="A1"/>
                <w:sz w:val="22"/>
                <w:szCs w:val="22"/>
              </w:rPr>
              <w:t>A F</w:t>
            </w:r>
            <w:r w:rsidR="00E263B9" w:rsidRPr="008353F1">
              <w:rPr>
                <w:rStyle w:val="A1"/>
                <w:sz w:val="22"/>
                <w:szCs w:val="22"/>
              </w:rPr>
              <w:t xml:space="preserve">ull </w:t>
            </w:r>
            <w:r w:rsidRPr="008353F1">
              <w:rPr>
                <w:rStyle w:val="A1"/>
                <w:sz w:val="22"/>
                <w:szCs w:val="22"/>
              </w:rPr>
              <w:t>B</w:t>
            </w:r>
            <w:r w:rsidR="00E263B9" w:rsidRPr="008353F1">
              <w:rPr>
                <w:rStyle w:val="A1"/>
                <w:sz w:val="22"/>
                <w:szCs w:val="22"/>
              </w:rPr>
              <w:t xml:space="preserve">usiness </w:t>
            </w:r>
            <w:r w:rsidRPr="008353F1">
              <w:rPr>
                <w:rStyle w:val="A1"/>
                <w:sz w:val="22"/>
                <w:szCs w:val="22"/>
              </w:rPr>
              <w:t>C</w:t>
            </w:r>
            <w:r w:rsidR="00E263B9" w:rsidRPr="008353F1">
              <w:rPr>
                <w:rStyle w:val="A1"/>
                <w:sz w:val="22"/>
                <w:szCs w:val="22"/>
              </w:rPr>
              <w:t>ase</w:t>
            </w:r>
            <w:r w:rsidRPr="008353F1">
              <w:rPr>
                <w:rStyle w:val="A1"/>
                <w:sz w:val="22"/>
                <w:szCs w:val="22"/>
              </w:rPr>
              <w:t xml:space="preserve"> needs to be completed</w:t>
            </w:r>
            <w:r w:rsidR="00E263B9" w:rsidRPr="008353F1">
              <w:rPr>
                <w:rStyle w:val="A1"/>
                <w:sz w:val="22"/>
                <w:szCs w:val="22"/>
              </w:rPr>
              <w:t xml:space="preserve"> </w:t>
            </w:r>
            <w:r w:rsidR="00883338" w:rsidRPr="008353F1">
              <w:rPr>
                <w:rStyle w:val="A1"/>
                <w:sz w:val="22"/>
                <w:szCs w:val="22"/>
              </w:rPr>
              <w:t xml:space="preserve">for the project </w:t>
            </w:r>
            <w:r w:rsidR="00E263B9" w:rsidRPr="008353F1">
              <w:rPr>
                <w:rStyle w:val="A1"/>
                <w:sz w:val="22"/>
                <w:szCs w:val="22"/>
              </w:rPr>
              <w:t>by 30</w:t>
            </w:r>
            <w:r w:rsidRPr="008353F1">
              <w:rPr>
                <w:color w:val="000000"/>
                <w:sz w:val="22"/>
                <w:szCs w:val="22"/>
                <w:vertAlign w:val="superscript"/>
              </w:rPr>
              <w:t>th</w:t>
            </w:r>
            <w:r w:rsidRPr="008353F1">
              <w:rPr>
                <w:rStyle w:val="A1"/>
                <w:sz w:val="22"/>
                <w:szCs w:val="22"/>
              </w:rPr>
              <w:t xml:space="preserve"> </w:t>
            </w:r>
            <w:r w:rsidR="00E263B9" w:rsidRPr="008353F1">
              <w:rPr>
                <w:rStyle w:val="A1"/>
                <w:sz w:val="22"/>
                <w:szCs w:val="22"/>
              </w:rPr>
              <w:t>June 2022</w:t>
            </w:r>
            <w:r w:rsidR="00883338" w:rsidRPr="008353F1">
              <w:rPr>
                <w:rStyle w:val="A1"/>
                <w:sz w:val="22"/>
                <w:szCs w:val="22"/>
              </w:rPr>
              <w:t xml:space="preserve"> and the sp</w:t>
            </w:r>
            <w:r w:rsidR="00E263B9" w:rsidRPr="008353F1">
              <w:rPr>
                <w:rStyle w:val="A1"/>
                <w:sz w:val="22"/>
                <w:szCs w:val="22"/>
              </w:rPr>
              <w:t xml:space="preserve">end deadline </w:t>
            </w:r>
            <w:r w:rsidR="00883338" w:rsidRPr="008353F1">
              <w:rPr>
                <w:rStyle w:val="A1"/>
                <w:sz w:val="22"/>
                <w:szCs w:val="22"/>
              </w:rPr>
              <w:t xml:space="preserve">for the funding is </w:t>
            </w:r>
            <w:r w:rsidR="00E263B9" w:rsidRPr="008353F1">
              <w:rPr>
                <w:rStyle w:val="A1"/>
                <w:sz w:val="22"/>
                <w:szCs w:val="22"/>
              </w:rPr>
              <w:t>March 2026</w:t>
            </w:r>
            <w:r w:rsidR="00E263B9" w:rsidRPr="008353F1">
              <w:rPr>
                <w:color w:val="auto"/>
                <w:sz w:val="22"/>
                <w:szCs w:val="22"/>
                <w:lang w:val="en-US"/>
              </w:rPr>
              <w:t xml:space="preserve">. </w:t>
            </w:r>
            <w:r w:rsidR="00883338" w:rsidRPr="008353F1">
              <w:rPr>
                <w:rStyle w:val="A1"/>
                <w:sz w:val="22"/>
                <w:szCs w:val="22"/>
              </w:rPr>
              <w:t>A p</w:t>
            </w:r>
            <w:r w:rsidR="00E263B9" w:rsidRPr="008353F1">
              <w:rPr>
                <w:rStyle w:val="A1"/>
                <w:sz w:val="22"/>
                <w:szCs w:val="22"/>
              </w:rPr>
              <w:t xml:space="preserve">roject completion form </w:t>
            </w:r>
            <w:r w:rsidR="00883338" w:rsidRPr="008353F1">
              <w:rPr>
                <w:rStyle w:val="A1"/>
                <w:sz w:val="22"/>
                <w:szCs w:val="22"/>
              </w:rPr>
              <w:t xml:space="preserve">has been completed </w:t>
            </w:r>
            <w:r w:rsidR="00E263B9" w:rsidRPr="008353F1">
              <w:rPr>
                <w:rStyle w:val="A1"/>
                <w:sz w:val="22"/>
                <w:szCs w:val="22"/>
              </w:rPr>
              <w:t xml:space="preserve">for each project. </w:t>
            </w:r>
            <w:r w:rsidR="00883338" w:rsidRPr="008353F1">
              <w:rPr>
                <w:rStyle w:val="A1"/>
                <w:sz w:val="22"/>
                <w:szCs w:val="22"/>
              </w:rPr>
              <w:t xml:space="preserve">The funding will be split equality across the </w:t>
            </w:r>
            <w:r w:rsidR="00E263B9" w:rsidRPr="008353F1">
              <w:rPr>
                <w:rStyle w:val="A1"/>
                <w:sz w:val="22"/>
                <w:szCs w:val="22"/>
              </w:rPr>
              <w:t>4 projects.</w:t>
            </w:r>
          </w:p>
        </w:tc>
      </w:tr>
      <w:tr w:rsidR="009A5919" w14:paraId="65E5D436" w14:textId="77777777" w:rsidTr="00834E02">
        <w:tc>
          <w:tcPr>
            <w:tcW w:w="742" w:type="dxa"/>
          </w:tcPr>
          <w:p w14:paraId="02621096" w14:textId="77777777" w:rsidR="009A5919" w:rsidRPr="008353F1" w:rsidRDefault="009A5919" w:rsidP="00E128E0">
            <w:pPr>
              <w:pStyle w:val="Header"/>
              <w:tabs>
                <w:tab w:val="left" w:pos="851"/>
              </w:tabs>
              <w:spacing w:line="264" w:lineRule="auto"/>
              <w:jc w:val="center"/>
              <w:rPr>
                <w:color w:val="000000"/>
                <w:sz w:val="22"/>
                <w:szCs w:val="22"/>
                <w:lang w:val="en-US"/>
              </w:rPr>
            </w:pPr>
          </w:p>
        </w:tc>
        <w:tc>
          <w:tcPr>
            <w:tcW w:w="8864" w:type="dxa"/>
          </w:tcPr>
          <w:p w14:paraId="07230790" w14:textId="77777777" w:rsidR="009A5919" w:rsidRPr="008353F1" w:rsidRDefault="009A5919">
            <w:pPr>
              <w:pStyle w:val="Header"/>
              <w:tabs>
                <w:tab w:val="left" w:pos="851"/>
              </w:tabs>
              <w:spacing w:line="264" w:lineRule="auto"/>
              <w:rPr>
                <w:color w:val="auto"/>
                <w:sz w:val="22"/>
                <w:szCs w:val="22"/>
                <w:lang w:val="en-US"/>
              </w:rPr>
            </w:pPr>
          </w:p>
        </w:tc>
      </w:tr>
      <w:tr w:rsidR="00CA590E" w14:paraId="6D979AEB" w14:textId="77777777" w:rsidTr="00834E02">
        <w:tc>
          <w:tcPr>
            <w:tcW w:w="742" w:type="dxa"/>
          </w:tcPr>
          <w:p w14:paraId="3D0B1597" w14:textId="77777777" w:rsidR="00CA590E" w:rsidRPr="008353F1" w:rsidRDefault="00CA590E" w:rsidP="00E128E0">
            <w:pPr>
              <w:pStyle w:val="Header"/>
              <w:tabs>
                <w:tab w:val="left" w:pos="851"/>
              </w:tabs>
              <w:spacing w:line="264" w:lineRule="auto"/>
              <w:jc w:val="center"/>
              <w:rPr>
                <w:color w:val="000000"/>
                <w:sz w:val="22"/>
                <w:szCs w:val="22"/>
                <w:lang w:val="en-US"/>
              </w:rPr>
            </w:pPr>
          </w:p>
        </w:tc>
        <w:tc>
          <w:tcPr>
            <w:tcW w:w="8864" w:type="dxa"/>
          </w:tcPr>
          <w:p w14:paraId="6D4827AE" w14:textId="77777777" w:rsidR="00CA590E" w:rsidRPr="008353F1" w:rsidRDefault="009A5919">
            <w:pPr>
              <w:pStyle w:val="Header"/>
              <w:tabs>
                <w:tab w:val="left" w:pos="851"/>
              </w:tabs>
              <w:spacing w:line="264" w:lineRule="auto"/>
              <w:rPr>
                <w:sz w:val="22"/>
                <w:szCs w:val="22"/>
                <w:lang w:val="en-US"/>
              </w:rPr>
            </w:pPr>
            <w:r w:rsidRPr="008353F1">
              <w:rPr>
                <w:color w:val="000000"/>
                <w:sz w:val="22"/>
                <w:szCs w:val="22"/>
                <w:lang w:val="en-US"/>
              </w:rPr>
              <w:t>T</w:t>
            </w:r>
            <w:r w:rsidRPr="008353F1">
              <w:rPr>
                <w:sz w:val="22"/>
                <w:szCs w:val="22"/>
                <w:lang w:val="en-US"/>
              </w:rPr>
              <w:t xml:space="preserve">he </w:t>
            </w:r>
            <w:r w:rsidR="00CA590E" w:rsidRPr="008353F1">
              <w:rPr>
                <w:rStyle w:val="A1"/>
                <w:sz w:val="22"/>
                <w:szCs w:val="22"/>
              </w:rPr>
              <w:t xml:space="preserve">Towns Fund </w:t>
            </w:r>
            <w:r w:rsidRPr="008353F1">
              <w:rPr>
                <w:rStyle w:val="A1"/>
                <w:sz w:val="22"/>
                <w:szCs w:val="22"/>
              </w:rPr>
              <w:t>p</w:t>
            </w:r>
            <w:r w:rsidR="00CA590E" w:rsidRPr="008353F1">
              <w:rPr>
                <w:rStyle w:val="A1"/>
                <w:sz w:val="22"/>
                <w:szCs w:val="22"/>
              </w:rPr>
              <w:t xml:space="preserve">rogramme </w:t>
            </w:r>
            <w:r w:rsidRPr="008353F1">
              <w:rPr>
                <w:rStyle w:val="A1"/>
                <w:sz w:val="22"/>
                <w:szCs w:val="22"/>
              </w:rPr>
              <w:t>m</w:t>
            </w:r>
            <w:r w:rsidR="00CA590E" w:rsidRPr="008353F1">
              <w:rPr>
                <w:rStyle w:val="A1"/>
                <w:sz w:val="22"/>
                <w:szCs w:val="22"/>
              </w:rPr>
              <w:t>ilestones</w:t>
            </w:r>
            <w:r w:rsidRPr="008353F1">
              <w:rPr>
                <w:rStyle w:val="A1"/>
                <w:sz w:val="22"/>
                <w:szCs w:val="22"/>
              </w:rPr>
              <w:t xml:space="preserve"> </w:t>
            </w:r>
            <w:r w:rsidRPr="008353F1">
              <w:rPr>
                <w:sz w:val="22"/>
                <w:szCs w:val="22"/>
                <w:lang w:val="en-US"/>
              </w:rPr>
              <w:t>are:</w:t>
            </w:r>
          </w:p>
          <w:p w14:paraId="042738A6" w14:textId="77777777" w:rsidR="009A5919" w:rsidRPr="008353F1" w:rsidRDefault="009A5919">
            <w:pPr>
              <w:pStyle w:val="Header"/>
              <w:tabs>
                <w:tab w:val="left" w:pos="851"/>
              </w:tabs>
              <w:spacing w:line="264" w:lineRule="auto"/>
              <w:rPr>
                <w:color w:val="auto"/>
                <w:sz w:val="22"/>
                <w:szCs w:val="22"/>
                <w:lang w:val="en-US"/>
              </w:rPr>
            </w:pPr>
          </w:p>
          <w:p w14:paraId="6FB4E449" w14:textId="77777777" w:rsidR="009A5919" w:rsidRPr="008353F1" w:rsidRDefault="009A5919" w:rsidP="009A5919">
            <w:pPr>
              <w:pStyle w:val="Header"/>
              <w:numPr>
                <w:ilvl w:val="0"/>
                <w:numId w:val="13"/>
              </w:numPr>
              <w:tabs>
                <w:tab w:val="left" w:pos="851"/>
              </w:tabs>
              <w:spacing w:line="264" w:lineRule="auto"/>
              <w:rPr>
                <w:rStyle w:val="A1"/>
                <w:sz w:val="22"/>
                <w:szCs w:val="22"/>
              </w:rPr>
            </w:pPr>
            <w:r w:rsidRPr="008353F1">
              <w:rPr>
                <w:rStyle w:val="A1"/>
                <w:sz w:val="22"/>
                <w:szCs w:val="22"/>
              </w:rPr>
              <w:t>29</w:t>
            </w:r>
            <w:r w:rsidRPr="008353F1">
              <w:rPr>
                <w:rStyle w:val="A1"/>
                <w:sz w:val="22"/>
                <w:szCs w:val="22"/>
                <w:vertAlign w:val="superscript"/>
              </w:rPr>
              <w:t>th</w:t>
            </w:r>
            <w:r w:rsidRPr="008353F1">
              <w:rPr>
                <w:rStyle w:val="A1"/>
                <w:sz w:val="22"/>
                <w:szCs w:val="22"/>
              </w:rPr>
              <w:t xml:space="preserve"> June 2021 – Signed Heads of Terms</w:t>
            </w:r>
          </w:p>
          <w:p w14:paraId="09A6B644" w14:textId="77777777" w:rsidR="009A5919" w:rsidRPr="008353F1" w:rsidRDefault="009A5919" w:rsidP="009A5919">
            <w:pPr>
              <w:pStyle w:val="Header"/>
              <w:numPr>
                <w:ilvl w:val="0"/>
                <w:numId w:val="13"/>
              </w:numPr>
              <w:tabs>
                <w:tab w:val="left" w:pos="851"/>
              </w:tabs>
              <w:spacing w:line="264" w:lineRule="auto"/>
              <w:rPr>
                <w:rStyle w:val="A1"/>
                <w:sz w:val="22"/>
                <w:szCs w:val="22"/>
              </w:rPr>
            </w:pPr>
            <w:r w:rsidRPr="008353F1">
              <w:rPr>
                <w:rStyle w:val="A1"/>
                <w:sz w:val="22"/>
                <w:szCs w:val="22"/>
                <w:lang w:val="en-US"/>
              </w:rPr>
              <w:t>31</w:t>
            </w:r>
            <w:r w:rsidRPr="008353F1">
              <w:rPr>
                <w:color w:val="auto"/>
                <w:sz w:val="22"/>
                <w:szCs w:val="22"/>
                <w:vertAlign w:val="superscript"/>
                <w:lang w:val="en-US"/>
              </w:rPr>
              <w:t>st</w:t>
            </w:r>
            <w:r w:rsidRPr="008353F1">
              <w:rPr>
                <w:rStyle w:val="A1"/>
                <w:sz w:val="22"/>
                <w:szCs w:val="22"/>
                <w:lang w:val="en-US"/>
              </w:rPr>
              <w:t xml:space="preserve"> August 2021 – Financial profile, project confirmation forms, draft</w:t>
            </w:r>
          </w:p>
          <w:p w14:paraId="5BAAF7FD" w14:textId="15BE6518" w:rsidR="009A5919" w:rsidRPr="008353F1" w:rsidRDefault="00834E02" w:rsidP="00834E02">
            <w:pPr>
              <w:pStyle w:val="Header"/>
              <w:tabs>
                <w:tab w:val="left" w:pos="851"/>
              </w:tabs>
              <w:spacing w:line="264" w:lineRule="auto"/>
              <w:rPr>
                <w:color w:val="auto"/>
                <w:sz w:val="22"/>
                <w:szCs w:val="22"/>
                <w:lang w:val="en-US"/>
              </w:rPr>
            </w:pPr>
            <w:r>
              <w:rPr>
                <w:color w:val="auto"/>
                <w:sz w:val="22"/>
                <w:szCs w:val="22"/>
                <w:lang w:val="en-US"/>
              </w:rPr>
              <w:t xml:space="preserve"> </w:t>
            </w:r>
            <w:r w:rsidR="009A5919" w:rsidRPr="008353F1">
              <w:rPr>
                <w:color w:val="auto"/>
                <w:sz w:val="22"/>
                <w:szCs w:val="22"/>
                <w:lang w:val="en-US"/>
              </w:rPr>
              <w:t xml:space="preserve"> </w:t>
            </w:r>
            <w:r>
              <w:rPr>
                <w:color w:val="auto"/>
                <w:sz w:val="22"/>
                <w:szCs w:val="22"/>
                <w:lang w:val="en-US"/>
              </w:rPr>
              <w:t xml:space="preserve">    </w:t>
            </w:r>
            <w:r w:rsidR="009A5919" w:rsidRPr="008353F1">
              <w:rPr>
                <w:color w:val="auto"/>
                <w:sz w:val="22"/>
                <w:szCs w:val="22"/>
                <w:lang w:val="en-US"/>
              </w:rPr>
              <w:t>monitoring, and evaluation plan</w:t>
            </w:r>
          </w:p>
          <w:p w14:paraId="48F881F9" w14:textId="77777777" w:rsidR="009A5919" w:rsidRPr="008353F1" w:rsidRDefault="009A5919" w:rsidP="009A5919">
            <w:pPr>
              <w:pStyle w:val="Header"/>
              <w:numPr>
                <w:ilvl w:val="0"/>
                <w:numId w:val="13"/>
              </w:numPr>
              <w:tabs>
                <w:tab w:val="left" w:pos="851"/>
              </w:tabs>
              <w:spacing w:line="264" w:lineRule="auto"/>
              <w:rPr>
                <w:color w:val="auto"/>
                <w:sz w:val="22"/>
                <w:szCs w:val="22"/>
                <w:lang w:val="en-US"/>
              </w:rPr>
            </w:pPr>
            <w:r w:rsidRPr="008353F1">
              <w:rPr>
                <w:color w:val="auto"/>
                <w:sz w:val="22"/>
                <w:szCs w:val="22"/>
                <w:lang w:val="en-US"/>
              </w:rPr>
              <w:t>Summer 2022 – Town Deal summary document</w:t>
            </w:r>
          </w:p>
          <w:p w14:paraId="009EF7DD" w14:textId="77777777" w:rsidR="00E263B9" w:rsidRPr="008353F1" w:rsidRDefault="009A5919" w:rsidP="009A5919">
            <w:pPr>
              <w:pStyle w:val="Header"/>
              <w:numPr>
                <w:ilvl w:val="0"/>
                <w:numId w:val="13"/>
              </w:numPr>
              <w:tabs>
                <w:tab w:val="left" w:pos="851"/>
              </w:tabs>
              <w:spacing w:line="264" w:lineRule="auto"/>
              <w:rPr>
                <w:rStyle w:val="A1"/>
                <w:sz w:val="22"/>
                <w:szCs w:val="22"/>
                <w:lang w:val="en-US"/>
              </w:rPr>
            </w:pPr>
            <w:r w:rsidRPr="008353F1">
              <w:rPr>
                <w:rStyle w:val="A1"/>
                <w:sz w:val="22"/>
                <w:szCs w:val="22"/>
                <w:lang w:val="en-US"/>
              </w:rPr>
              <w:t>Summer 2022 – Final Business Case per project</w:t>
            </w:r>
          </w:p>
        </w:tc>
      </w:tr>
      <w:tr w:rsidR="00CA590E" w14:paraId="79E915C2" w14:textId="77777777" w:rsidTr="00834E02">
        <w:tc>
          <w:tcPr>
            <w:tcW w:w="742" w:type="dxa"/>
          </w:tcPr>
          <w:p w14:paraId="6C1F2E11" w14:textId="77777777" w:rsidR="00CA590E" w:rsidRPr="008353F1" w:rsidRDefault="00CA590E" w:rsidP="00E128E0">
            <w:pPr>
              <w:pStyle w:val="Header"/>
              <w:tabs>
                <w:tab w:val="left" w:pos="851"/>
              </w:tabs>
              <w:spacing w:line="264" w:lineRule="auto"/>
              <w:jc w:val="center"/>
              <w:rPr>
                <w:color w:val="000000"/>
                <w:sz w:val="22"/>
                <w:szCs w:val="22"/>
                <w:lang w:val="en-US"/>
              </w:rPr>
            </w:pPr>
          </w:p>
        </w:tc>
        <w:tc>
          <w:tcPr>
            <w:tcW w:w="8864" w:type="dxa"/>
          </w:tcPr>
          <w:p w14:paraId="033741EF" w14:textId="77777777" w:rsidR="00CA590E" w:rsidRPr="008353F1" w:rsidRDefault="00CA590E">
            <w:pPr>
              <w:pStyle w:val="Header"/>
              <w:tabs>
                <w:tab w:val="left" w:pos="851"/>
              </w:tabs>
              <w:spacing w:line="264" w:lineRule="auto"/>
              <w:rPr>
                <w:color w:val="000000"/>
                <w:sz w:val="22"/>
                <w:szCs w:val="22"/>
                <w:lang w:val="en-US"/>
              </w:rPr>
            </w:pPr>
          </w:p>
        </w:tc>
      </w:tr>
      <w:tr w:rsidR="00DB133E" w14:paraId="6FC3231E" w14:textId="77777777" w:rsidTr="00834E02">
        <w:tc>
          <w:tcPr>
            <w:tcW w:w="742" w:type="dxa"/>
          </w:tcPr>
          <w:p w14:paraId="7DF4AC8F" w14:textId="77777777" w:rsidR="00DB133E" w:rsidRPr="008353F1" w:rsidRDefault="00DB133E" w:rsidP="00E128E0">
            <w:pPr>
              <w:pStyle w:val="Header"/>
              <w:tabs>
                <w:tab w:val="left" w:pos="851"/>
              </w:tabs>
              <w:spacing w:line="264" w:lineRule="auto"/>
              <w:jc w:val="center"/>
              <w:rPr>
                <w:color w:val="000000"/>
                <w:sz w:val="22"/>
                <w:szCs w:val="22"/>
                <w:lang w:val="en-US"/>
              </w:rPr>
            </w:pPr>
            <w:r w:rsidRPr="008353F1">
              <w:rPr>
                <w:color w:val="000000"/>
                <w:sz w:val="22"/>
                <w:szCs w:val="22"/>
                <w:lang w:val="en-US"/>
              </w:rPr>
              <w:t>8.2</w:t>
            </w:r>
          </w:p>
        </w:tc>
        <w:tc>
          <w:tcPr>
            <w:tcW w:w="8864" w:type="dxa"/>
          </w:tcPr>
          <w:p w14:paraId="2E8CEF3F" w14:textId="77777777" w:rsidR="00DB133E" w:rsidRPr="008353F1" w:rsidRDefault="00DB133E">
            <w:pPr>
              <w:pStyle w:val="Header"/>
              <w:tabs>
                <w:tab w:val="left" w:pos="851"/>
              </w:tabs>
              <w:spacing w:line="264" w:lineRule="auto"/>
              <w:rPr>
                <w:color w:val="000000"/>
                <w:sz w:val="22"/>
                <w:szCs w:val="22"/>
                <w:lang w:val="en-US"/>
              </w:rPr>
            </w:pPr>
            <w:r w:rsidRPr="008353F1">
              <w:rPr>
                <w:b/>
                <w:bCs/>
                <w:color w:val="000000"/>
                <w:sz w:val="22"/>
                <w:szCs w:val="22"/>
                <w:lang w:val="en-US"/>
              </w:rPr>
              <w:t>Project Updates</w:t>
            </w:r>
          </w:p>
        </w:tc>
      </w:tr>
      <w:tr w:rsidR="00DB133E" w14:paraId="1A006E93" w14:textId="77777777" w:rsidTr="00834E02">
        <w:tc>
          <w:tcPr>
            <w:tcW w:w="742" w:type="dxa"/>
          </w:tcPr>
          <w:p w14:paraId="2C2730EF" w14:textId="77777777" w:rsidR="00DB133E" w:rsidRPr="008353F1" w:rsidRDefault="00DB133E" w:rsidP="00E128E0">
            <w:pPr>
              <w:pStyle w:val="Header"/>
              <w:tabs>
                <w:tab w:val="left" w:pos="851"/>
              </w:tabs>
              <w:spacing w:line="264" w:lineRule="auto"/>
              <w:jc w:val="center"/>
              <w:rPr>
                <w:color w:val="000000"/>
                <w:sz w:val="22"/>
                <w:szCs w:val="22"/>
                <w:lang w:val="en-US"/>
              </w:rPr>
            </w:pPr>
          </w:p>
        </w:tc>
        <w:tc>
          <w:tcPr>
            <w:tcW w:w="8864" w:type="dxa"/>
          </w:tcPr>
          <w:p w14:paraId="768CFE30" w14:textId="77777777" w:rsidR="00DB133E" w:rsidRPr="008353F1" w:rsidRDefault="00DB133E">
            <w:pPr>
              <w:pStyle w:val="Header"/>
              <w:tabs>
                <w:tab w:val="left" w:pos="851"/>
              </w:tabs>
              <w:spacing w:line="264" w:lineRule="auto"/>
              <w:rPr>
                <w:color w:val="000000"/>
                <w:sz w:val="22"/>
                <w:szCs w:val="22"/>
                <w:lang w:val="en-US"/>
              </w:rPr>
            </w:pPr>
          </w:p>
        </w:tc>
      </w:tr>
      <w:tr w:rsidR="00EF454B" w14:paraId="4F4E9D0D" w14:textId="77777777" w:rsidTr="00834E02">
        <w:tc>
          <w:tcPr>
            <w:tcW w:w="742" w:type="dxa"/>
          </w:tcPr>
          <w:p w14:paraId="1D9ED00D" w14:textId="77777777" w:rsidR="00EF454B" w:rsidRPr="008353F1" w:rsidRDefault="00EF454B" w:rsidP="00E128E0">
            <w:pPr>
              <w:pStyle w:val="Header"/>
              <w:tabs>
                <w:tab w:val="left" w:pos="851"/>
              </w:tabs>
              <w:spacing w:line="264" w:lineRule="auto"/>
              <w:jc w:val="center"/>
              <w:rPr>
                <w:color w:val="000000"/>
                <w:sz w:val="22"/>
                <w:szCs w:val="22"/>
                <w:lang w:val="en-US"/>
              </w:rPr>
            </w:pPr>
          </w:p>
        </w:tc>
        <w:tc>
          <w:tcPr>
            <w:tcW w:w="8864" w:type="dxa"/>
          </w:tcPr>
          <w:p w14:paraId="70A0439C" w14:textId="77777777" w:rsidR="00EF454B" w:rsidRPr="008353F1" w:rsidRDefault="00EF454B">
            <w:pPr>
              <w:pStyle w:val="Header"/>
              <w:tabs>
                <w:tab w:val="left" w:pos="851"/>
              </w:tabs>
              <w:spacing w:line="264" w:lineRule="auto"/>
              <w:rPr>
                <w:color w:val="000000"/>
                <w:sz w:val="22"/>
                <w:szCs w:val="22"/>
                <w:lang w:val="en-US"/>
              </w:rPr>
            </w:pPr>
            <w:r w:rsidRPr="008353F1">
              <w:rPr>
                <w:color w:val="000000"/>
                <w:sz w:val="22"/>
                <w:szCs w:val="22"/>
                <w:lang w:val="en-US"/>
              </w:rPr>
              <w:t>Mott MacDonald are providing technical assistance with Busines Case development and the key milestone is the submission of the Final Business Cases in Summer 2022 (some submissions may be in Feb/Mar 2022).</w:t>
            </w:r>
          </w:p>
        </w:tc>
      </w:tr>
      <w:tr w:rsidR="00EF454B" w14:paraId="418C1447" w14:textId="77777777" w:rsidTr="00834E02">
        <w:tc>
          <w:tcPr>
            <w:tcW w:w="742" w:type="dxa"/>
          </w:tcPr>
          <w:p w14:paraId="15EBCC6C" w14:textId="77777777" w:rsidR="00EF454B" w:rsidRPr="008353F1" w:rsidRDefault="00EF454B" w:rsidP="00E128E0">
            <w:pPr>
              <w:pStyle w:val="Header"/>
              <w:tabs>
                <w:tab w:val="left" w:pos="851"/>
              </w:tabs>
              <w:spacing w:line="264" w:lineRule="auto"/>
              <w:jc w:val="center"/>
              <w:rPr>
                <w:color w:val="000000"/>
                <w:sz w:val="22"/>
                <w:szCs w:val="22"/>
                <w:lang w:val="en-US"/>
              </w:rPr>
            </w:pPr>
          </w:p>
        </w:tc>
        <w:tc>
          <w:tcPr>
            <w:tcW w:w="8864" w:type="dxa"/>
          </w:tcPr>
          <w:p w14:paraId="120E16C4" w14:textId="77777777" w:rsidR="00EF454B" w:rsidRPr="008353F1" w:rsidRDefault="00EF454B">
            <w:pPr>
              <w:pStyle w:val="Header"/>
              <w:tabs>
                <w:tab w:val="left" w:pos="851"/>
              </w:tabs>
              <w:spacing w:line="264" w:lineRule="auto"/>
              <w:rPr>
                <w:color w:val="000000"/>
                <w:sz w:val="22"/>
                <w:szCs w:val="22"/>
                <w:lang w:val="en-US"/>
              </w:rPr>
            </w:pPr>
          </w:p>
        </w:tc>
      </w:tr>
      <w:tr w:rsidR="00EF454B" w14:paraId="10AA88BC" w14:textId="77777777" w:rsidTr="00834E02">
        <w:tc>
          <w:tcPr>
            <w:tcW w:w="742" w:type="dxa"/>
          </w:tcPr>
          <w:p w14:paraId="35F2AEAD" w14:textId="77777777" w:rsidR="00EF454B" w:rsidRPr="008353F1" w:rsidRDefault="00EF454B" w:rsidP="00E128E0">
            <w:pPr>
              <w:pStyle w:val="Header"/>
              <w:tabs>
                <w:tab w:val="left" w:pos="851"/>
              </w:tabs>
              <w:spacing w:line="264" w:lineRule="auto"/>
              <w:jc w:val="center"/>
              <w:rPr>
                <w:color w:val="000000"/>
                <w:sz w:val="22"/>
                <w:szCs w:val="22"/>
                <w:lang w:val="en-US"/>
              </w:rPr>
            </w:pPr>
          </w:p>
        </w:tc>
        <w:tc>
          <w:tcPr>
            <w:tcW w:w="8864" w:type="dxa"/>
          </w:tcPr>
          <w:p w14:paraId="3A23F63E" w14:textId="618337EB" w:rsidR="00EF454B" w:rsidRPr="008353F1" w:rsidRDefault="00EF454B">
            <w:pPr>
              <w:pStyle w:val="Header"/>
              <w:tabs>
                <w:tab w:val="left" w:pos="851"/>
              </w:tabs>
              <w:spacing w:line="264" w:lineRule="auto"/>
              <w:rPr>
                <w:color w:val="000000"/>
                <w:sz w:val="22"/>
                <w:szCs w:val="22"/>
                <w:lang w:val="en-US"/>
              </w:rPr>
            </w:pPr>
            <w:r w:rsidRPr="008353F1">
              <w:rPr>
                <w:color w:val="000000"/>
                <w:sz w:val="22"/>
                <w:szCs w:val="22"/>
                <w:lang w:val="en-US"/>
              </w:rPr>
              <w:t xml:space="preserve">Since the award announcements the design, development and engagement are progressing, and the </w:t>
            </w:r>
            <w:r w:rsidR="00834E02">
              <w:rPr>
                <w:color w:val="000000"/>
                <w:sz w:val="22"/>
                <w:szCs w:val="22"/>
                <w:lang w:val="en-US"/>
              </w:rPr>
              <w:t>p</w:t>
            </w:r>
            <w:r w:rsidRPr="008353F1">
              <w:rPr>
                <w:color w:val="000000"/>
                <w:sz w:val="22"/>
                <w:szCs w:val="22"/>
                <w:lang w:val="en-US"/>
              </w:rPr>
              <w:t xml:space="preserve">lanning applications are due for Tommyfield Market and the new </w:t>
            </w:r>
            <w:r w:rsidR="00834E02">
              <w:rPr>
                <w:color w:val="000000"/>
                <w:sz w:val="22"/>
                <w:szCs w:val="22"/>
                <w:lang w:val="en-US"/>
              </w:rPr>
              <w:t>e</w:t>
            </w:r>
            <w:r w:rsidRPr="008353F1">
              <w:rPr>
                <w:color w:val="000000"/>
                <w:sz w:val="22"/>
                <w:szCs w:val="22"/>
                <w:lang w:val="en-US"/>
              </w:rPr>
              <w:t>nterprise / flexible workspace and Northern Roots.</w:t>
            </w:r>
          </w:p>
        </w:tc>
      </w:tr>
      <w:tr w:rsidR="00EF454B" w14:paraId="465810CD" w14:textId="77777777" w:rsidTr="00834E02">
        <w:tc>
          <w:tcPr>
            <w:tcW w:w="742" w:type="dxa"/>
          </w:tcPr>
          <w:p w14:paraId="794C5076" w14:textId="77777777" w:rsidR="00EF454B" w:rsidRPr="008353F1" w:rsidRDefault="00EF454B" w:rsidP="00E128E0">
            <w:pPr>
              <w:pStyle w:val="Header"/>
              <w:tabs>
                <w:tab w:val="left" w:pos="851"/>
              </w:tabs>
              <w:spacing w:line="264" w:lineRule="auto"/>
              <w:jc w:val="center"/>
              <w:rPr>
                <w:color w:val="000000"/>
                <w:sz w:val="22"/>
                <w:szCs w:val="22"/>
                <w:lang w:val="en-US"/>
              </w:rPr>
            </w:pPr>
          </w:p>
        </w:tc>
        <w:tc>
          <w:tcPr>
            <w:tcW w:w="8864" w:type="dxa"/>
          </w:tcPr>
          <w:p w14:paraId="7FB7B999" w14:textId="77777777" w:rsidR="00EF454B" w:rsidRPr="008353F1" w:rsidRDefault="00EF454B">
            <w:pPr>
              <w:pStyle w:val="Header"/>
              <w:tabs>
                <w:tab w:val="left" w:pos="851"/>
              </w:tabs>
              <w:spacing w:line="264" w:lineRule="auto"/>
              <w:rPr>
                <w:color w:val="000000"/>
                <w:sz w:val="22"/>
                <w:szCs w:val="22"/>
                <w:lang w:val="en-US"/>
              </w:rPr>
            </w:pPr>
          </w:p>
        </w:tc>
      </w:tr>
      <w:tr w:rsidR="00EF454B" w14:paraId="7F792AC0" w14:textId="77777777" w:rsidTr="00834E02">
        <w:tc>
          <w:tcPr>
            <w:tcW w:w="742" w:type="dxa"/>
          </w:tcPr>
          <w:p w14:paraId="3B8969CE" w14:textId="77777777" w:rsidR="00EF454B" w:rsidRPr="008353F1" w:rsidRDefault="00EF454B" w:rsidP="00E128E0">
            <w:pPr>
              <w:pStyle w:val="Header"/>
              <w:tabs>
                <w:tab w:val="left" w:pos="851"/>
              </w:tabs>
              <w:spacing w:line="264" w:lineRule="auto"/>
              <w:jc w:val="center"/>
              <w:rPr>
                <w:color w:val="000000"/>
                <w:sz w:val="22"/>
                <w:szCs w:val="22"/>
                <w:lang w:val="en-US"/>
              </w:rPr>
            </w:pPr>
          </w:p>
        </w:tc>
        <w:tc>
          <w:tcPr>
            <w:tcW w:w="8864" w:type="dxa"/>
          </w:tcPr>
          <w:p w14:paraId="21ACDBCE" w14:textId="77777777" w:rsidR="00EF454B" w:rsidRPr="008353F1" w:rsidRDefault="00EF454B">
            <w:pPr>
              <w:pStyle w:val="Header"/>
              <w:tabs>
                <w:tab w:val="left" w:pos="851"/>
              </w:tabs>
              <w:spacing w:line="264" w:lineRule="auto"/>
              <w:rPr>
                <w:color w:val="000000"/>
                <w:sz w:val="22"/>
                <w:szCs w:val="22"/>
                <w:lang w:val="en-US"/>
              </w:rPr>
            </w:pPr>
            <w:r w:rsidRPr="008353F1">
              <w:rPr>
                <w:color w:val="000000"/>
                <w:sz w:val="22"/>
                <w:szCs w:val="22"/>
                <w:lang w:val="en-US"/>
              </w:rPr>
              <w:t>Induvial project updates will be provided at future meetings.</w:t>
            </w:r>
          </w:p>
        </w:tc>
      </w:tr>
      <w:tr w:rsidR="00EF454B" w14:paraId="4A10DBB6" w14:textId="77777777" w:rsidTr="00834E02">
        <w:tc>
          <w:tcPr>
            <w:tcW w:w="742" w:type="dxa"/>
          </w:tcPr>
          <w:p w14:paraId="6669FB70" w14:textId="77777777" w:rsidR="00EF454B" w:rsidRPr="008353F1" w:rsidRDefault="00EF454B" w:rsidP="00E128E0">
            <w:pPr>
              <w:pStyle w:val="Header"/>
              <w:tabs>
                <w:tab w:val="left" w:pos="851"/>
              </w:tabs>
              <w:spacing w:line="264" w:lineRule="auto"/>
              <w:jc w:val="center"/>
              <w:rPr>
                <w:color w:val="000000"/>
                <w:sz w:val="22"/>
                <w:szCs w:val="22"/>
                <w:lang w:val="en-US"/>
              </w:rPr>
            </w:pPr>
          </w:p>
        </w:tc>
        <w:tc>
          <w:tcPr>
            <w:tcW w:w="8864" w:type="dxa"/>
          </w:tcPr>
          <w:p w14:paraId="0ADFE2EA" w14:textId="77777777" w:rsidR="00EF454B" w:rsidRPr="008353F1" w:rsidRDefault="00EF454B">
            <w:pPr>
              <w:pStyle w:val="Header"/>
              <w:tabs>
                <w:tab w:val="left" w:pos="851"/>
              </w:tabs>
              <w:spacing w:line="264" w:lineRule="auto"/>
              <w:rPr>
                <w:color w:val="000000"/>
                <w:sz w:val="22"/>
                <w:szCs w:val="22"/>
                <w:lang w:val="en-US"/>
              </w:rPr>
            </w:pPr>
          </w:p>
        </w:tc>
      </w:tr>
      <w:tr w:rsidR="00EF454B" w14:paraId="2C7EDC85" w14:textId="77777777" w:rsidTr="00834E02">
        <w:tc>
          <w:tcPr>
            <w:tcW w:w="742" w:type="dxa"/>
          </w:tcPr>
          <w:p w14:paraId="03C9B182" w14:textId="77777777" w:rsidR="00EF454B" w:rsidRPr="008353F1" w:rsidRDefault="00EF454B" w:rsidP="00E128E0">
            <w:pPr>
              <w:pStyle w:val="Header"/>
              <w:tabs>
                <w:tab w:val="left" w:pos="851"/>
              </w:tabs>
              <w:spacing w:line="264" w:lineRule="auto"/>
              <w:jc w:val="center"/>
              <w:rPr>
                <w:color w:val="000000"/>
                <w:sz w:val="22"/>
                <w:szCs w:val="22"/>
                <w:lang w:val="en-US"/>
              </w:rPr>
            </w:pPr>
          </w:p>
        </w:tc>
        <w:tc>
          <w:tcPr>
            <w:tcW w:w="8864" w:type="dxa"/>
          </w:tcPr>
          <w:p w14:paraId="6BAB7A47" w14:textId="77777777" w:rsidR="00EF454B" w:rsidRPr="008353F1" w:rsidRDefault="00EF454B">
            <w:pPr>
              <w:pStyle w:val="Header"/>
              <w:tabs>
                <w:tab w:val="left" w:pos="851"/>
              </w:tabs>
              <w:spacing w:line="264" w:lineRule="auto"/>
              <w:rPr>
                <w:color w:val="000000"/>
                <w:sz w:val="22"/>
                <w:szCs w:val="22"/>
                <w:lang w:val="en-US"/>
              </w:rPr>
            </w:pPr>
            <w:r w:rsidRPr="008353F1">
              <w:rPr>
                <w:color w:val="000000"/>
                <w:sz w:val="22"/>
                <w:szCs w:val="22"/>
                <w:lang w:val="en-US"/>
              </w:rPr>
              <w:t>Rosie Jenkins stated that she is working with Nawaz on the summary Business Cases and will look at assurance and robustness. The Town Deal Board will need to view and approve the Business Cases before they are submitted. Meetings will be arranged with the Chair to discuss the Business Cases.</w:t>
            </w:r>
          </w:p>
        </w:tc>
      </w:tr>
      <w:tr w:rsidR="00EF454B" w14:paraId="26F02688" w14:textId="77777777" w:rsidTr="00834E02">
        <w:tc>
          <w:tcPr>
            <w:tcW w:w="742" w:type="dxa"/>
          </w:tcPr>
          <w:p w14:paraId="19DEB55B" w14:textId="77777777" w:rsidR="00EF454B" w:rsidRPr="008353F1" w:rsidRDefault="00EF454B" w:rsidP="00E128E0">
            <w:pPr>
              <w:pStyle w:val="Header"/>
              <w:tabs>
                <w:tab w:val="left" w:pos="851"/>
              </w:tabs>
              <w:spacing w:line="264" w:lineRule="auto"/>
              <w:jc w:val="center"/>
              <w:rPr>
                <w:color w:val="000000"/>
                <w:sz w:val="22"/>
                <w:szCs w:val="22"/>
                <w:lang w:val="en-US"/>
              </w:rPr>
            </w:pPr>
          </w:p>
        </w:tc>
        <w:tc>
          <w:tcPr>
            <w:tcW w:w="8864" w:type="dxa"/>
          </w:tcPr>
          <w:p w14:paraId="0FE03223" w14:textId="77777777" w:rsidR="00EF454B" w:rsidRPr="008353F1" w:rsidRDefault="00EF454B">
            <w:pPr>
              <w:pStyle w:val="Header"/>
              <w:tabs>
                <w:tab w:val="left" w:pos="851"/>
              </w:tabs>
              <w:spacing w:line="264" w:lineRule="auto"/>
              <w:rPr>
                <w:color w:val="000000"/>
                <w:sz w:val="22"/>
                <w:szCs w:val="22"/>
                <w:lang w:val="en-US"/>
              </w:rPr>
            </w:pPr>
          </w:p>
        </w:tc>
      </w:tr>
      <w:tr w:rsidR="00EF454B" w14:paraId="7E6A4C89" w14:textId="77777777" w:rsidTr="00834E02">
        <w:tc>
          <w:tcPr>
            <w:tcW w:w="742" w:type="dxa"/>
          </w:tcPr>
          <w:p w14:paraId="660303A0" w14:textId="77777777" w:rsidR="00EF454B" w:rsidRPr="008353F1" w:rsidRDefault="00EF454B" w:rsidP="00E128E0">
            <w:pPr>
              <w:pStyle w:val="Header"/>
              <w:tabs>
                <w:tab w:val="left" w:pos="851"/>
              </w:tabs>
              <w:spacing w:line="264" w:lineRule="auto"/>
              <w:jc w:val="center"/>
              <w:rPr>
                <w:color w:val="000000"/>
                <w:sz w:val="22"/>
                <w:szCs w:val="22"/>
                <w:lang w:val="en-US"/>
              </w:rPr>
            </w:pPr>
          </w:p>
        </w:tc>
        <w:tc>
          <w:tcPr>
            <w:tcW w:w="8864" w:type="dxa"/>
          </w:tcPr>
          <w:p w14:paraId="1CAEF143" w14:textId="77777777" w:rsidR="00EF454B" w:rsidRPr="008353F1" w:rsidRDefault="00EF454B">
            <w:pPr>
              <w:pStyle w:val="Header"/>
              <w:tabs>
                <w:tab w:val="left" w:pos="851"/>
              </w:tabs>
              <w:spacing w:line="264" w:lineRule="auto"/>
              <w:rPr>
                <w:color w:val="000000"/>
                <w:sz w:val="22"/>
                <w:szCs w:val="22"/>
                <w:lang w:val="en-US"/>
              </w:rPr>
            </w:pPr>
            <w:r w:rsidRPr="008353F1">
              <w:rPr>
                <w:color w:val="000000"/>
                <w:sz w:val="22"/>
                <w:szCs w:val="22"/>
                <w:lang w:val="en-US"/>
              </w:rPr>
              <w:t>Debbie Abrahams asked which metrics are being used for the ECLU, what is being provided and what is Rosie expecting? Rosie Jenkins replied that the draft M&amp;E plan has been completed and includes the indicators. The final M&amp;E plan submitted with the Business Cases will be used. The M&amp;E plan includes mandatory indicators and local indicators can be added on.</w:t>
            </w:r>
          </w:p>
        </w:tc>
      </w:tr>
      <w:tr w:rsidR="00EF454B" w14:paraId="1AD50E38" w14:textId="77777777" w:rsidTr="00834E02">
        <w:tc>
          <w:tcPr>
            <w:tcW w:w="742" w:type="dxa"/>
          </w:tcPr>
          <w:p w14:paraId="4F07229F" w14:textId="77777777" w:rsidR="00EF454B" w:rsidRPr="008353F1" w:rsidRDefault="00EF454B" w:rsidP="00E128E0">
            <w:pPr>
              <w:pStyle w:val="Header"/>
              <w:tabs>
                <w:tab w:val="left" w:pos="851"/>
              </w:tabs>
              <w:spacing w:line="264" w:lineRule="auto"/>
              <w:jc w:val="center"/>
              <w:rPr>
                <w:color w:val="000000"/>
                <w:sz w:val="22"/>
                <w:szCs w:val="22"/>
                <w:lang w:val="en-US"/>
              </w:rPr>
            </w:pPr>
          </w:p>
        </w:tc>
        <w:tc>
          <w:tcPr>
            <w:tcW w:w="8864" w:type="dxa"/>
          </w:tcPr>
          <w:p w14:paraId="5FC81B88" w14:textId="77777777" w:rsidR="00EF454B" w:rsidRPr="008353F1" w:rsidRDefault="00EF454B">
            <w:pPr>
              <w:pStyle w:val="Header"/>
              <w:tabs>
                <w:tab w:val="left" w:pos="851"/>
              </w:tabs>
              <w:spacing w:line="264" w:lineRule="auto"/>
              <w:rPr>
                <w:color w:val="000000"/>
                <w:sz w:val="22"/>
                <w:szCs w:val="22"/>
                <w:lang w:val="en-US"/>
              </w:rPr>
            </w:pPr>
          </w:p>
        </w:tc>
      </w:tr>
      <w:tr w:rsidR="00DB133E" w14:paraId="611141BA" w14:textId="77777777" w:rsidTr="00834E02">
        <w:tc>
          <w:tcPr>
            <w:tcW w:w="742" w:type="dxa"/>
          </w:tcPr>
          <w:p w14:paraId="7A8F3DB3" w14:textId="77777777" w:rsidR="00DB133E" w:rsidRPr="008353F1" w:rsidRDefault="00DB133E" w:rsidP="00E128E0">
            <w:pPr>
              <w:pStyle w:val="Header"/>
              <w:tabs>
                <w:tab w:val="left" w:pos="851"/>
              </w:tabs>
              <w:spacing w:line="264" w:lineRule="auto"/>
              <w:jc w:val="center"/>
              <w:rPr>
                <w:color w:val="000000"/>
                <w:sz w:val="22"/>
                <w:szCs w:val="22"/>
                <w:lang w:val="en-US"/>
              </w:rPr>
            </w:pPr>
          </w:p>
        </w:tc>
        <w:tc>
          <w:tcPr>
            <w:tcW w:w="8864" w:type="dxa"/>
          </w:tcPr>
          <w:p w14:paraId="643F078B" w14:textId="77777777" w:rsidR="00D8146C" w:rsidRPr="008353F1" w:rsidRDefault="00D8146C" w:rsidP="000961E5">
            <w:pPr>
              <w:pStyle w:val="Header"/>
              <w:tabs>
                <w:tab w:val="left" w:pos="851"/>
              </w:tabs>
              <w:spacing w:line="264" w:lineRule="auto"/>
              <w:rPr>
                <w:color w:val="000000"/>
                <w:sz w:val="22"/>
                <w:szCs w:val="22"/>
                <w:lang w:val="en-US"/>
              </w:rPr>
            </w:pPr>
            <w:r w:rsidRPr="008353F1">
              <w:rPr>
                <w:color w:val="000000"/>
                <w:sz w:val="22"/>
                <w:szCs w:val="22"/>
                <w:lang w:val="en-US"/>
              </w:rPr>
              <w:t>Alison Gordon</w:t>
            </w:r>
            <w:r w:rsidR="000961E5" w:rsidRPr="008353F1">
              <w:rPr>
                <w:color w:val="000000"/>
                <w:sz w:val="22"/>
                <w:szCs w:val="22"/>
                <w:lang w:val="en-US"/>
              </w:rPr>
              <w:t xml:space="preserve"> asked if the </w:t>
            </w:r>
            <w:r w:rsidRPr="008353F1">
              <w:rPr>
                <w:color w:val="000000"/>
                <w:sz w:val="22"/>
                <w:szCs w:val="22"/>
                <w:lang w:val="en-US"/>
              </w:rPr>
              <w:t>monitoring</w:t>
            </w:r>
            <w:r w:rsidR="000961E5" w:rsidRPr="008353F1">
              <w:rPr>
                <w:color w:val="000000"/>
                <w:sz w:val="22"/>
                <w:szCs w:val="22"/>
                <w:lang w:val="en-US"/>
              </w:rPr>
              <w:t xml:space="preserve"> of the</w:t>
            </w:r>
            <w:r w:rsidRPr="008353F1">
              <w:rPr>
                <w:color w:val="000000"/>
                <w:sz w:val="22"/>
                <w:szCs w:val="22"/>
                <w:lang w:val="en-US"/>
              </w:rPr>
              <w:t xml:space="preserve"> impact will go beyond 2026</w:t>
            </w:r>
            <w:r w:rsidR="000961E5" w:rsidRPr="008353F1">
              <w:rPr>
                <w:color w:val="000000"/>
                <w:sz w:val="22"/>
                <w:szCs w:val="22"/>
                <w:lang w:val="en-US"/>
              </w:rPr>
              <w:t xml:space="preserve">? </w:t>
            </w:r>
            <w:r w:rsidRPr="008353F1">
              <w:rPr>
                <w:color w:val="000000"/>
                <w:sz w:val="22"/>
                <w:szCs w:val="22"/>
                <w:lang w:val="en-US"/>
              </w:rPr>
              <w:t>Nawaz</w:t>
            </w:r>
            <w:r w:rsidR="000961E5" w:rsidRPr="008353F1">
              <w:rPr>
                <w:color w:val="000000"/>
                <w:sz w:val="22"/>
                <w:szCs w:val="22"/>
                <w:lang w:val="en-US"/>
              </w:rPr>
              <w:t xml:space="preserve"> Khan replied stating that impact will be </w:t>
            </w:r>
            <w:r w:rsidRPr="008353F1">
              <w:rPr>
                <w:color w:val="000000"/>
                <w:sz w:val="22"/>
                <w:szCs w:val="22"/>
                <w:lang w:val="en-US"/>
              </w:rPr>
              <w:t>monitor</w:t>
            </w:r>
            <w:r w:rsidR="000961E5" w:rsidRPr="008353F1">
              <w:rPr>
                <w:color w:val="000000"/>
                <w:sz w:val="22"/>
                <w:szCs w:val="22"/>
                <w:lang w:val="en-US"/>
              </w:rPr>
              <w:t>ed</w:t>
            </w:r>
            <w:r w:rsidRPr="008353F1">
              <w:rPr>
                <w:color w:val="000000"/>
                <w:sz w:val="22"/>
                <w:szCs w:val="22"/>
                <w:lang w:val="en-US"/>
              </w:rPr>
              <w:t xml:space="preserve"> beyond </w:t>
            </w:r>
            <w:proofErr w:type="gramStart"/>
            <w:r w:rsidRPr="008353F1">
              <w:rPr>
                <w:color w:val="000000"/>
                <w:sz w:val="22"/>
                <w:szCs w:val="22"/>
                <w:lang w:val="en-US"/>
              </w:rPr>
              <w:t>a period of time</w:t>
            </w:r>
            <w:proofErr w:type="gramEnd"/>
            <w:r w:rsidRPr="008353F1">
              <w:rPr>
                <w:color w:val="000000"/>
                <w:sz w:val="22"/>
                <w:szCs w:val="22"/>
                <w:lang w:val="en-US"/>
              </w:rPr>
              <w:t xml:space="preserve"> after 2026 and </w:t>
            </w:r>
            <w:r w:rsidR="000961E5" w:rsidRPr="008353F1">
              <w:rPr>
                <w:color w:val="000000"/>
                <w:sz w:val="22"/>
                <w:szCs w:val="22"/>
                <w:lang w:val="en-US"/>
              </w:rPr>
              <w:t xml:space="preserve">this will be </w:t>
            </w:r>
            <w:r w:rsidRPr="008353F1">
              <w:rPr>
                <w:color w:val="000000"/>
                <w:sz w:val="22"/>
                <w:szCs w:val="22"/>
                <w:lang w:val="en-US"/>
              </w:rPr>
              <w:t>captured in M&amp;E plan.</w:t>
            </w:r>
          </w:p>
        </w:tc>
      </w:tr>
      <w:tr w:rsidR="00DB133E" w14:paraId="6B93A110" w14:textId="77777777" w:rsidTr="00834E02">
        <w:tc>
          <w:tcPr>
            <w:tcW w:w="742" w:type="dxa"/>
          </w:tcPr>
          <w:p w14:paraId="6E135B6D" w14:textId="77777777" w:rsidR="00DB133E" w:rsidRPr="008353F1" w:rsidRDefault="00DB133E" w:rsidP="00E128E0">
            <w:pPr>
              <w:pStyle w:val="Header"/>
              <w:tabs>
                <w:tab w:val="left" w:pos="851"/>
              </w:tabs>
              <w:spacing w:line="264" w:lineRule="auto"/>
              <w:jc w:val="center"/>
              <w:rPr>
                <w:color w:val="000000"/>
                <w:sz w:val="22"/>
                <w:szCs w:val="22"/>
                <w:lang w:val="en-US"/>
              </w:rPr>
            </w:pPr>
          </w:p>
        </w:tc>
        <w:tc>
          <w:tcPr>
            <w:tcW w:w="8864" w:type="dxa"/>
          </w:tcPr>
          <w:p w14:paraId="77A76326" w14:textId="77777777" w:rsidR="00DB133E" w:rsidRPr="008353F1" w:rsidRDefault="00DB133E">
            <w:pPr>
              <w:pStyle w:val="Header"/>
              <w:tabs>
                <w:tab w:val="left" w:pos="851"/>
              </w:tabs>
              <w:spacing w:line="264" w:lineRule="auto"/>
              <w:rPr>
                <w:color w:val="000000"/>
                <w:sz w:val="22"/>
                <w:szCs w:val="22"/>
                <w:lang w:val="en-US"/>
              </w:rPr>
            </w:pPr>
          </w:p>
        </w:tc>
      </w:tr>
      <w:tr w:rsidR="00DB133E" w14:paraId="416F2CE8" w14:textId="77777777" w:rsidTr="00834E02">
        <w:tc>
          <w:tcPr>
            <w:tcW w:w="742" w:type="dxa"/>
          </w:tcPr>
          <w:p w14:paraId="1996D12F" w14:textId="77777777" w:rsidR="00DB133E" w:rsidRPr="008353F1" w:rsidRDefault="00DB133E" w:rsidP="00E128E0">
            <w:pPr>
              <w:pStyle w:val="Header"/>
              <w:tabs>
                <w:tab w:val="left" w:pos="851"/>
              </w:tabs>
              <w:spacing w:line="264" w:lineRule="auto"/>
              <w:jc w:val="center"/>
              <w:rPr>
                <w:color w:val="000000"/>
                <w:sz w:val="22"/>
                <w:szCs w:val="22"/>
                <w:lang w:val="en-US"/>
              </w:rPr>
            </w:pPr>
            <w:r w:rsidRPr="008353F1">
              <w:rPr>
                <w:color w:val="000000"/>
                <w:sz w:val="22"/>
                <w:szCs w:val="22"/>
                <w:lang w:val="en-US"/>
              </w:rPr>
              <w:t>9.0</w:t>
            </w:r>
          </w:p>
        </w:tc>
        <w:tc>
          <w:tcPr>
            <w:tcW w:w="8864" w:type="dxa"/>
          </w:tcPr>
          <w:p w14:paraId="49E3C0FB" w14:textId="77777777" w:rsidR="00DB133E" w:rsidRPr="008353F1" w:rsidRDefault="00DB133E">
            <w:pPr>
              <w:pStyle w:val="Header"/>
              <w:tabs>
                <w:tab w:val="left" w:pos="851"/>
              </w:tabs>
              <w:spacing w:line="264" w:lineRule="auto"/>
              <w:rPr>
                <w:color w:val="000000"/>
                <w:sz w:val="22"/>
                <w:szCs w:val="22"/>
                <w:lang w:val="en-US"/>
              </w:rPr>
            </w:pPr>
            <w:r w:rsidRPr="008353F1">
              <w:rPr>
                <w:b/>
                <w:bCs/>
                <w:color w:val="000000"/>
                <w:sz w:val="22"/>
                <w:szCs w:val="22"/>
                <w:lang w:val="en-US"/>
              </w:rPr>
              <w:t>High Street Task Force Visit and Findings</w:t>
            </w:r>
            <w:r w:rsidRPr="008353F1">
              <w:rPr>
                <w:color w:val="000000"/>
                <w:sz w:val="22"/>
                <w:szCs w:val="22"/>
                <w:lang w:val="en-US"/>
              </w:rPr>
              <w:t xml:space="preserve"> (Sara Hewitt – Project Officer)</w:t>
            </w:r>
          </w:p>
        </w:tc>
      </w:tr>
      <w:tr w:rsidR="00DB133E" w14:paraId="6509B358" w14:textId="77777777" w:rsidTr="00834E02">
        <w:tc>
          <w:tcPr>
            <w:tcW w:w="742" w:type="dxa"/>
          </w:tcPr>
          <w:p w14:paraId="611AA44F" w14:textId="77777777" w:rsidR="00DB133E" w:rsidRPr="008353F1" w:rsidRDefault="00DB133E" w:rsidP="00E128E0">
            <w:pPr>
              <w:pStyle w:val="Header"/>
              <w:tabs>
                <w:tab w:val="left" w:pos="851"/>
              </w:tabs>
              <w:spacing w:line="264" w:lineRule="auto"/>
              <w:jc w:val="center"/>
              <w:rPr>
                <w:color w:val="000000"/>
                <w:sz w:val="22"/>
                <w:szCs w:val="22"/>
                <w:lang w:val="en-US"/>
              </w:rPr>
            </w:pPr>
          </w:p>
        </w:tc>
        <w:tc>
          <w:tcPr>
            <w:tcW w:w="8864" w:type="dxa"/>
          </w:tcPr>
          <w:p w14:paraId="561E5758" w14:textId="77777777" w:rsidR="00DB133E" w:rsidRPr="008353F1" w:rsidRDefault="00DB133E">
            <w:pPr>
              <w:pStyle w:val="Header"/>
              <w:tabs>
                <w:tab w:val="left" w:pos="851"/>
              </w:tabs>
              <w:spacing w:line="264" w:lineRule="auto"/>
              <w:rPr>
                <w:color w:val="000000"/>
                <w:sz w:val="22"/>
                <w:szCs w:val="22"/>
                <w:lang w:val="en-US"/>
              </w:rPr>
            </w:pPr>
          </w:p>
        </w:tc>
      </w:tr>
      <w:tr w:rsidR="00EF454B" w14:paraId="6290F2FA" w14:textId="77777777" w:rsidTr="00834E02">
        <w:tc>
          <w:tcPr>
            <w:tcW w:w="742" w:type="dxa"/>
          </w:tcPr>
          <w:p w14:paraId="403211C8" w14:textId="77777777" w:rsidR="00EF454B" w:rsidRPr="008353F1" w:rsidRDefault="00EF454B" w:rsidP="00E128E0">
            <w:pPr>
              <w:pStyle w:val="Header"/>
              <w:tabs>
                <w:tab w:val="left" w:pos="851"/>
              </w:tabs>
              <w:spacing w:line="264" w:lineRule="auto"/>
              <w:jc w:val="center"/>
              <w:rPr>
                <w:color w:val="000000"/>
                <w:sz w:val="22"/>
                <w:szCs w:val="22"/>
                <w:lang w:val="en-US"/>
              </w:rPr>
            </w:pPr>
          </w:p>
        </w:tc>
        <w:tc>
          <w:tcPr>
            <w:tcW w:w="8864" w:type="dxa"/>
          </w:tcPr>
          <w:p w14:paraId="5BE10530" w14:textId="77777777" w:rsidR="00EF454B" w:rsidRPr="008353F1" w:rsidRDefault="00EF454B" w:rsidP="001F5589">
            <w:pPr>
              <w:pStyle w:val="Header"/>
              <w:tabs>
                <w:tab w:val="left" w:pos="851"/>
              </w:tabs>
              <w:spacing w:line="264" w:lineRule="auto"/>
              <w:rPr>
                <w:color w:val="000000"/>
                <w:sz w:val="22"/>
                <w:szCs w:val="22"/>
              </w:rPr>
            </w:pPr>
            <w:r w:rsidRPr="008353F1">
              <w:rPr>
                <w:color w:val="000000"/>
                <w:sz w:val="22"/>
                <w:szCs w:val="22"/>
              </w:rPr>
              <w:t>An alliance of place making experts has been created and includes 100 people of different backgrounds. Commissioned by the DLUHC to help transform high streets across the country and provide advice and training and is intended to compliment the Town Deal work.</w:t>
            </w:r>
          </w:p>
        </w:tc>
      </w:tr>
      <w:tr w:rsidR="00EF454B" w14:paraId="38F0EE6D" w14:textId="77777777" w:rsidTr="00834E02">
        <w:tc>
          <w:tcPr>
            <w:tcW w:w="742" w:type="dxa"/>
          </w:tcPr>
          <w:p w14:paraId="6DC65A47" w14:textId="77777777" w:rsidR="00EF454B" w:rsidRPr="008353F1" w:rsidRDefault="00EF454B" w:rsidP="00E128E0">
            <w:pPr>
              <w:pStyle w:val="Header"/>
              <w:tabs>
                <w:tab w:val="left" w:pos="851"/>
              </w:tabs>
              <w:spacing w:line="264" w:lineRule="auto"/>
              <w:jc w:val="center"/>
              <w:rPr>
                <w:color w:val="000000"/>
                <w:sz w:val="22"/>
                <w:szCs w:val="22"/>
                <w:lang w:val="en-US"/>
              </w:rPr>
            </w:pPr>
          </w:p>
        </w:tc>
        <w:tc>
          <w:tcPr>
            <w:tcW w:w="8864" w:type="dxa"/>
          </w:tcPr>
          <w:p w14:paraId="6D82407D" w14:textId="77777777" w:rsidR="00EF454B" w:rsidRPr="008353F1" w:rsidRDefault="00EF454B" w:rsidP="00EF454B">
            <w:pPr>
              <w:pStyle w:val="Header"/>
              <w:tabs>
                <w:tab w:val="left" w:pos="851"/>
              </w:tabs>
              <w:spacing w:line="264" w:lineRule="auto"/>
              <w:rPr>
                <w:color w:val="000000"/>
                <w:sz w:val="22"/>
                <w:szCs w:val="22"/>
              </w:rPr>
            </w:pPr>
          </w:p>
        </w:tc>
      </w:tr>
      <w:tr w:rsidR="00DB133E" w14:paraId="387442F9" w14:textId="77777777" w:rsidTr="00834E02">
        <w:tc>
          <w:tcPr>
            <w:tcW w:w="742" w:type="dxa"/>
          </w:tcPr>
          <w:p w14:paraId="0DF79E8C" w14:textId="77777777" w:rsidR="00DB133E" w:rsidRPr="008353F1" w:rsidRDefault="00DB133E" w:rsidP="00E128E0">
            <w:pPr>
              <w:pStyle w:val="Header"/>
              <w:tabs>
                <w:tab w:val="left" w:pos="851"/>
              </w:tabs>
              <w:spacing w:line="264" w:lineRule="auto"/>
              <w:jc w:val="center"/>
              <w:rPr>
                <w:color w:val="000000"/>
                <w:sz w:val="22"/>
                <w:szCs w:val="22"/>
                <w:lang w:val="en-US"/>
              </w:rPr>
            </w:pPr>
          </w:p>
        </w:tc>
        <w:tc>
          <w:tcPr>
            <w:tcW w:w="8864" w:type="dxa"/>
          </w:tcPr>
          <w:p w14:paraId="6F8A1741" w14:textId="77777777" w:rsidR="00CA590E" w:rsidRPr="008353F1" w:rsidRDefault="00EF454B" w:rsidP="00EF454B">
            <w:pPr>
              <w:pStyle w:val="Header"/>
              <w:tabs>
                <w:tab w:val="left" w:pos="851"/>
              </w:tabs>
              <w:spacing w:line="264" w:lineRule="auto"/>
              <w:rPr>
                <w:rStyle w:val="A1"/>
                <w:sz w:val="22"/>
                <w:szCs w:val="22"/>
              </w:rPr>
            </w:pPr>
            <w:r w:rsidRPr="008353F1">
              <w:rPr>
                <w:color w:val="000000"/>
                <w:sz w:val="22"/>
                <w:szCs w:val="22"/>
              </w:rPr>
              <w:t>DLUHC visited Oldham on the 7</w:t>
            </w:r>
            <w:r w:rsidRPr="008353F1">
              <w:rPr>
                <w:color w:val="000000"/>
                <w:sz w:val="22"/>
                <w:szCs w:val="22"/>
                <w:vertAlign w:val="superscript"/>
              </w:rPr>
              <w:t>th</w:t>
            </w:r>
            <w:r w:rsidRPr="008353F1">
              <w:rPr>
                <w:rStyle w:val="A1"/>
                <w:sz w:val="22"/>
                <w:szCs w:val="22"/>
              </w:rPr>
              <w:t xml:space="preserve"> October 2021 to undertake some r</w:t>
            </w:r>
            <w:r w:rsidR="00CA590E" w:rsidRPr="008353F1">
              <w:rPr>
                <w:rStyle w:val="A1"/>
                <w:sz w:val="22"/>
                <w:szCs w:val="22"/>
              </w:rPr>
              <w:t>esearch</w:t>
            </w:r>
            <w:r w:rsidRPr="008353F1">
              <w:rPr>
                <w:rStyle w:val="A1"/>
                <w:sz w:val="22"/>
                <w:szCs w:val="22"/>
              </w:rPr>
              <w:t xml:space="preserve"> to identify the </w:t>
            </w:r>
            <w:r w:rsidR="00D8146C" w:rsidRPr="008353F1">
              <w:rPr>
                <w:rStyle w:val="A1"/>
                <w:sz w:val="22"/>
                <w:szCs w:val="22"/>
              </w:rPr>
              <w:t>main barrier to transformation.</w:t>
            </w:r>
            <w:r w:rsidRPr="008353F1">
              <w:rPr>
                <w:rStyle w:val="A1"/>
                <w:sz w:val="22"/>
                <w:szCs w:val="22"/>
              </w:rPr>
              <w:t xml:space="preserve"> They were </w:t>
            </w:r>
            <w:r w:rsidR="00D8146C" w:rsidRPr="008353F1">
              <w:rPr>
                <w:rStyle w:val="A1"/>
                <w:sz w:val="22"/>
                <w:szCs w:val="22"/>
              </w:rPr>
              <w:t>pleased with evidence base and governance</w:t>
            </w:r>
            <w:r w:rsidR="00CA590E" w:rsidRPr="008353F1">
              <w:rPr>
                <w:rStyle w:val="A1"/>
                <w:sz w:val="22"/>
                <w:szCs w:val="22"/>
              </w:rPr>
              <w:t xml:space="preserve"> </w:t>
            </w:r>
            <w:r w:rsidRPr="008353F1">
              <w:rPr>
                <w:rStyle w:val="A1"/>
                <w:sz w:val="22"/>
                <w:szCs w:val="22"/>
              </w:rPr>
              <w:t xml:space="preserve">identified that </w:t>
            </w:r>
            <w:r w:rsidR="00CA590E" w:rsidRPr="008353F1">
              <w:rPr>
                <w:rStyle w:val="A1"/>
                <w:sz w:val="22"/>
                <w:szCs w:val="22"/>
              </w:rPr>
              <w:t>there is a need to diversify our offer and activate the Town Centre</w:t>
            </w:r>
            <w:r w:rsidRPr="008353F1">
              <w:rPr>
                <w:rStyle w:val="A1"/>
                <w:sz w:val="22"/>
                <w:szCs w:val="22"/>
              </w:rPr>
              <w:t>. The following r</w:t>
            </w:r>
            <w:r w:rsidR="00CA590E" w:rsidRPr="008353F1">
              <w:rPr>
                <w:rStyle w:val="A1"/>
                <w:sz w:val="22"/>
                <w:szCs w:val="22"/>
              </w:rPr>
              <w:t>ecommendations</w:t>
            </w:r>
            <w:r w:rsidRPr="008353F1">
              <w:rPr>
                <w:rStyle w:val="A1"/>
                <w:sz w:val="22"/>
                <w:szCs w:val="22"/>
              </w:rPr>
              <w:t xml:space="preserve"> were noted</w:t>
            </w:r>
            <w:r w:rsidR="00CA590E" w:rsidRPr="008353F1">
              <w:rPr>
                <w:rStyle w:val="A1"/>
                <w:sz w:val="22"/>
                <w:szCs w:val="22"/>
              </w:rPr>
              <w:t>:</w:t>
            </w:r>
          </w:p>
          <w:p w14:paraId="1FAB13DF" w14:textId="77777777" w:rsidR="00EF454B" w:rsidRPr="008353F1" w:rsidRDefault="00EF454B" w:rsidP="00EF454B">
            <w:pPr>
              <w:pStyle w:val="Header"/>
              <w:tabs>
                <w:tab w:val="left" w:pos="851"/>
              </w:tabs>
              <w:spacing w:line="264" w:lineRule="auto"/>
              <w:rPr>
                <w:rStyle w:val="A1"/>
                <w:sz w:val="22"/>
                <w:szCs w:val="22"/>
              </w:rPr>
            </w:pPr>
          </w:p>
          <w:p w14:paraId="01262436" w14:textId="77777777" w:rsidR="00EF454B" w:rsidRPr="008353F1" w:rsidRDefault="00CA590E" w:rsidP="00EF454B">
            <w:pPr>
              <w:pStyle w:val="Header"/>
              <w:numPr>
                <w:ilvl w:val="0"/>
                <w:numId w:val="14"/>
              </w:numPr>
              <w:tabs>
                <w:tab w:val="left" w:pos="851"/>
              </w:tabs>
              <w:spacing w:line="264" w:lineRule="auto"/>
              <w:rPr>
                <w:color w:val="000000"/>
                <w:sz w:val="22"/>
                <w:szCs w:val="22"/>
              </w:rPr>
            </w:pPr>
            <w:r w:rsidRPr="008353F1">
              <w:rPr>
                <w:color w:val="000000"/>
                <w:sz w:val="22"/>
                <w:szCs w:val="22"/>
              </w:rPr>
              <w:t>Build a network of local champions</w:t>
            </w:r>
            <w:r w:rsidR="00D8146C" w:rsidRPr="008353F1">
              <w:rPr>
                <w:color w:val="000000"/>
                <w:sz w:val="22"/>
                <w:szCs w:val="22"/>
              </w:rPr>
              <w:t xml:space="preserve"> reach out to wider community</w:t>
            </w:r>
            <w:r w:rsidRPr="008353F1">
              <w:rPr>
                <w:color w:val="000000"/>
                <w:sz w:val="22"/>
                <w:szCs w:val="22"/>
              </w:rPr>
              <w:t xml:space="preserve"> and</w:t>
            </w:r>
          </w:p>
          <w:p w14:paraId="2F47E90F" w14:textId="72793B09" w:rsidR="00CA590E" w:rsidRPr="008353F1" w:rsidRDefault="00CA590E" w:rsidP="00EF454B">
            <w:pPr>
              <w:pStyle w:val="Header"/>
              <w:tabs>
                <w:tab w:val="left" w:pos="851"/>
              </w:tabs>
              <w:spacing w:line="264" w:lineRule="auto"/>
              <w:ind w:left="360"/>
              <w:rPr>
                <w:color w:val="000000"/>
                <w:sz w:val="22"/>
                <w:szCs w:val="22"/>
              </w:rPr>
            </w:pPr>
            <w:r w:rsidRPr="008353F1">
              <w:rPr>
                <w:color w:val="000000"/>
                <w:sz w:val="22"/>
                <w:szCs w:val="22"/>
              </w:rPr>
              <w:t>empower them to deliver activity</w:t>
            </w:r>
          </w:p>
          <w:p w14:paraId="74C4BC30" w14:textId="77777777" w:rsidR="00EF454B" w:rsidRPr="008353F1" w:rsidRDefault="00CA590E" w:rsidP="00EF454B">
            <w:pPr>
              <w:pStyle w:val="Header"/>
              <w:numPr>
                <w:ilvl w:val="0"/>
                <w:numId w:val="14"/>
              </w:numPr>
              <w:tabs>
                <w:tab w:val="left" w:pos="851"/>
              </w:tabs>
              <w:spacing w:line="264" w:lineRule="auto"/>
              <w:rPr>
                <w:color w:val="000000"/>
                <w:sz w:val="22"/>
                <w:szCs w:val="22"/>
              </w:rPr>
            </w:pPr>
            <w:r w:rsidRPr="008353F1">
              <w:rPr>
                <w:color w:val="000000"/>
                <w:sz w:val="22"/>
                <w:szCs w:val="22"/>
              </w:rPr>
              <w:t>Identify vacant premises that could be quickly adapted for pop-up uses</w:t>
            </w:r>
            <w:r w:rsidR="00D8146C" w:rsidRPr="008353F1">
              <w:rPr>
                <w:color w:val="000000"/>
                <w:sz w:val="22"/>
                <w:szCs w:val="22"/>
              </w:rPr>
              <w:t xml:space="preserve"> e.g.</w:t>
            </w:r>
          </w:p>
          <w:p w14:paraId="3A747DAE" w14:textId="462AD2E2" w:rsidR="00CA590E" w:rsidRPr="008353F1" w:rsidRDefault="00D8146C" w:rsidP="00EF454B">
            <w:pPr>
              <w:pStyle w:val="Header"/>
              <w:tabs>
                <w:tab w:val="left" w:pos="851"/>
              </w:tabs>
              <w:spacing w:line="264" w:lineRule="auto"/>
              <w:ind w:left="360"/>
              <w:rPr>
                <w:color w:val="000000"/>
                <w:sz w:val="22"/>
                <w:szCs w:val="22"/>
              </w:rPr>
            </w:pPr>
            <w:r w:rsidRPr="008353F1">
              <w:rPr>
                <w:color w:val="000000"/>
                <w:sz w:val="22"/>
                <w:szCs w:val="22"/>
              </w:rPr>
              <w:t>shopping centre units</w:t>
            </w:r>
          </w:p>
          <w:p w14:paraId="22063E3A" w14:textId="77777777" w:rsidR="00CA590E" w:rsidRPr="008353F1" w:rsidRDefault="00CA590E" w:rsidP="00EF454B">
            <w:pPr>
              <w:pStyle w:val="Header"/>
              <w:numPr>
                <w:ilvl w:val="0"/>
                <w:numId w:val="14"/>
              </w:numPr>
              <w:tabs>
                <w:tab w:val="left" w:pos="851"/>
              </w:tabs>
              <w:spacing w:line="264" w:lineRule="auto"/>
              <w:rPr>
                <w:color w:val="000000"/>
                <w:sz w:val="22"/>
                <w:szCs w:val="22"/>
              </w:rPr>
            </w:pPr>
            <w:r w:rsidRPr="008353F1">
              <w:rPr>
                <w:color w:val="000000"/>
                <w:sz w:val="22"/>
                <w:szCs w:val="22"/>
              </w:rPr>
              <w:t>Develop the programme of events</w:t>
            </w:r>
            <w:r w:rsidR="00D8146C" w:rsidRPr="008353F1">
              <w:rPr>
                <w:color w:val="000000"/>
                <w:sz w:val="22"/>
                <w:szCs w:val="22"/>
              </w:rPr>
              <w:t xml:space="preserve"> – appeal to all of Oldham’s catchment area</w:t>
            </w:r>
          </w:p>
          <w:p w14:paraId="648DEB85" w14:textId="77777777" w:rsidR="00CA590E" w:rsidRPr="008353F1" w:rsidRDefault="00CA590E" w:rsidP="00EF454B">
            <w:pPr>
              <w:pStyle w:val="Header"/>
              <w:numPr>
                <w:ilvl w:val="0"/>
                <w:numId w:val="14"/>
              </w:numPr>
              <w:tabs>
                <w:tab w:val="left" w:pos="851"/>
              </w:tabs>
              <w:spacing w:line="264" w:lineRule="auto"/>
              <w:rPr>
                <w:color w:val="000000"/>
                <w:sz w:val="22"/>
                <w:szCs w:val="22"/>
              </w:rPr>
            </w:pPr>
            <w:r w:rsidRPr="008353F1">
              <w:rPr>
                <w:color w:val="000000"/>
                <w:sz w:val="22"/>
                <w:szCs w:val="22"/>
              </w:rPr>
              <w:t xml:space="preserve">Improve </w:t>
            </w:r>
            <w:proofErr w:type="gramStart"/>
            <w:r w:rsidRPr="008353F1">
              <w:rPr>
                <w:color w:val="000000"/>
                <w:sz w:val="22"/>
                <w:szCs w:val="22"/>
              </w:rPr>
              <w:t>way-finding</w:t>
            </w:r>
            <w:proofErr w:type="gramEnd"/>
            <w:r w:rsidRPr="008353F1">
              <w:rPr>
                <w:color w:val="000000"/>
                <w:sz w:val="22"/>
                <w:szCs w:val="22"/>
              </w:rPr>
              <w:t xml:space="preserve"> in the Town Centre</w:t>
            </w:r>
            <w:r w:rsidR="00D8146C" w:rsidRPr="008353F1">
              <w:rPr>
                <w:color w:val="000000"/>
                <w:sz w:val="22"/>
                <w:szCs w:val="22"/>
              </w:rPr>
              <w:t xml:space="preserve"> – art or art trails</w:t>
            </w:r>
          </w:p>
          <w:p w14:paraId="33912CDA" w14:textId="77777777" w:rsidR="00EF454B" w:rsidRPr="008353F1" w:rsidRDefault="00CA590E" w:rsidP="00EF454B">
            <w:pPr>
              <w:pStyle w:val="Header"/>
              <w:numPr>
                <w:ilvl w:val="0"/>
                <w:numId w:val="14"/>
              </w:numPr>
              <w:tabs>
                <w:tab w:val="left" w:pos="851"/>
              </w:tabs>
              <w:spacing w:line="264" w:lineRule="auto"/>
              <w:rPr>
                <w:color w:val="000000"/>
                <w:sz w:val="22"/>
                <w:szCs w:val="22"/>
              </w:rPr>
            </w:pPr>
            <w:r w:rsidRPr="008353F1">
              <w:rPr>
                <w:color w:val="000000"/>
                <w:sz w:val="22"/>
                <w:szCs w:val="22"/>
              </w:rPr>
              <w:t>Recognition and endorsement – significant amount of work underway</w:t>
            </w:r>
          </w:p>
          <w:p w14:paraId="6372715F" w14:textId="77777777" w:rsidR="00CA590E" w:rsidRPr="008353F1" w:rsidRDefault="00CA590E" w:rsidP="00CA590E">
            <w:pPr>
              <w:pStyle w:val="Header"/>
              <w:numPr>
                <w:ilvl w:val="0"/>
                <w:numId w:val="14"/>
              </w:numPr>
              <w:tabs>
                <w:tab w:val="left" w:pos="851"/>
              </w:tabs>
              <w:spacing w:line="264" w:lineRule="auto"/>
              <w:rPr>
                <w:color w:val="000000"/>
                <w:sz w:val="22"/>
                <w:szCs w:val="22"/>
              </w:rPr>
            </w:pPr>
            <w:r w:rsidRPr="008353F1">
              <w:rPr>
                <w:color w:val="000000"/>
                <w:sz w:val="22"/>
                <w:szCs w:val="22"/>
              </w:rPr>
              <w:t>Board Members – ambassadorial / local champions</w:t>
            </w:r>
          </w:p>
        </w:tc>
      </w:tr>
      <w:tr w:rsidR="00DB133E" w14:paraId="770A71EC" w14:textId="77777777" w:rsidTr="00834E02">
        <w:tc>
          <w:tcPr>
            <w:tcW w:w="742" w:type="dxa"/>
          </w:tcPr>
          <w:p w14:paraId="5F3A0ECA" w14:textId="77777777" w:rsidR="00DB133E" w:rsidRPr="008353F1" w:rsidRDefault="00DB133E" w:rsidP="00E128E0">
            <w:pPr>
              <w:pStyle w:val="Header"/>
              <w:tabs>
                <w:tab w:val="left" w:pos="851"/>
              </w:tabs>
              <w:spacing w:line="264" w:lineRule="auto"/>
              <w:jc w:val="center"/>
              <w:rPr>
                <w:color w:val="000000"/>
                <w:sz w:val="22"/>
                <w:szCs w:val="22"/>
                <w:lang w:val="en-US"/>
              </w:rPr>
            </w:pPr>
          </w:p>
        </w:tc>
        <w:tc>
          <w:tcPr>
            <w:tcW w:w="8864" w:type="dxa"/>
          </w:tcPr>
          <w:p w14:paraId="51564E66" w14:textId="77777777" w:rsidR="00DB133E" w:rsidRPr="008353F1" w:rsidRDefault="00DB133E">
            <w:pPr>
              <w:pStyle w:val="Header"/>
              <w:tabs>
                <w:tab w:val="left" w:pos="851"/>
              </w:tabs>
              <w:spacing w:line="264" w:lineRule="auto"/>
              <w:rPr>
                <w:color w:val="000000"/>
                <w:sz w:val="22"/>
                <w:szCs w:val="22"/>
                <w:lang w:val="en-US"/>
              </w:rPr>
            </w:pPr>
          </w:p>
        </w:tc>
      </w:tr>
      <w:tr w:rsidR="00EF454B" w14:paraId="05DD3D17" w14:textId="77777777" w:rsidTr="00834E02">
        <w:tc>
          <w:tcPr>
            <w:tcW w:w="742" w:type="dxa"/>
          </w:tcPr>
          <w:p w14:paraId="66C166E3" w14:textId="77777777" w:rsidR="00EF454B" w:rsidRPr="008353F1" w:rsidRDefault="00EF454B" w:rsidP="00E128E0">
            <w:pPr>
              <w:pStyle w:val="Header"/>
              <w:tabs>
                <w:tab w:val="left" w:pos="851"/>
              </w:tabs>
              <w:spacing w:line="264" w:lineRule="auto"/>
              <w:jc w:val="center"/>
              <w:rPr>
                <w:color w:val="000000"/>
                <w:sz w:val="22"/>
                <w:szCs w:val="22"/>
                <w:lang w:val="en-US"/>
              </w:rPr>
            </w:pPr>
          </w:p>
        </w:tc>
        <w:tc>
          <w:tcPr>
            <w:tcW w:w="8864" w:type="dxa"/>
          </w:tcPr>
          <w:p w14:paraId="249511EB" w14:textId="660076CA" w:rsidR="00EF454B" w:rsidRPr="008353F1" w:rsidRDefault="00E04E77">
            <w:pPr>
              <w:pStyle w:val="Header"/>
              <w:tabs>
                <w:tab w:val="left" w:pos="851"/>
              </w:tabs>
              <w:spacing w:line="264" w:lineRule="auto"/>
              <w:rPr>
                <w:color w:val="000000"/>
                <w:sz w:val="22"/>
                <w:szCs w:val="22"/>
                <w:lang w:val="en-US"/>
              </w:rPr>
            </w:pPr>
            <w:r w:rsidRPr="008353F1">
              <w:rPr>
                <w:color w:val="000000"/>
                <w:sz w:val="22"/>
                <w:szCs w:val="22"/>
                <w:lang w:val="en-US"/>
              </w:rPr>
              <w:t>Cllr Mushtaq stated that research is being completed in the Town Centre but how are we going to bring the communities back into the Town Centre? We should not detach the communities we want to benefit. We need to look at accessibility of getting to the Town Centre from wards across the borough. Uppermill and Royton Town Halls are doing well but has Oldham Town Centre be</w:t>
            </w:r>
            <w:r w:rsidR="00834E02">
              <w:rPr>
                <w:color w:val="000000"/>
                <w:sz w:val="22"/>
                <w:szCs w:val="22"/>
                <w:lang w:val="en-US"/>
              </w:rPr>
              <w:t>en</w:t>
            </w:r>
            <w:r w:rsidRPr="008353F1">
              <w:rPr>
                <w:color w:val="000000"/>
                <w:sz w:val="22"/>
                <w:szCs w:val="22"/>
                <w:lang w:val="en-US"/>
              </w:rPr>
              <w:t xml:space="preserve"> factored in as well? Sara Hewitt replied that we are engaging with the community to make it a community resource. Plans are in motion to improve walking and cycling routes to the Town Centre. Other Town Centr</w:t>
            </w:r>
            <w:r w:rsidR="00834E02">
              <w:rPr>
                <w:color w:val="000000"/>
                <w:sz w:val="22"/>
                <w:szCs w:val="22"/>
                <w:lang w:val="en-US"/>
              </w:rPr>
              <w:t>e’</w:t>
            </w:r>
            <w:r w:rsidRPr="008353F1">
              <w:rPr>
                <w:color w:val="000000"/>
                <w:sz w:val="22"/>
                <w:szCs w:val="22"/>
                <w:lang w:val="en-US"/>
              </w:rPr>
              <w:t>s are doing well</w:t>
            </w:r>
            <w:r w:rsidR="00834E02">
              <w:rPr>
                <w:color w:val="000000"/>
                <w:sz w:val="22"/>
                <w:szCs w:val="22"/>
                <w:lang w:val="en-US"/>
              </w:rPr>
              <w:t>,</w:t>
            </w:r>
            <w:r w:rsidRPr="008353F1">
              <w:rPr>
                <w:color w:val="000000"/>
                <w:sz w:val="22"/>
                <w:szCs w:val="22"/>
                <w:lang w:val="en-US"/>
              </w:rPr>
              <w:t xml:space="preserve"> but there is a need in Oldham Town Centre.</w:t>
            </w:r>
          </w:p>
        </w:tc>
      </w:tr>
      <w:tr w:rsidR="00EF454B" w14:paraId="6922EF9C" w14:textId="77777777" w:rsidTr="00834E02">
        <w:tc>
          <w:tcPr>
            <w:tcW w:w="742" w:type="dxa"/>
          </w:tcPr>
          <w:p w14:paraId="137D513B" w14:textId="77777777" w:rsidR="00EF454B" w:rsidRPr="008353F1" w:rsidRDefault="00EF454B" w:rsidP="00E128E0">
            <w:pPr>
              <w:pStyle w:val="Header"/>
              <w:tabs>
                <w:tab w:val="left" w:pos="851"/>
              </w:tabs>
              <w:spacing w:line="264" w:lineRule="auto"/>
              <w:jc w:val="center"/>
              <w:rPr>
                <w:color w:val="000000"/>
                <w:sz w:val="22"/>
                <w:szCs w:val="22"/>
                <w:lang w:val="en-US"/>
              </w:rPr>
            </w:pPr>
          </w:p>
        </w:tc>
        <w:tc>
          <w:tcPr>
            <w:tcW w:w="8864" w:type="dxa"/>
          </w:tcPr>
          <w:p w14:paraId="49A20EE9" w14:textId="77777777" w:rsidR="00EF454B" w:rsidRPr="008353F1" w:rsidRDefault="00EF454B">
            <w:pPr>
              <w:pStyle w:val="Header"/>
              <w:tabs>
                <w:tab w:val="left" w:pos="851"/>
              </w:tabs>
              <w:spacing w:line="264" w:lineRule="auto"/>
              <w:rPr>
                <w:color w:val="000000"/>
                <w:sz w:val="22"/>
                <w:szCs w:val="22"/>
                <w:lang w:val="en-US"/>
              </w:rPr>
            </w:pPr>
          </w:p>
        </w:tc>
      </w:tr>
      <w:tr w:rsidR="00E04E77" w14:paraId="24D0B947" w14:textId="77777777" w:rsidTr="00834E02">
        <w:tc>
          <w:tcPr>
            <w:tcW w:w="742" w:type="dxa"/>
          </w:tcPr>
          <w:p w14:paraId="7C4F343F" w14:textId="77777777" w:rsidR="00E04E77" w:rsidRPr="008353F1" w:rsidRDefault="00E04E77" w:rsidP="00E128E0">
            <w:pPr>
              <w:pStyle w:val="Header"/>
              <w:tabs>
                <w:tab w:val="left" w:pos="851"/>
              </w:tabs>
              <w:spacing w:line="264" w:lineRule="auto"/>
              <w:jc w:val="center"/>
              <w:rPr>
                <w:color w:val="000000"/>
                <w:sz w:val="22"/>
                <w:szCs w:val="22"/>
                <w:lang w:val="en-US"/>
              </w:rPr>
            </w:pPr>
          </w:p>
        </w:tc>
        <w:tc>
          <w:tcPr>
            <w:tcW w:w="8864" w:type="dxa"/>
          </w:tcPr>
          <w:p w14:paraId="05944967" w14:textId="77777777" w:rsidR="00E04E77" w:rsidRPr="008353F1" w:rsidRDefault="00E04E77">
            <w:pPr>
              <w:pStyle w:val="Header"/>
              <w:tabs>
                <w:tab w:val="left" w:pos="851"/>
              </w:tabs>
              <w:spacing w:line="264" w:lineRule="auto"/>
              <w:rPr>
                <w:color w:val="000000"/>
                <w:sz w:val="22"/>
                <w:szCs w:val="22"/>
                <w:lang w:val="en-US"/>
              </w:rPr>
            </w:pPr>
            <w:r w:rsidRPr="008353F1">
              <w:rPr>
                <w:color w:val="000000"/>
                <w:sz w:val="22"/>
                <w:szCs w:val="22"/>
                <w:lang w:val="en-US"/>
              </w:rPr>
              <w:t xml:space="preserve">Nawaz Khan stated that consultation for walking and cycling routes is ongoing for </w:t>
            </w:r>
            <w:proofErr w:type="gramStart"/>
            <w:r w:rsidRPr="008353F1">
              <w:rPr>
                <w:color w:val="000000"/>
                <w:sz w:val="22"/>
                <w:szCs w:val="22"/>
                <w:lang w:val="en-US"/>
              </w:rPr>
              <w:t>all of</w:t>
            </w:r>
            <w:proofErr w:type="gramEnd"/>
            <w:r w:rsidRPr="008353F1">
              <w:rPr>
                <w:color w:val="000000"/>
                <w:sz w:val="22"/>
                <w:szCs w:val="22"/>
                <w:lang w:val="en-US"/>
              </w:rPr>
              <w:t xml:space="preserve"> the Towns Funds projects.</w:t>
            </w:r>
          </w:p>
        </w:tc>
      </w:tr>
      <w:tr w:rsidR="00E04E77" w14:paraId="2C531A31" w14:textId="77777777" w:rsidTr="00834E02">
        <w:tc>
          <w:tcPr>
            <w:tcW w:w="742" w:type="dxa"/>
          </w:tcPr>
          <w:p w14:paraId="7660AFDB" w14:textId="77777777" w:rsidR="00E04E77" w:rsidRPr="008353F1" w:rsidRDefault="00E04E77" w:rsidP="00E128E0">
            <w:pPr>
              <w:pStyle w:val="Header"/>
              <w:tabs>
                <w:tab w:val="left" w:pos="851"/>
              </w:tabs>
              <w:spacing w:line="264" w:lineRule="auto"/>
              <w:jc w:val="center"/>
              <w:rPr>
                <w:color w:val="000000"/>
                <w:sz w:val="22"/>
                <w:szCs w:val="22"/>
                <w:lang w:val="en-US"/>
              </w:rPr>
            </w:pPr>
          </w:p>
        </w:tc>
        <w:tc>
          <w:tcPr>
            <w:tcW w:w="8864" w:type="dxa"/>
          </w:tcPr>
          <w:p w14:paraId="7647674E" w14:textId="77777777" w:rsidR="00E04E77" w:rsidRPr="008353F1" w:rsidRDefault="00E04E77" w:rsidP="00E04E77">
            <w:pPr>
              <w:pStyle w:val="Header"/>
              <w:tabs>
                <w:tab w:val="left" w:pos="851"/>
              </w:tabs>
              <w:spacing w:line="264" w:lineRule="auto"/>
              <w:rPr>
                <w:color w:val="000000"/>
                <w:sz w:val="22"/>
                <w:szCs w:val="22"/>
                <w:lang w:val="en-US"/>
              </w:rPr>
            </w:pPr>
          </w:p>
        </w:tc>
      </w:tr>
      <w:tr w:rsidR="00E04E77" w14:paraId="7EF75B88" w14:textId="77777777" w:rsidTr="00834E02">
        <w:tc>
          <w:tcPr>
            <w:tcW w:w="742" w:type="dxa"/>
          </w:tcPr>
          <w:p w14:paraId="0B209136" w14:textId="77777777" w:rsidR="00E04E77" w:rsidRPr="008353F1" w:rsidRDefault="00E04E77" w:rsidP="00E128E0">
            <w:pPr>
              <w:pStyle w:val="Header"/>
              <w:tabs>
                <w:tab w:val="left" w:pos="851"/>
              </w:tabs>
              <w:spacing w:line="264" w:lineRule="auto"/>
              <w:jc w:val="center"/>
              <w:rPr>
                <w:color w:val="000000"/>
                <w:sz w:val="22"/>
                <w:szCs w:val="22"/>
                <w:lang w:val="en-US"/>
              </w:rPr>
            </w:pPr>
          </w:p>
        </w:tc>
        <w:tc>
          <w:tcPr>
            <w:tcW w:w="8864" w:type="dxa"/>
          </w:tcPr>
          <w:p w14:paraId="7B6F7C10" w14:textId="77777777" w:rsidR="00E04E77" w:rsidRPr="008353F1" w:rsidRDefault="00E04E77">
            <w:pPr>
              <w:pStyle w:val="Header"/>
              <w:tabs>
                <w:tab w:val="left" w:pos="851"/>
              </w:tabs>
              <w:spacing w:line="264" w:lineRule="auto"/>
              <w:rPr>
                <w:color w:val="000000"/>
                <w:sz w:val="22"/>
                <w:szCs w:val="22"/>
                <w:lang w:val="en-US"/>
              </w:rPr>
            </w:pPr>
            <w:r w:rsidRPr="008353F1">
              <w:rPr>
                <w:color w:val="000000"/>
                <w:sz w:val="22"/>
                <w:szCs w:val="22"/>
                <w:lang w:val="en-US"/>
              </w:rPr>
              <w:t>The Chair stated that Altrincham had one of the worst Town Centres but now it is one of the best due to entrepreneurs. Our objectives need to include people wanting to come Oldham Town Centre.</w:t>
            </w:r>
          </w:p>
        </w:tc>
      </w:tr>
      <w:tr w:rsidR="00E04E77" w14:paraId="5C3CE2AF" w14:textId="77777777" w:rsidTr="00834E02">
        <w:tc>
          <w:tcPr>
            <w:tcW w:w="742" w:type="dxa"/>
          </w:tcPr>
          <w:p w14:paraId="727F7BFF" w14:textId="77777777" w:rsidR="00E04E77" w:rsidRPr="008353F1" w:rsidRDefault="00E04E77" w:rsidP="00E128E0">
            <w:pPr>
              <w:pStyle w:val="Header"/>
              <w:tabs>
                <w:tab w:val="left" w:pos="851"/>
              </w:tabs>
              <w:spacing w:line="264" w:lineRule="auto"/>
              <w:jc w:val="center"/>
              <w:rPr>
                <w:color w:val="000000"/>
                <w:sz w:val="22"/>
                <w:szCs w:val="22"/>
                <w:lang w:val="en-US"/>
              </w:rPr>
            </w:pPr>
          </w:p>
        </w:tc>
        <w:tc>
          <w:tcPr>
            <w:tcW w:w="8864" w:type="dxa"/>
          </w:tcPr>
          <w:p w14:paraId="1FC4CEC3" w14:textId="77777777" w:rsidR="00E04E77" w:rsidRPr="008353F1" w:rsidRDefault="00E04E77">
            <w:pPr>
              <w:pStyle w:val="Header"/>
              <w:tabs>
                <w:tab w:val="left" w:pos="851"/>
              </w:tabs>
              <w:spacing w:line="264" w:lineRule="auto"/>
              <w:rPr>
                <w:color w:val="000000"/>
                <w:sz w:val="22"/>
                <w:szCs w:val="22"/>
                <w:lang w:val="en-US"/>
              </w:rPr>
            </w:pPr>
          </w:p>
        </w:tc>
      </w:tr>
      <w:tr w:rsidR="00E04E77" w14:paraId="20B6A6C8" w14:textId="77777777" w:rsidTr="00834E02">
        <w:tc>
          <w:tcPr>
            <w:tcW w:w="742" w:type="dxa"/>
          </w:tcPr>
          <w:p w14:paraId="26D1373B" w14:textId="77777777" w:rsidR="00E04E77" w:rsidRPr="008353F1" w:rsidRDefault="00E04E77" w:rsidP="00E128E0">
            <w:pPr>
              <w:pStyle w:val="Header"/>
              <w:tabs>
                <w:tab w:val="left" w:pos="851"/>
              </w:tabs>
              <w:spacing w:line="264" w:lineRule="auto"/>
              <w:jc w:val="center"/>
              <w:rPr>
                <w:color w:val="000000"/>
                <w:sz w:val="22"/>
                <w:szCs w:val="22"/>
                <w:lang w:val="en-US"/>
              </w:rPr>
            </w:pPr>
          </w:p>
        </w:tc>
        <w:tc>
          <w:tcPr>
            <w:tcW w:w="8864" w:type="dxa"/>
          </w:tcPr>
          <w:p w14:paraId="43409C3D" w14:textId="77777777" w:rsidR="00E04E77" w:rsidRPr="008353F1" w:rsidRDefault="00E04E77">
            <w:pPr>
              <w:pStyle w:val="Header"/>
              <w:tabs>
                <w:tab w:val="left" w:pos="851"/>
              </w:tabs>
              <w:spacing w:line="264" w:lineRule="auto"/>
              <w:rPr>
                <w:color w:val="000000"/>
                <w:sz w:val="22"/>
                <w:szCs w:val="22"/>
                <w:lang w:val="en-US"/>
              </w:rPr>
            </w:pPr>
            <w:r w:rsidRPr="008353F1">
              <w:rPr>
                <w:color w:val="000000"/>
                <w:sz w:val="22"/>
                <w:szCs w:val="22"/>
                <w:lang w:val="en-US"/>
              </w:rPr>
              <w:t xml:space="preserve">The Vice Chair stated that independent shops bring customers into Oldham. There are too many fast-food outlets in Oldham. Coach trips used to come to Oldham market and in the Town Centre, which provided a constant foot flow. </w:t>
            </w:r>
          </w:p>
        </w:tc>
      </w:tr>
      <w:tr w:rsidR="00E04E77" w14:paraId="3EBD14E2" w14:textId="77777777" w:rsidTr="00834E02">
        <w:tc>
          <w:tcPr>
            <w:tcW w:w="742" w:type="dxa"/>
          </w:tcPr>
          <w:p w14:paraId="1A28F93C" w14:textId="77777777" w:rsidR="00E04E77" w:rsidRPr="008353F1" w:rsidRDefault="00E04E77" w:rsidP="00E128E0">
            <w:pPr>
              <w:pStyle w:val="Header"/>
              <w:tabs>
                <w:tab w:val="left" w:pos="851"/>
              </w:tabs>
              <w:spacing w:line="264" w:lineRule="auto"/>
              <w:jc w:val="center"/>
              <w:rPr>
                <w:color w:val="000000"/>
                <w:sz w:val="22"/>
                <w:szCs w:val="22"/>
                <w:lang w:val="en-US"/>
              </w:rPr>
            </w:pPr>
          </w:p>
        </w:tc>
        <w:tc>
          <w:tcPr>
            <w:tcW w:w="8864" w:type="dxa"/>
          </w:tcPr>
          <w:p w14:paraId="30EE3D94" w14:textId="77777777" w:rsidR="00E04E77" w:rsidRPr="008353F1" w:rsidRDefault="00E04E77">
            <w:pPr>
              <w:pStyle w:val="Header"/>
              <w:tabs>
                <w:tab w:val="left" w:pos="851"/>
              </w:tabs>
              <w:spacing w:line="264" w:lineRule="auto"/>
              <w:rPr>
                <w:color w:val="000000"/>
                <w:sz w:val="22"/>
                <w:szCs w:val="22"/>
                <w:lang w:val="en-US"/>
              </w:rPr>
            </w:pPr>
          </w:p>
        </w:tc>
      </w:tr>
      <w:tr w:rsidR="00CA590E" w14:paraId="6D4D5BAD" w14:textId="77777777" w:rsidTr="00834E02">
        <w:tc>
          <w:tcPr>
            <w:tcW w:w="742" w:type="dxa"/>
          </w:tcPr>
          <w:p w14:paraId="76D6EBD4" w14:textId="77777777" w:rsidR="00CA590E" w:rsidRPr="008353F1" w:rsidRDefault="00CA590E" w:rsidP="00E128E0">
            <w:pPr>
              <w:pStyle w:val="Header"/>
              <w:tabs>
                <w:tab w:val="left" w:pos="851"/>
              </w:tabs>
              <w:spacing w:line="264" w:lineRule="auto"/>
              <w:jc w:val="center"/>
              <w:rPr>
                <w:color w:val="000000"/>
                <w:sz w:val="22"/>
                <w:szCs w:val="22"/>
                <w:lang w:val="en-US"/>
              </w:rPr>
            </w:pPr>
          </w:p>
        </w:tc>
        <w:tc>
          <w:tcPr>
            <w:tcW w:w="8864" w:type="dxa"/>
          </w:tcPr>
          <w:p w14:paraId="2E221A07" w14:textId="77777777" w:rsidR="00E04E77" w:rsidRPr="008353F1" w:rsidRDefault="00E04E77">
            <w:pPr>
              <w:pStyle w:val="Header"/>
              <w:tabs>
                <w:tab w:val="left" w:pos="851"/>
              </w:tabs>
              <w:spacing w:line="264" w:lineRule="auto"/>
              <w:rPr>
                <w:i/>
                <w:iCs/>
                <w:color w:val="000000"/>
                <w:sz w:val="22"/>
                <w:szCs w:val="22"/>
                <w:lang w:val="en-US"/>
              </w:rPr>
            </w:pPr>
            <w:r w:rsidRPr="008353F1">
              <w:rPr>
                <w:i/>
                <w:iCs/>
                <w:color w:val="000000"/>
                <w:sz w:val="22"/>
                <w:szCs w:val="22"/>
                <w:lang w:val="en-US"/>
              </w:rPr>
              <w:t>Action: Town Centre usage and the Town Centre Conversation to be agenda items for the next meeting.</w:t>
            </w:r>
          </w:p>
        </w:tc>
      </w:tr>
      <w:tr w:rsidR="00CA590E" w14:paraId="67A60E2D" w14:textId="77777777" w:rsidTr="00834E02">
        <w:tc>
          <w:tcPr>
            <w:tcW w:w="742" w:type="dxa"/>
          </w:tcPr>
          <w:p w14:paraId="4BC2F395" w14:textId="77777777" w:rsidR="00CA590E" w:rsidRPr="008353F1" w:rsidRDefault="00CA590E" w:rsidP="00E128E0">
            <w:pPr>
              <w:pStyle w:val="Header"/>
              <w:tabs>
                <w:tab w:val="left" w:pos="851"/>
              </w:tabs>
              <w:spacing w:line="264" w:lineRule="auto"/>
              <w:jc w:val="center"/>
              <w:rPr>
                <w:color w:val="000000"/>
                <w:sz w:val="22"/>
                <w:szCs w:val="22"/>
                <w:lang w:val="en-US"/>
              </w:rPr>
            </w:pPr>
          </w:p>
        </w:tc>
        <w:tc>
          <w:tcPr>
            <w:tcW w:w="8864" w:type="dxa"/>
          </w:tcPr>
          <w:p w14:paraId="08105E7E" w14:textId="77777777" w:rsidR="00CA590E" w:rsidRDefault="00CA590E">
            <w:pPr>
              <w:pStyle w:val="Header"/>
              <w:tabs>
                <w:tab w:val="left" w:pos="851"/>
              </w:tabs>
              <w:spacing w:line="264" w:lineRule="auto"/>
              <w:rPr>
                <w:color w:val="000000"/>
                <w:sz w:val="22"/>
                <w:szCs w:val="22"/>
                <w:lang w:val="en-US"/>
              </w:rPr>
            </w:pPr>
          </w:p>
          <w:p w14:paraId="338B454D" w14:textId="77777777" w:rsidR="000E34BA" w:rsidRDefault="000E34BA">
            <w:pPr>
              <w:pStyle w:val="Header"/>
              <w:tabs>
                <w:tab w:val="left" w:pos="851"/>
              </w:tabs>
              <w:spacing w:line="264" w:lineRule="auto"/>
              <w:rPr>
                <w:color w:val="000000"/>
                <w:sz w:val="22"/>
                <w:szCs w:val="22"/>
                <w:lang w:val="en-US"/>
              </w:rPr>
            </w:pPr>
          </w:p>
          <w:p w14:paraId="11077F29" w14:textId="00EE6289" w:rsidR="000E34BA" w:rsidRPr="008353F1" w:rsidRDefault="000E34BA">
            <w:pPr>
              <w:pStyle w:val="Header"/>
              <w:tabs>
                <w:tab w:val="left" w:pos="851"/>
              </w:tabs>
              <w:spacing w:line="264" w:lineRule="auto"/>
              <w:rPr>
                <w:color w:val="000000"/>
                <w:sz w:val="22"/>
                <w:szCs w:val="22"/>
                <w:lang w:val="en-US"/>
              </w:rPr>
            </w:pPr>
          </w:p>
        </w:tc>
      </w:tr>
      <w:tr w:rsidR="00DB133E" w14:paraId="67ECFF59" w14:textId="77777777" w:rsidTr="00834E02">
        <w:tc>
          <w:tcPr>
            <w:tcW w:w="742" w:type="dxa"/>
          </w:tcPr>
          <w:p w14:paraId="687ABCB8" w14:textId="77777777" w:rsidR="00DB133E" w:rsidRPr="008353F1" w:rsidRDefault="00DB133E" w:rsidP="00E128E0">
            <w:pPr>
              <w:pStyle w:val="Header"/>
              <w:tabs>
                <w:tab w:val="left" w:pos="851"/>
              </w:tabs>
              <w:spacing w:line="264" w:lineRule="auto"/>
              <w:jc w:val="center"/>
              <w:rPr>
                <w:color w:val="000000"/>
                <w:sz w:val="22"/>
                <w:szCs w:val="22"/>
                <w:lang w:val="en-US"/>
              </w:rPr>
            </w:pPr>
            <w:r w:rsidRPr="008353F1">
              <w:rPr>
                <w:color w:val="000000"/>
                <w:sz w:val="22"/>
                <w:szCs w:val="22"/>
                <w:lang w:val="en-US"/>
              </w:rPr>
              <w:lastRenderedPageBreak/>
              <w:t>10.0</w:t>
            </w:r>
          </w:p>
        </w:tc>
        <w:tc>
          <w:tcPr>
            <w:tcW w:w="8864" w:type="dxa"/>
          </w:tcPr>
          <w:p w14:paraId="47A6E005" w14:textId="77777777" w:rsidR="00DB133E" w:rsidRPr="008353F1" w:rsidRDefault="00DB133E">
            <w:pPr>
              <w:pStyle w:val="Header"/>
              <w:tabs>
                <w:tab w:val="left" w:pos="851"/>
              </w:tabs>
              <w:spacing w:line="264" w:lineRule="auto"/>
              <w:rPr>
                <w:color w:val="000000"/>
                <w:sz w:val="22"/>
                <w:szCs w:val="22"/>
                <w:lang w:val="en-US"/>
              </w:rPr>
            </w:pPr>
            <w:r w:rsidRPr="008353F1">
              <w:rPr>
                <w:b/>
                <w:bCs/>
                <w:color w:val="000000"/>
                <w:sz w:val="22"/>
                <w:szCs w:val="22"/>
                <w:lang w:val="en-US"/>
              </w:rPr>
              <w:t>Town Centre Engagement</w:t>
            </w:r>
            <w:r w:rsidRPr="008353F1">
              <w:rPr>
                <w:color w:val="000000"/>
                <w:sz w:val="22"/>
                <w:szCs w:val="22"/>
                <w:lang w:val="en-US"/>
              </w:rPr>
              <w:t xml:space="preserve"> (Jessica Beckett – Project Officer)</w:t>
            </w:r>
          </w:p>
        </w:tc>
      </w:tr>
      <w:tr w:rsidR="00DB133E" w14:paraId="20F92B4B" w14:textId="77777777" w:rsidTr="00834E02">
        <w:tc>
          <w:tcPr>
            <w:tcW w:w="742" w:type="dxa"/>
          </w:tcPr>
          <w:p w14:paraId="0A0CE9E1" w14:textId="77777777" w:rsidR="00DB133E" w:rsidRPr="008353F1" w:rsidRDefault="00DB133E" w:rsidP="00E128E0">
            <w:pPr>
              <w:pStyle w:val="Header"/>
              <w:tabs>
                <w:tab w:val="left" w:pos="851"/>
              </w:tabs>
              <w:spacing w:line="264" w:lineRule="auto"/>
              <w:jc w:val="center"/>
              <w:rPr>
                <w:color w:val="000000"/>
                <w:sz w:val="22"/>
                <w:szCs w:val="22"/>
                <w:lang w:val="en-US"/>
              </w:rPr>
            </w:pPr>
          </w:p>
        </w:tc>
        <w:tc>
          <w:tcPr>
            <w:tcW w:w="8864" w:type="dxa"/>
          </w:tcPr>
          <w:p w14:paraId="2C750979" w14:textId="77777777" w:rsidR="00DB133E" w:rsidRPr="008353F1" w:rsidRDefault="00DB133E">
            <w:pPr>
              <w:pStyle w:val="Header"/>
              <w:tabs>
                <w:tab w:val="left" w:pos="851"/>
              </w:tabs>
              <w:spacing w:line="264" w:lineRule="auto"/>
              <w:rPr>
                <w:color w:val="000000"/>
                <w:sz w:val="22"/>
                <w:szCs w:val="22"/>
                <w:lang w:val="en-US"/>
              </w:rPr>
            </w:pPr>
          </w:p>
        </w:tc>
      </w:tr>
      <w:tr w:rsidR="005E1D09" w14:paraId="3C3F25EB" w14:textId="77777777" w:rsidTr="00834E02">
        <w:tc>
          <w:tcPr>
            <w:tcW w:w="742" w:type="dxa"/>
          </w:tcPr>
          <w:p w14:paraId="11FEA8E7" w14:textId="77777777" w:rsidR="005E1D09" w:rsidRPr="008353F1" w:rsidRDefault="005E1D09" w:rsidP="00E128E0">
            <w:pPr>
              <w:pStyle w:val="Header"/>
              <w:tabs>
                <w:tab w:val="left" w:pos="851"/>
              </w:tabs>
              <w:spacing w:line="264" w:lineRule="auto"/>
              <w:jc w:val="center"/>
              <w:rPr>
                <w:color w:val="000000"/>
                <w:sz w:val="22"/>
                <w:szCs w:val="22"/>
                <w:lang w:val="en-US"/>
              </w:rPr>
            </w:pPr>
          </w:p>
        </w:tc>
        <w:tc>
          <w:tcPr>
            <w:tcW w:w="8864" w:type="dxa"/>
          </w:tcPr>
          <w:p w14:paraId="71A2526C" w14:textId="77777777" w:rsidR="005E1D09" w:rsidRPr="008353F1" w:rsidRDefault="005E1D09" w:rsidP="005E1D09">
            <w:pPr>
              <w:pStyle w:val="Header"/>
              <w:tabs>
                <w:tab w:val="left" w:pos="851"/>
              </w:tabs>
              <w:spacing w:line="264" w:lineRule="auto"/>
              <w:rPr>
                <w:color w:val="000000"/>
                <w:sz w:val="22"/>
                <w:szCs w:val="22"/>
                <w:lang w:val="en-US"/>
              </w:rPr>
            </w:pPr>
            <w:r w:rsidRPr="008353F1">
              <w:rPr>
                <w:color w:val="000000"/>
                <w:sz w:val="22"/>
                <w:szCs w:val="22"/>
                <w:lang w:val="en-US"/>
              </w:rPr>
              <w:t>Cllr Shah has clear views on local engagement and the Big Conversation Engagement Programme in the Town Centre is being held.</w:t>
            </w:r>
          </w:p>
          <w:p w14:paraId="7B40F563" w14:textId="77777777" w:rsidR="005E1D09" w:rsidRPr="008353F1" w:rsidRDefault="005E1D09" w:rsidP="005E1D09">
            <w:pPr>
              <w:pStyle w:val="Header"/>
              <w:tabs>
                <w:tab w:val="left" w:pos="851"/>
              </w:tabs>
              <w:spacing w:line="264" w:lineRule="auto"/>
              <w:rPr>
                <w:color w:val="000000"/>
                <w:sz w:val="22"/>
                <w:szCs w:val="22"/>
                <w:lang w:val="en-US"/>
              </w:rPr>
            </w:pPr>
          </w:p>
          <w:p w14:paraId="0612D66C" w14:textId="77777777" w:rsidR="005E1D09" w:rsidRPr="008353F1" w:rsidRDefault="005E1D09" w:rsidP="005E1D09">
            <w:pPr>
              <w:pStyle w:val="Header"/>
              <w:tabs>
                <w:tab w:val="left" w:pos="851"/>
              </w:tabs>
              <w:spacing w:line="264" w:lineRule="auto"/>
              <w:rPr>
                <w:color w:val="000000"/>
                <w:sz w:val="22"/>
                <w:szCs w:val="22"/>
                <w:lang w:val="en-US"/>
              </w:rPr>
            </w:pPr>
            <w:r w:rsidRPr="008353F1">
              <w:rPr>
                <w:color w:val="000000"/>
                <w:sz w:val="22"/>
                <w:szCs w:val="22"/>
                <w:lang w:val="en-US"/>
              </w:rPr>
              <w:t>Your new town centre:</w:t>
            </w:r>
          </w:p>
          <w:p w14:paraId="1BB89FAA" w14:textId="77777777" w:rsidR="005E1D09" w:rsidRPr="008353F1" w:rsidRDefault="005E1D09" w:rsidP="005E1D09">
            <w:pPr>
              <w:pStyle w:val="Header"/>
              <w:numPr>
                <w:ilvl w:val="0"/>
                <w:numId w:val="15"/>
              </w:numPr>
              <w:tabs>
                <w:tab w:val="left" w:pos="851"/>
              </w:tabs>
              <w:spacing w:line="264" w:lineRule="auto"/>
              <w:rPr>
                <w:color w:val="000000"/>
                <w:sz w:val="22"/>
                <w:szCs w:val="22"/>
              </w:rPr>
            </w:pPr>
            <w:r w:rsidRPr="008353F1">
              <w:rPr>
                <w:color w:val="000000"/>
                <w:sz w:val="22"/>
                <w:szCs w:val="22"/>
              </w:rPr>
              <w:t>New consultation portal launched 19 October 2021 – compliments visits from</w:t>
            </w:r>
          </w:p>
          <w:p w14:paraId="14D1F99A" w14:textId="3A36CCCB" w:rsidR="005E1D09" w:rsidRPr="008353F1" w:rsidRDefault="005E1D09" w:rsidP="005E1D09">
            <w:pPr>
              <w:pStyle w:val="Header"/>
              <w:tabs>
                <w:tab w:val="left" w:pos="851"/>
              </w:tabs>
              <w:spacing w:line="264" w:lineRule="auto"/>
              <w:ind w:left="360"/>
              <w:rPr>
                <w:color w:val="000000"/>
                <w:sz w:val="22"/>
                <w:szCs w:val="22"/>
              </w:rPr>
            </w:pPr>
            <w:r w:rsidRPr="008353F1">
              <w:rPr>
                <w:color w:val="000000"/>
                <w:sz w:val="22"/>
                <w:szCs w:val="22"/>
              </w:rPr>
              <w:t>the Leader and C</w:t>
            </w:r>
            <w:r w:rsidR="000E34BA">
              <w:rPr>
                <w:color w:val="000000"/>
                <w:sz w:val="22"/>
                <w:szCs w:val="22"/>
              </w:rPr>
              <w:t>hief Executive</w:t>
            </w:r>
            <w:r w:rsidRPr="008353F1">
              <w:rPr>
                <w:color w:val="000000"/>
                <w:sz w:val="22"/>
                <w:szCs w:val="22"/>
              </w:rPr>
              <w:t xml:space="preserve"> are doing in the borough. Portal shows town deal projects</w:t>
            </w:r>
          </w:p>
          <w:p w14:paraId="56614F4D" w14:textId="1ED86588" w:rsidR="005E1D09" w:rsidRPr="008353F1" w:rsidRDefault="005E1D09" w:rsidP="005E1D09">
            <w:pPr>
              <w:pStyle w:val="Header"/>
              <w:tabs>
                <w:tab w:val="left" w:pos="851"/>
              </w:tabs>
              <w:spacing w:line="264" w:lineRule="auto"/>
              <w:ind w:left="360"/>
              <w:rPr>
                <w:color w:val="000000"/>
                <w:sz w:val="22"/>
                <w:szCs w:val="22"/>
              </w:rPr>
            </w:pPr>
            <w:r w:rsidRPr="008353F1">
              <w:rPr>
                <w:color w:val="000000"/>
                <w:sz w:val="22"/>
                <w:szCs w:val="22"/>
              </w:rPr>
              <w:t>and other projects in the town centre.</w:t>
            </w:r>
          </w:p>
          <w:p w14:paraId="6E2C2C50" w14:textId="77777777" w:rsidR="005E1D09" w:rsidRPr="008353F1" w:rsidRDefault="005E1D09" w:rsidP="005E1D09">
            <w:pPr>
              <w:pStyle w:val="Header"/>
              <w:numPr>
                <w:ilvl w:val="0"/>
                <w:numId w:val="15"/>
              </w:numPr>
              <w:tabs>
                <w:tab w:val="left" w:pos="851"/>
              </w:tabs>
              <w:spacing w:line="264" w:lineRule="auto"/>
              <w:rPr>
                <w:color w:val="000000"/>
                <w:sz w:val="22"/>
                <w:szCs w:val="22"/>
              </w:rPr>
            </w:pPr>
            <w:r w:rsidRPr="008353F1">
              <w:rPr>
                <w:color w:val="000000"/>
                <w:sz w:val="22"/>
                <w:szCs w:val="22"/>
              </w:rPr>
              <w:t>Face-to-face session tomorrow</w:t>
            </w:r>
          </w:p>
          <w:p w14:paraId="2FACF61F" w14:textId="77777777" w:rsidR="005E1D09" w:rsidRPr="008353F1" w:rsidRDefault="005E1D09" w:rsidP="005E1D09">
            <w:pPr>
              <w:pStyle w:val="Header"/>
              <w:numPr>
                <w:ilvl w:val="0"/>
                <w:numId w:val="15"/>
              </w:numPr>
              <w:tabs>
                <w:tab w:val="left" w:pos="851"/>
              </w:tabs>
              <w:spacing w:line="264" w:lineRule="auto"/>
              <w:rPr>
                <w:color w:val="000000"/>
                <w:sz w:val="22"/>
                <w:szCs w:val="22"/>
              </w:rPr>
            </w:pPr>
            <w:r w:rsidRPr="008353F1">
              <w:rPr>
                <w:color w:val="000000"/>
                <w:sz w:val="22"/>
                <w:szCs w:val="22"/>
              </w:rPr>
              <w:t>Brings together major town centre regeneration projects in one place for the</w:t>
            </w:r>
          </w:p>
          <w:p w14:paraId="196ABCE2" w14:textId="427B0A8B" w:rsidR="005E1D09" w:rsidRPr="008353F1" w:rsidRDefault="005E1D09" w:rsidP="005E1D09">
            <w:pPr>
              <w:pStyle w:val="Header"/>
              <w:tabs>
                <w:tab w:val="left" w:pos="851"/>
              </w:tabs>
              <w:spacing w:line="264" w:lineRule="auto"/>
              <w:ind w:left="360"/>
              <w:rPr>
                <w:color w:val="000000"/>
                <w:sz w:val="22"/>
                <w:szCs w:val="22"/>
              </w:rPr>
            </w:pPr>
            <w:r w:rsidRPr="008353F1">
              <w:rPr>
                <w:color w:val="000000"/>
                <w:sz w:val="22"/>
                <w:szCs w:val="22"/>
              </w:rPr>
              <w:t>first time (</w:t>
            </w:r>
            <w:hyperlink r:id="rId7" w:history="1">
              <w:r w:rsidRPr="008353F1">
                <w:rPr>
                  <w:rStyle w:val="Hyperlink"/>
                  <w:sz w:val="22"/>
                  <w:szCs w:val="22"/>
                </w:rPr>
                <w:t>www.oldham.gov.uk/towncentre</w:t>
              </w:r>
            </w:hyperlink>
            <w:r w:rsidRPr="008353F1">
              <w:rPr>
                <w:color w:val="000000"/>
                <w:sz w:val="22"/>
                <w:szCs w:val="22"/>
              </w:rPr>
              <w:t xml:space="preserve">) </w:t>
            </w:r>
          </w:p>
          <w:p w14:paraId="2EDCF7BB" w14:textId="77777777" w:rsidR="005E1D09" w:rsidRPr="008353F1" w:rsidRDefault="005E1D09" w:rsidP="005E1D09">
            <w:pPr>
              <w:pStyle w:val="Header"/>
              <w:numPr>
                <w:ilvl w:val="0"/>
                <w:numId w:val="15"/>
              </w:numPr>
              <w:tabs>
                <w:tab w:val="left" w:pos="851"/>
              </w:tabs>
              <w:spacing w:line="264" w:lineRule="auto"/>
              <w:rPr>
                <w:color w:val="000000"/>
                <w:sz w:val="22"/>
                <w:szCs w:val="22"/>
              </w:rPr>
            </w:pPr>
            <w:r w:rsidRPr="008353F1">
              <w:rPr>
                <w:color w:val="000000"/>
                <w:sz w:val="22"/>
                <w:szCs w:val="22"/>
              </w:rPr>
              <w:t>Community invited to submit feedback and ideas</w:t>
            </w:r>
          </w:p>
          <w:p w14:paraId="6E187B4D" w14:textId="77777777" w:rsidR="005E1D09" w:rsidRPr="008353F1" w:rsidRDefault="005E1D09" w:rsidP="005E1D09">
            <w:pPr>
              <w:pStyle w:val="Header"/>
              <w:numPr>
                <w:ilvl w:val="0"/>
                <w:numId w:val="15"/>
              </w:numPr>
              <w:tabs>
                <w:tab w:val="left" w:pos="851"/>
              </w:tabs>
              <w:spacing w:line="264" w:lineRule="auto"/>
              <w:rPr>
                <w:color w:val="000000"/>
                <w:sz w:val="22"/>
                <w:szCs w:val="22"/>
              </w:rPr>
            </w:pPr>
            <w:r w:rsidRPr="008353F1">
              <w:rPr>
                <w:color w:val="000000"/>
                <w:sz w:val="22"/>
                <w:szCs w:val="22"/>
              </w:rPr>
              <w:t>Face to face engagement sessions ongoing</w:t>
            </w:r>
          </w:p>
        </w:tc>
      </w:tr>
      <w:tr w:rsidR="005E1D09" w14:paraId="311BD127" w14:textId="77777777" w:rsidTr="00834E02">
        <w:tc>
          <w:tcPr>
            <w:tcW w:w="742" w:type="dxa"/>
          </w:tcPr>
          <w:p w14:paraId="5D9E8668" w14:textId="77777777" w:rsidR="005E1D09" w:rsidRPr="008353F1" w:rsidRDefault="005E1D09" w:rsidP="00E128E0">
            <w:pPr>
              <w:pStyle w:val="Header"/>
              <w:tabs>
                <w:tab w:val="left" w:pos="851"/>
              </w:tabs>
              <w:spacing w:line="264" w:lineRule="auto"/>
              <w:jc w:val="center"/>
              <w:rPr>
                <w:color w:val="000000"/>
                <w:sz w:val="22"/>
                <w:szCs w:val="22"/>
                <w:lang w:val="en-US"/>
              </w:rPr>
            </w:pPr>
          </w:p>
        </w:tc>
        <w:tc>
          <w:tcPr>
            <w:tcW w:w="8864" w:type="dxa"/>
          </w:tcPr>
          <w:p w14:paraId="25971C0C" w14:textId="77777777" w:rsidR="005E1D09" w:rsidRPr="008353F1" w:rsidRDefault="005E1D09">
            <w:pPr>
              <w:pStyle w:val="Header"/>
              <w:tabs>
                <w:tab w:val="left" w:pos="851"/>
              </w:tabs>
              <w:spacing w:line="264" w:lineRule="auto"/>
              <w:rPr>
                <w:color w:val="000000"/>
                <w:sz w:val="22"/>
                <w:szCs w:val="22"/>
                <w:lang w:val="en-US"/>
              </w:rPr>
            </w:pPr>
          </w:p>
        </w:tc>
      </w:tr>
      <w:tr w:rsidR="005E1D09" w14:paraId="1E8D599B" w14:textId="77777777" w:rsidTr="00834E02">
        <w:tc>
          <w:tcPr>
            <w:tcW w:w="742" w:type="dxa"/>
          </w:tcPr>
          <w:p w14:paraId="13338203" w14:textId="77777777" w:rsidR="005E1D09" w:rsidRPr="008353F1" w:rsidRDefault="005E1D09" w:rsidP="00E128E0">
            <w:pPr>
              <w:pStyle w:val="Header"/>
              <w:tabs>
                <w:tab w:val="left" w:pos="851"/>
              </w:tabs>
              <w:spacing w:line="264" w:lineRule="auto"/>
              <w:jc w:val="center"/>
              <w:rPr>
                <w:color w:val="000000"/>
                <w:sz w:val="22"/>
                <w:szCs w:val="22"/>
                <w:lang w:val="en-US"/>
              </w:rPr>
            </w:pPr>
          </w:p>
        </w:tc>
        <w:tc>
          <w:tcPr>
            <w:tcW w:w="8864" w:type="dxa"/>
          </w:tcPr>
          <w:p w14:paraId="3A0F7373" w14:textId="64E05640" w:rsidR="005E1D09" w:rsidRPr="008353F1" w:rsidRDefault="005E1D09" w:rsidP="005E1D09">
            <w:pPr>
              <w:pStyle w:val="Header"/>
              <w:tabs>
                <w:tab w:val="left" w:pos="851"/>
              </w:tabs>
              <w:spacing w:line="264" w:lineRule="auto"/>
              <w:rPr>
                <w:color w:val="000000"/>
                <w:sz w:val="22"/>
                <w:szCs w:val="22"/>
                <w:lang w:val="en-US"/>
              </w:rPr>
            </w:pPr>
            <w:r w:rsidRPr="008353F1">
              <w:rPr>
                <w:color w:val="000000"/>
                <w:sz w:val="22"/>
                <w:szCs w:val="22"/>
                <w:lang w:val="en-US"/>
              </w:rPr>
              <w:t xml:space="preserve">Weblinks to the new Town Centre video will be sent to the Board for them to review and engage. The engagement feeds directly in the projects. Planning applications </w:t>
            </w:r>
            <w:r w:rsidR="000E34BA">
              <w:rPr>
                <w:color w:val="000000"/>
                <w:sz w:val="22"/>
                <w:szCs w:val="22"/>
                <w:lang w:val="en-US"/>
              </w:rPr>
              <w:t xml:space="preserve">are </w:t>
            </w:r>
            <w:r w:rsidRPr="008353F1">
              <w:rPr>
                <w:color w:val="000000"/>
                <w:sz w:val="22"/>
                <w:szCs w:val="22"/>
                <w:lang w:val="en-US"/>
              </w:rPr>
              <w:t>to be submitted in</w:t>
            </w:r>
            <w:r w:rsidR="000E34BA">
              <w:rPr>
                <w:color w:val="000000"/>
                <w:sz w:val="22"/>
                <w:szCs w:val="22"/>
                <w:lang w:val="en-US"/>
              </w:rPr>
              <w:t xml:space="preserve"> the</w:t>
            </w:r>
            <w:r w:rsidRPr="008353F1">
              <w:rPr>
                <w:color w:val="000000"/>
                <w:sz w:val="22"/>
                <w:szCs w:val="22"/>
                <w:lang w:val="en-US"/>
              </w:rPr>
              <w:t xml:space="preserve"> next few months.</w:t>
            </w:r>
          </w:p>
          <w:p w14:paraId="7DCCCBC1" w14:textId="77777777" w:rsidR="005E1D09" w:rsidRPr="008353F1" w:rsidRDefault="005E1D09" w:rsidP="005E1D09">
            <w:pPr>
              <w:pStyle w:val="Header"/>
              <w:tabs>
                <w:tab w:val="left" w:pos="851"/>
              </w:tabs>
              <w:spacing w:line="264" w:lineRule="auto"/>
              <w:rPr>
                <w:color w:val="000000"/>
                <w:sz w:val="22"/>
                <w:szCs w:val="22"/>
                <w:lang w:val="en-US"/>
              </w:rPr>
            </w:pPr>
          </w:p>
          <w:p w14:paraId="34B1A82B" w14:textId="77777777" w:rsidR="005E1D09" w:rsidRPr="008353F1" w:rsidRDefault="005E1D09">
            <w:pPr>
              <w:pStyle w:val="Header"/>
              <w:tabs>
                <w:tab w:val="left" w:pos="851"/>
              </w:tabs>
              <w:spacing w:line="264" w:lineRule="auto"/>
              <w:rPr>
                <w:color w:val="000000"/>
                <w:sz w:val="22"/>
                <w:szCs w:val="22"/>
                <w:lang w:val="en-US"/>
              </w:rPr>
            </w:pPr>
            <w:r w:rsidRPr="008353F1">
              <w:rPr>
                <w:color w:val="000000"/>
                <w:sz w:val="22"/>
                <w:szCs w:val="22"/>
                <w:lang w:val="en-US"/>
              </w:rPr>
              <w:t>The Chair stated that Board members are ambassadors for the projects and asked that Members send the video weblink to 6 people.</w:t>
            </w:r>
          </w:p>
        </w:tc>
      </w:tr>
      <w:tr w:rsidR="005E1D09" w14:paraId="38D7BD88" w14:textId="77777777" w:rsidTr="00834E02">
        <w:tc>
          <w:tcPr>
            <w:tcW w:w="742" w:type="dxa"/>
          </w:tcPr>
          <w:p w14:paraId="2FB35CF0" w14:textId="77777777" w:rsidR="005E1D09" w:rsidRPr="008353F1" w:rsidRDefault="005E1D09" w:rsidP="00E128E0">
            <w:pPr>
              <w:pStyle w:val="Header"/>
              <w:tabs>
                <w:tab w:val="left" w:pos="851"/>
              </w:tabs>
              <w:spacing w:line="264" w:lineRule="auto"/>
              <w:jc w:val="center"/>
              <w:rPr>
                <w:color w:val="000000"/>
                <w:sz w:val="22"/>
                <w:szCs w:val="22"/>
                <w:lang w:val="en-US"/>
              </w:rPr>
            </w:pPr>
          </w:p>
        </w:tc>
        <w:tc>
          <w:tcPr>
            <w:tcW w:w="8864" w:type="dxa"/>
          </w:tcPr>
          <w:p w14:paraId="0F011D8F" w14:textId="77777777" w:rsidR="005E1D09" w:rsidRPr="008353F1" w:rsidRDefault="005E1D09">
            <w:pPr>
              <w:pStyle w:val="Header"/>
              <w:tabs>
                <w:tab w:val="left" w:pos="851"/>
              </w:tabs>
              <w:spacing w:line="264" w:lineRule="auto"/>
              <w:rPr>
                <w:color w:val="000000"/>
                <w:sz w:val="22"/>
                <w:szCs w:val="22"/>
                <w:lang w:val="en-US"/>
              </w:rPr>
            </w:pPr>
          </w:p>
        </w:tc>
      </w:tr>
      <w:tr w:rsidR="00DB133E" w14:paraId="4C639B6F" w14:textId="77777777" w:rsidTr="00834E02">
        <w:tc>
          <w:tcPr>
            <w:tcW w:w="742" w:type="dxa"/>
          </w:tcPr>
          <w:p w14:paraId="478EE84B" w14:textId="77777777" w:rsidR="00DB133E" w:rsidRPr="008353F1" w:rsidRDefault="00DB133E" w:rsidP="00E128E0">
            <w:pPr>
              <w:pStyle w:val="Header"/>
              <w:tabs>
                <w:tab w:val="left" w:pos="851"/>
              </w:tabs>
              <w:spacing w:line="264" w:lineRule="auto"/>
              <w:jc w:val="center"/>
              <w:rPr>
                <w:color w:val="000000"/>
                <w:sz w:val="22"/>
                <w:szCs w:val="22"/>
                <w:lang w:val="en-US"/>
              </w:rPr>
            </w:pPr>
          </w:p>
        </w:tc>
        <w:tc>
          <w:tcPr>
            <w:tcW w:w="8864" w:type="dxa"/>
          </w:tcPr>
          <w:p w14:paraId="50724F93" w14:textId="77777777" w:rsidR="00CA590E" w:rsidRPr="008353F1" w:rsidRDefault="005E1D09" w:rsidP="00E75C91">
            <w:pPr>
              <w:pStyle w:val="Header"/>
              <w:tabs>
                <w:tab w:val="left" w:pos="851"/>
              </w:tabs>
              <w:spacing w:line="264" w:lineRule="auto"/>
              <w:rPr>
                <w:color w:val="000000"/>
                <w:sz w:val="22"/>
                <w:szCs w:val="22"/>
                <w:lang w:val="en-US"/>
              </w:rPr>
            </w:pPr>
            <w:r w:rsidRPr="008353F1">
              <w:rPr>
                <w:color w:val="auto"/>
                <w:sz w:val="22"/>
                <w:szCs w:val="22"/>
                <w:lang w:val="en-US"/>
              </w:rPr>
              <w:t xml:space="preserve">Kashif </w:t>
            </w:r>
            <w:r w:rsidRPr="008353F1">
              <w:rPr>
                <w:color w:val="auto"/>
                <w:sz w:val="22"/>
                <w:szCs w:val="22"/>
              </w:rPr>
              <w:t xml:space="preserve">Ashraf stated that the engagement </w:t>
            </w:r>
            <w:r w:rsidR="00331A39" w:rsidRPr="008353F1">
              <w:rPr>
                <w:color w:val="000000"/>
                <w:sz w:val="22"/>
                <w:szCs w:val="22"/>
                <w:lang w:val="en-US"/>
              </w:rPr>
              <w:t xml:space="preserve">added value and </w:t>
            </w:r>
            <w:r w:rsidRPr="008353F1">
              <w:rPr>
                <w:color w:val="000000"/>
                <w:sz w:val="22"/>
                <w:szCs w:val="22"/>
                <w:lang w:val="en-US"/>
              </w:rPr>
              <w:t xml:space="preserve">was </w:t>
            </w:r>
            <w:r w:rsidR="00331A39" w:rsidRPr="008353F1">
              <w:rPr>
                <w:color w:val="000000"/>
                <w:sz w:val="22"/>
                <w:szCs w:val="22"/>
                <w:lang w:val="en-US"/>
              </w:rPr>
              <w:t xml:space="preserve">complementary to the Big Conversation. Madlo </w:t>
            </w:r>
            <w:r w:rsidRPr="008353F1">
              <w:rPr>
                <w:color w:val="000000"/>
                <w:sz w:val="22"/>
                <w:szCs w:val="22"/>
                <w:lang w:val="en-US"/>
              </w:rPr>
              <w:t xml:space="preserve">is holding </w:t>
            </w:r>
            <w:r w:rsidR="00331A39" w:rsidRPr="008353F1">
              <w:rPr>
                <w:color w:val="000000"/>
                <w:sz w:val="22"/>
                <w:szCs w:val="22"/>
                <w:lang w:val="en-US"/>
              </w:rPr>
              <w:t>a Christmas fair</w:t>
            </w:r>
            <w:r w:rsidRPr="008353F1">
              <w:rPr>
                <w:color w:val="000000"/>
                <w:sz w:val="22"/>
                <w:szCs w:val="22"/>
                <w:lang w:val="en-US"/>
              </w:rPr>
              <w:t xml:space="preserve"> and would be a good opportunity for the engagement to p</w:t>
            </w:r>
            <w:r w:rsidR="00E75C91" w:rsidRPr="008353F1">
              <w:rPr>
                <w:color w:val="000000"/>
                <w:sz w:val="22"/>
                <w:szCs w:val="22"/>
                <w:lang w:val="en-US"/>
              </w:rPr>
              <w:t>arachute</w:t>
            </w:r>
            <w:r w:rsidR="00331A39" w:rsidRPr="008353F1">
              <w:rPr>
                <w:color w:val="000000"/>
                <w:sz w:val="22"/>
                <w:szCs w:val="22"/>
                <w:lang w:val="en-US"/>
              </w:rPr>
              <w:t xml:space="preserve"> on </w:t>
            </w:r>
            <w:r w:rsidRPr="008353F1">
              <w:rPr>
                <w:color w:val="000000"/>
                <w:sz w:val="22"/>
                <w:szCs w:val="22"/>
                <w:lang w:val="en-US"/>
              </w:rPr>
              <w:t xml:space="preserve">this and </w:t>
            </w:r>
            <w:r w:rsidR="00331A39" w:rsidRPr="008353F1">
              <w:rPr>
                <w:color w:val="000000"/>
                <w:sz w:val="22"/>
                <w:szCs w:val="22"/>
                <w:lang w:val="en-US"/>
              </w:rPr>
              <w:t xml:space="preserve">other events happening </w:t>
            </w:r>
            <w:r w:rsidR="00E75C91" w:rsidRPr="008353F1">
              <w:rPr>
                <w:color w:val="000000"/>
                <w:sz w:val="22"/>
                <w:szCs w:val="22"/>
                <w:lang w:val="en-US"/>
              </w:rPr>
              <w:t>e.g.,</w:t>
            </w:r>
            <w:r w:rsidR="00331A39" w:rsidRPr="008353F1">
              <w:rPr>
                <w:color w:val="000000"/>
                <w:sz w:val="22"/>
                <w:szCs w:val="22"/>
                <w:lang w:val="en-US"/>
              </w:rPr>
              <w:t xml:space="preserve"> school Christmas fairs.</w:t>
            </w:r>
            <w:r w:rsidRPr="008353F1">
              <w:rPr>
                <w:color w:val="000000"/>
                <w:sz w:val="22"/>
                <w:szCs w:val="22"/>
                <w:lang w:val="en-US"/>
              </w:rPr>
              <w:t xml:space="preserve"> We need to k</w:t>
            </w:r>
            <w:r w:rsidR="00331A39" w:rsidRPr="008353F1">
              <w:rPr>
                <w:color w:val="000000"/>
                <w:sz w:val="22"/>
                <w:szCs w:val="22"/>
                <w:lang w:val="en-US"/>
              </w:rPr>
              <w:t>eep people on board.</w:t>
            </w:r>
          </w:p>
        </w:tc>
      </w:tr>
      <w:tr w:rsidR="00DB133E" w14:paraId="73A7A446" w14:textId="77777777" w:rsidTr="00834E02">
        <w:tc>
          <w:tcPr>
            <w:tcW w:w="742" w:type="dxa"/>
          </w:tcPr>
          <w:p w14:paraId="244ED3C8" w14:textId="77777777" w:rsidR="00DB133E" w:rsidRPr="008353F1" w:rsidRDefault="00DB133E" w:rsidP="00E128E0">
            <w:pPr>
              <w:pStyle w:val="Header"/>
              <w:tabs>
                <w:tab w:val="left" w:pos="851"/>
              </w:tabs>
              <w:spacing w:line="264" w:lineRule="auto"/>
              <w:jc w:val="center"/>
              <w:rPr>
                <w:color w:val="000000"/>
                <w:sz w:val="22"/>
                <w:szCs w:val="22"/>
                <w:lang w:val="en-US"/>
              </w:rPr>
            </w:pPr>
          </w:p>
        </w:tc>
        <w:tc>
          <w:tcPr>
            <w:tcW w:w="8864" w:type="dxa"/>
          </w:tcPr>
          <w:p w14:paraId="7F1F6D0E" w14:textId="77777777" w:rsidR="00DB133E" w:rsidRPr="008353F1" w:rsidRDefault="00DB133E">
            <w:pPr>
              <w:pStyle w:val="Header"/>
              <w:tabs>
                <w:tab w:val="left" w:pos="851"/>
              </w:tabs>
              <w:spacing w:line="264" w:lineRule="auto"/>
              <w:rPr>
                <w:color w:val="000000"/>
                <w:sz w:val="22"/>
                <w:szCs w:val="22"/>
                <w:lang w:val="en-US"/>
              </w:rPr>
            </w:pPr>
          </w:p>
        </w:tc>
      </w:tr>
      <w:tr w:rsidR="0074539F" w14:paraId="487A50D7" w14:textId="77777777" w:rsidTr="00834E02">
        <w:tc>
          <w:tcPr>
            <w:tcW w:w="742" w:type="dxa"/>
          </w:tcPr>
          <w:p w14:paraId="01560ABE" w14:textId="77777777" w:rsidR="0074539F" w:rsidRPr="008353F1" w:rsidRDefault="0074539F" w:rsidP="00E128E0">
            <w:pPr>
              <w:pStyle w:val="Header"/>
              <w:tabs>
                <w:tab w:val="left" w:pos="851"/>
              </w:tabs>
              <w:spacing w:line="264" w:lineRule="auto"/>
              <w:jc w:val="center"/>
              <w:rPr>
                <w:color w:val="000000"/>
                <w:sz w:val="22"/>
                <w:szCs w:val="22"/>
                <w:lang w:val="en-US"/>
              </w:rPr>
            </w:pPr>
          </w:p>
        </w:tc>
        <w:tc>
          <w:tcPr>
            <w:tcW w:w="8864" w:type="dxa"/>
          </w:tcPr>
          <w:p w14:paraId="5CE6D17F" w14:textId="77777777" w:rsidR="0074539F" w:rsidRPr="008353F1" w:rsidRDefault="0074539F">
            <w:pPr>
              <w:pStyle w:val="Header"/>
              <w:tabs>
                <w:tab w:val="left" w:pos="851"/>
              </w:tabs>
              <w:spacing w:line="264" w:lineRule="auto"/>
              <w:rPr>
                <w:color w:val="000000"/>
                <w:sz w:val="22"/>
                <w:szCs w:val="22"/>
                <w:lang w:val="en-US"/>
              </w:rPr>
            </w:pPr>
            <w:r w:rsidRPr="008353F1">
              <w:rPr>
                <w:color w:val="000000"/>
                <w:sz w:val="22"/>
                <w:szCs w:val="22"/>
                <w:lang w:val="en-US"/>
              </w:rPr>
              <w:t>Next Steps</w:t>
            </w:r>
            <w:r w:rsidR="005E1D09" w:rsidRPr="008353F1">
              <w:rPr>
                <w:color w:val="000000"/>
                <w:sz w:val="22"/>
                <w:szCs w:val="22"/>
                <w:lang w:val="en-US"/>
              </w:rPr>
              <w:t>:</w:t>
            </w:r>
          </w:p>
          <w:p w14:paraId="1DFFD101" w14:textId="77777777" w:rsidR="005E1D09" w:rsidRPr="008353F1" w:rsidRDefault="005E1D09">
            <w:pPr>
              <w:pStyle w:val="Header"/>
              <w:tabs>
                <w:tab w:val="left" w:pos="851"/>
              </w:tabs>
              <w:spacing w:line="264" w:lineRule="auto"/>
              <w:rPr>
                <w:color w:val="000000"/>
                <w:sz w:val="22"/>
                <w:szCs w:val="22"/>
                <w:lang w:val="en-US"/>
              </w:rPr>
            </w:pPr>
          </w:p>
          <w:p w14:paraId="7A01C676" w14:textId="77777777" w:rsidR="00341A3A" w:rsidRPr="008353F1" w:rsidRDefault="0074539F" w:rsidP="005E1D09">
            <w:pPr>
              <w:pStyle w:val="Header"/>
              <w:numPr>
                <w:ilvl w:val="0"/>
                <w:numId w:val="16"/>
              </w:numPr>
              <w:tabs>
                <w:tab w:val="left" w:pos="851"/>
              </w:tabs>
              <w:spacing w:line="264" w:lineRule="auto"/>
              <w:rPr>
                <w:rStyle w:val="A1"/>
                <w:sz w:val="22"/>
                <w:szCs w:val="22"/>
              </w:rPr>
            </w:pPr>
            <w:r w:rsidRPr="008353F1">
              <w:rPr>
                <w:rStyle w:val="A1"/>
                <w:sz w:val="22"/>
                <w:szCs w:val="22"/>
              </w:rPr>
              <w:t xml:space="preserve">Town </w:t>
            </w:r>
            <w:r w:rsidR="00341A3A" w:rsidRPr="008353F1">
              <w:rPr>
                <w:rStyle w:val="A1"/>
                <w:sz w:val="22"/>
                <w:szCs w:val="22"/>
              </w:rPr>
              <w:t>C</w:t>
            </w:r>
            <w:r w:rsidRPr="008353F1">
              <w:rPr>
                <w:rStyle w:val="A1"/>
                <w:sz w:val="22"/>
                <w:szCs w:val="22"/>
              </w:rPr>
              <w:t>entre consultations: 20</w:t>
            </w:r>
            <w:r w:rsidR="005E1D09" w:rsidRPr="008353F1">
              <w:rPr>
                <w:color w:val="000000"/>
                <w:sz w:val="22"/>
                <w:szCs w:val="22"/>
                <w:vertAlign w:val="superscript"/>
              </w:rPr>
              <w:t>th</w:t>
            </w:r>
            <w:r w:rsidR="005E1D09" w:rsidRPr="008353F1">
              <w:rPr>
                <w:rStyle w:val="A1"/>
                <w:sz w:val="22"/>
                <w:szCs w:val="22"/>
              </w:rPr>
              <w:t xml:space="preserve"> </w:t>
            </w:r>
            <w:proofErr w:type="gramStart"/>
            <w:r w:rsidR="00341A3A" w:rsidRPr="008353F1">
              <w:rPr>
                <w:rStyle w:val="A1"/>
                <w:sz w:val="22"/>
                <w:szCs w:val="22"/>
              </w:rPr>
              <w:t>November,</w:t>
            </w:r>
            <w:proofErr w:type="gramEnd"/>
            <w:r w:rsidRPr="008353F1">
              <w:rPr>
                <w:rStyle w:val="A1"/>
                <w:sz w:val="22"/>
                <w:szCs w:val="22"/>
              </w:rPr>
              <w:t xml:space="preserve"> 27</w:t>
            </w:r>
            <w:r w:rsidR="005E1D09" w:rsidRPr="008353F1">
              <w:rPr>
                <w:color w:val="000000"/>
                <w:sz w:val="22"/>
                <w:szCs w:val="22"/>
                <w:vertAlign w:val="superscript"/>
              </w:rPr>
              <w:t>th</w:t>
            </w:r>
            <w:r w:rsidR="005E1D09" w:rsidRPr="008353F1">
              <w:rPr>
                <w:rStyle w:val="A1"/>
                <w:sz w:val="22"/>
                <w:szCs w:val="22"/>
              </w:rPr>
              <w:t xml:space="preserve"> </w:t>
            </w:r>
            <w:r w:rsidRPr="008353F1">
              <w:rPr>
                <w:rStyle w:val="A1"/>
                <w:sz w:val="22"/>
                <w:szCs w:val="22"/>
              </w:rPr>
              <w:t>Nov</w:t>
            </w:r>
            <w:r w:rsidR="005E1D09" w:rsidRPr="008353F1">
              <w:rPr>
                <w:rStyle w:val="A1"/>
                <w:sz w:val="22"/>
                <w:szCs w:val="22"/>
              </w:rPr>
              <w:t>ember</w:t>
            </w:r>
            <w:r w:rsidRPr="008353F1">
              <w:rPr>
                <w:rStyle w:val="A1"/>
                <w:sz w:val="22"/>
                <w:szCs w:val="22"/>
              </w:rPr>
              <w:t>, 11</w:t>
            </w:r>
            <w:r w:rsidR="005E1D09" w:rsidRPr="008353F1">
              <w:rPr>
                <w:color w:val="000000"/>
                <w:sz w:val="22"/>
                <w:szCs w:val="22"/>
                <w:vertAlign w:val="superscript"/>
              </w:rPr>
              <w:t>th</w:t>
            </w:r>
            <w:r w:rsidR="005E1D09" w:rsidRPr="008353F1">
              <w:rPr>
                <w:rStyle w:val="A1"/>
                <w:sz w:val="22"/>
                <w:szCs w:val="22"/>
              </w:rPr>
              <w:t xml:space="preserve"> </w:t>
            </w:r>
            <w:r w:rsidRPr="008353F1">
              <w:rPr>
                <w:rStyle w:val="A1"/>
                <w:sz w:val="22"/>
                <w:szCs w:val="22"/>
              </w:rPr>
              <w:t>Dec</w:t>
            </w:r>
            <w:r w:rsidR="005E1D09" w:rsidRPr="008353F1">
              <w:rPr>
                <w:rStyle w:val="A1"/>
                <w:sz w:val="22"/>
                <w:szCs w:val="22"/>
              </w:rPr>
              <w:t>ember</w:t>
            </w:r>
          </w:p>
          <w:p w14:paraId="3127986D" w14:textId="5E669987" w:rsidR="0074539F" w:rsidRPr="008353F1" w:rsidRDefault="00341A3A" w:rsidP="00341A3A">
            <w:pPr>
              <w:pStyle w:val="Header"/>
              <w:tabs>
                <w:tab w:val="left" w:pos="851"/>
              </w:tabs>
              <w:spacing w:line="264" w:lineRule="auto"/>
              <w:ind w:left="360"/>
              <w:rPr>
                <w:color w:val="000000"/>
                <w:sz w:val="22"/>
                <w:szCs w:val="22"/>
              </w:rPr>
            </w:pPr>
            <w:r w:rsidRPr="008353F1">
              <w:rPr>
                <w:color w:val="000000"/>
                <w:sz w:val="22"/>
                <w:szCs w:val="22"/>
              </w:rPr>
              <w:t>2021</w:t>
            </w:r>
          </w:p>
          <w:p w14:paraId="570F554E" w14:textId="77777777" w:rsidR="0074539F" w:rsidRPr="008353F1" w:rsidRDefault="0074539F" w:rsidP="005E1D09">
            <w:pPr>
              <w:pStyle w:val="Header"/>
              <w:numPr>
                <w:ilvl w:val="0"/>
                <w:numId w:val="16"/>
              </w:numPr>
              <w:tabs>
                <w:tab w:val="left" w:pos="851"/>
              </w:tabs>
              <w:spacing w:line="264" w:lineRule="auto"/>
              <w:rPr>
                <w:color w:val="000000"/>
                <w:sz w:val="22"/>
                <w:szCs w:val="22"/>
              </w:rPr>
            </w:pPr>
            <w:r w:rsidRPr="008353F1">
              <w:rPr>
                <w:color w:val="000000"/>
                <w:sz w:val="22"/>
                <w:szCs w:val="22"/>
              </w:rPr>
              <w:t>Staff events and roadshow: 25</w:t>
            </w:r>
            <w:r w:rsidR="005E1D09" w:rsidRPr="008353F1">
              <w:rPr>
                <w:color w:val="000000"/>
                <w:sz w:val="22"/>
                <w:szCs w:val="22"/>
                <w:vertAlign w:val="superscript"/>
              </w:rPr>
              <w:t>th</w:t>
            </w:r>
            <w:r w:rsidR="005E1D09" w:rsidRPr="008353F1">
              <w:rPr>
                <w:rStyle w:val="A1"/>
                <w:sz w:val="22"/>
                <w:szCs w:val="22"/>
              </w:rPr>
              <w:t xml:space="preserve"> </w:t>
            </w:r>
            <w:r w:rsidRPr="008353F1">
              <w:rPr>
                <w:rStyle w:val="A1"/>
                <w:sz w:val="22"/>
                <w:szCs w:val="22"/>
              </w:rPr>
              <w:t>Nov</w:t>
            </w:r>
            <w:r w:rsidR="005E1D09" w:rsidRPr="008353F1">
              <w:rPr>
                <w:rStyle w:val="A1"/>
                <w:sz w:val="22"/>
                <w:szCs w:val="22"/>
              </w:rPr>
              <w:t>ember</w:t>
            </w:r>
            <w:r w:rsidRPr="008353F1">
              <w:rPr>
                <w:rStyle w:val="A1"/>
                <w:sz w:val="22"/>
                <w:szCs w:val="22"/>
              </w:rPr>
              <w:t xml:space="preserve"> </w:t>
            </w:r>
            <w:r w:rsidR="00341A3A" w:rsidRPr="008353F1">
              <w:rPr>
                <w:rStyle w:val="A1"/>
                <w:sz w:val="22"/>
                <w:szCs w:val="22"/>
              </w:rPr>
              <w:t xml:space="preserve">2021 </w:t>
            </w:r>
            <w:r w:rsidRPr="008353F1">
              <w:rPr>
                <w:rStyle w:val="A1"/>
                <w:sz w:val="22"/>
                <w:szCs w:val="22"/>
              </w:rPr>
              <w:t>onw</w:t>
            </w:r>
            <w:r w:rsidRPr="008353F1">
              <w:rPr>
                <w:color w:val="000000"/>
                <w:sz w:val="22"/>
                <w:szCs w:val="22"/>
              </w:rPr>
              <w:t>ards</w:t>
            </w:r>
          </w:p>
          <w:p w14:paraId="024864A9" w14:textId="77777777" w:rsidR="0074539F" w:rsidRPr="008353F1" w:rsidRDefault="0074539F" w:rsidP="005E1D09">
            <w:pPr>
              <w:pStyle w:val="Header"/>
              <w:numPr>
                <w:ilvl w:val="0"/>
                <w:numId w:val="16"/>
              </w:numPr>
              <w:tabs>
                <w:tab w:val="left" w:pos="851"/>
              </w:tabs>
              <w:spacing w:line="264" w:lineRule="auto"/>
              <w:rPr>
                <w:color w:val="000000"/>
                <w:sz w:val="22"/>
                <w:szCs w:val="22"/>
              </w:rPr>
            </w:pPr>
            <w:r w:rsidRPr="008353F1">
              <w:rPr>
                <w:color w:val="000000"/>
                <w:sz w:val="22"/>
                <w:szCs w:val="22"/>
              </w:rPr>
              <w:t>Mahdlo focus group: 29</w:t>
            </w:r>
            <w:r w:rsidR="005E1D09" w:rsidRPr="008353F1">
              <w:rPr>
                <w:color w:val="000000"/>
                <w:sz w:val="22"/>
                <w:szCs w:val="22"/>
                <w:vertAlign w:val="superscript"/>
              </w:rPr>
              <w:t>th</w:t>
            </w:r>
            <w:r w:rsidR="005E1D09" w:rsidRPr="008353F1">
              <w:rPr>
                <w:rStyle w:val="A1"/>
                <w:sz w:val="22"/>
                <w:szCs w:val="22"/>
              </w:rPr>
              <w:t xml:space="preserve"> </w:t>
            </w:r>
            <w:r w:rsidRPr="008353F1">
              <w:rPr>
                <w:rStyle w:val="A1"/>
                <w:sz w:val="22"/>
                <w:szCs w:val="22"/>
              </w:rPr>
              <w:t>Nov</w:t>
            </w:r>
            <w:r w:rsidR="005E1D09" w:rsidRPr="008353F1">
              <w:rPr>
                <w:rStyle w:val="A1"/>
                <w:sz w:val="22"/>
                <w:szCs w:val="22"/>
              </w:rPr>
              <w:t>ember</w:t>
            </w:r>
            <w:r w:rsidR="00341A3A" w:rsidRPr="008353F1">
              <w:rPr>
                <w:rStyle w:val="A1"/>
                <w:sz w:val="22"/>
                <w:szCs w:val="22"/>
              </w:rPr>
              <w:t xml:space="preserve"> 2021</w:t>
            </w:r>
          </w:p>
          <w:p w14:paraId="2E4A5A46" w14:textId="77777777" w:rsidR="0074539F" w:rsidRPr="008353F1" w:rsidRDefault="0074539F" w:rsidP="005E1D09">
            <w:pPr>
              <w:pStyle w:val="Header"/>
              <w:numPr>
                <w:ilvl w:val="0"/>
                <w:numId w:val="16"/>
              </w:numPr>
              <w:tabs>
                <w:tab w:val="left" w:pos="851"/>
              </w:tabs>
              <w:spacing w:line="264" w:lineRule="auto"/>
              <w:rPr>
                <w:color w:val="000000"/>
                <w:sz w:val="22"/>
                <w:szCs w:val="22"/>
              </w:rPr>
            </w:pPr>
            <w:r w:rsidRPr="008353F1">
              <w:rPr>
                <w:color w:val="000000"/>
                <w:sz w:val="22"/>
                <w:szCs w:val="22"/>
              </w:rPr>
              <w:t>Business breakfast: 2</w:t>
            </w:r>
            <w:r w:rsidR="005E1D09" w:rsidRPr="008353F1">
              <w:rPr>
                <w:color w:val="000000"/>
                <w:sz w:val="22"/>
                <w:szCs w:val="22"/>
                <w:vertAlign w:val="superscript"/>
              </w:rPr>
              <w:t>nd</w:t>
            </w:r>
            <w:r w:rsidR="005E1D09" w:rsidRPr="008353F1">
              <w:rPr>
                <w:rStyle w:val="A1"/>
                <w:sz w:val="22"/>
                <w:szCs w:val="22"/>
              </w:rPr>
              <w:t xml:space="preserve"> December</w:t>
            </w:r>
            <w:r w:rsidR="00341A3A" w:rsidRPr="008353F1">
              <w:rPr>
                <w:rStyle w:val="A1"/>
                <w:sz w:val="22"/>
                <w:szCs w:val="22"/>
              </w:rPr>
              <w:t xml:space="preserve"> 2021</w:t>
            </w:r>
          </w:p>
          <w:p w14:paraId="7575EFB8" w14:textId="77777777" w:rsidR="0074539F" w:rsidRPr="008353F1" w:rsidRDefault="0074539F" w:rsidP="00341A3A">
            <w:pPr>
              <w:pStyle w:val="Header"/>
              <w:numPr>
                <w:ilvl w:val="0"/>
                <w:numId w:val="16"/>
              </w:numPr>
              <w:tabs>
                <w:tab w:val="left" w:pos="851"/>
              </w:tabs>
              <w:spacing w:line="264" w:lineRule="auto"/>
              <w:rPr>
                <w:color w:val="000000"/>
                <w:sz w:val="22"/>
                <w:szCs w:val="22"/>
              </w:rPr>
            </w:pPr>
            <w:r w:rsidRPr="008353F1">
              <w:rPr>
                <w:color w:val="000000"/>
                <w:sz w:val="22"/>
                <w:szCs w:val="22"/>
              </w:rPr>
              <w:t xml:space="preserve">Spindles planning application: December </w:t>
            </w:r>
            <w:r w:rsidR="00341A3A" w:rsidRPr="008353F1">
              <w:rPr>
                <w:color w:val="000000"/>
                <w:sz w:val="22"/>
                <w:szCs w:val="22"/>
              </w:rPr>
              <w:t>20</w:t>
            </w:r>
            <w:r w:rsidRPr="008353F1">
              <w:rPr>
                <w:color w:val="000000"/>
                <w:sz w:val="22"/>
                <w:szCs w:val="22"/>
              </w:rPr>
              <w:t>21</w:t>
            </w:r>
          </w:p>
        </w:tc>
      </w:tr>
      <w:tr w:rsidR="0074539F" w14:paraId="66D1F073" w14:textId="77777777" w:rsidTr="00834E02">
        <w:tc>
          <w:tcPr>
            <w:tcW w:w="742" w:type="dxa"/>
          </w:tcPr>
          <w:p w14:paraId="177C30A2" w14:textId="77777777" w:rsidR="0074539F" w:rsidRPr="008353F1" w:rsidRDefault="0074539F" w:rsidP="00E128E0">
            <w:pPr>
              <w:pStyle w:val="Header"/>
              <w:tabs>
                <w:tab w:val="left" w:pos="851"/>
              </w:tabs>
              <w:spacing w:line="264" w:lineRule="auto"/>
              <w:jc w:val="center"/>
              <w:rPr>
                <w:color w:val="000000"/>
                <w:sz w:val="22"/>
                <w:szCs w:val="22"/>
                <w:lang w:val="en-US"/>
              </w:rPr>
            </w:pPr>
          </w:p>
        </w:tc>
        <w:tc>
          <w:tcPr>
            <w:tcW w:w="8864" w:type="dxa"/>
          </w:tcPr>
          <w:p w14:paraId="1262793E" w14:textId="77777777" w:rsidR="0074539F" w:rsidRPr="008353F1" w:rsidRDefault="0074539F">
            <w:pPr>
              <w:pStyle w:val="Header"/>
              <w:tabs>
                <w:tab w:val="left" w:pos="851"/>
              </w:tabs>
              <w:spacing w:line="264" w:lineRule="auto"/>
              <w:rPr>
                <w:color w:val="000000"/>
                <w:sz w:val="22"/>
                <w:szCs w:val="22"/>
                <w:lang w:val="en-US"/>
              </w:rPr>
            </w:pPr>
          </w:p>
        </w:tc>
      </w:tr>
      <w:tr w:rsidR="00DB133E" w14:paraId="36FC53B5" w14:textId="77777777" w:rsidTr="00834E02">
        <w:tc>
          <w:tcPr>
            <w:tcW w:w="742" w:type="dxa"/>
          </w:tcPr>
          <w:p w14:paraId="1F025D12" w14:textId="77777777" w:rsidR="00DB133E" w:rsidRPr="008353F1" w:rsidRDefault="00DB133E" w:rsidP="00E128E0">
            <w:pPr>
              <w:pStyle w:val="Header"/>
              <w:tabs>
                <w:tab w:val="left" w:pos="851"/>
              </w:tabs>
              <w:spacing w:line="264" w:lineRule="auto"/>
              <w:jc w:val="center"/>
              <w:rPr>
                <w:color w:val="000000"/>
                <w:sz w:val="22"/>
                <w:szCs w:val="22"/>
                <w:lang w:val="en-US"/>
              </w:rPr>
            </w:pPr>
            <w:r w:rsidRPr="008353F1">
              <w:rPr>
                <w:color w:val="000000"/>
                <w:sz w:val="22"/>
                <w:szCs w:val="22"/>
                <w:lang w:val="en-US"/>
              </w:rPr>
              <w:t>11.0</w:t>
            </w:r>
          </w:p>
        </w:tc>
        <w:tc>
          <w:tcPr>
            <w:tcW w:w="8864" w:type="dxa"/>
          </w:tcPr>
          <w:p w14:paraId="38B94798" w14:textId="77777777" w:rsidR="00DB133E" w:rsidRPr="008353F1" w:rsidRDefault="00DB133E">
            <w:pPr>
              <w:pStyle w:val="Header"/>
              <w:tabs>
                <w:tab w:val="left" w:pos="851"/>
              </w:tabs>
              <w:spacing w:line="264" w:lineRule="auto"/>
              <w:rPr>
                <w:color w:val="000000"/>
                <w:sz w:val="22"/>
                <w:szCs w:val="22"/>
                <w:lang w:val="en-US"/>
              </w:rPr>
            </w:pPr>
            <w:r w:rsidRPr="008353F1">
              <w:rPr>
                <w:b/>
                <w:bCs/>
                <w:color w:val="000000"/>
                <w:sz w:val="22"/>
                <w:szCs w:val="22"/>
                <w:lang w:val="en-US"/>
              </w:rPr>
              <w:t>Levelling Up Fund</w:t>
            </w:r>
            <w:r w:rsidRPr="008353F1">
              <w:rPr>
                <w:color w:val="000000"/>
                <w:sz w:val="22"/>
                <w:szCs w:val="22"/>
                <w:lang w:val="en-US"/>
              </w:rPr>
              <w:t xml:space="preserve"> (Nawaz Khan – Project Officer)</w:t>
            </w:r>
          </w:p>
        </w:tc>
      </w:tr>
      <w:tr w:rsidR="00DB133E" w14:paraId="32023DFF" w14:textId="77777777" w:rsidTr="00834E02">
        <w:tc>
          <w:tcPr>
            <w:tcW w:w="742" w:type="dxa"/>
          </w:tcPr>
          <w:p w14:paraId="09241728" w14:textId="77777777" w:rsidR="00DB133E" w:rsidRPr="008353F1" w:rsidRDefault="00DB133E" w:rsidP="00E128E0">
            <w:pPr>
              <w:pStyle w:val="Header"/>
              <w:tabs>
                <w:tab w:val="left" w:pos="851"/>
              </w:tabs>
              <w:spacing w:line="264" w:lineRule="auto"/>
              <w:jc w:val="center"/>
              <w:rPr>
                <w:color w:val="000000"/>
                <w:sz w:val="22"/>
                <w:szCs w:val="22"/>
                <w:lang w:val="en-US"/>
              </w:rPr>
            </w:pPr>
          </w:p>
        </w:tc>
        <w:tc>
          <w:tcPr>
            <w:tcW w:w="8864" w:type="dxa"/>
          </w:tcPr>
          <w:p w14:paraId="4899092F" w14:textId="77777777" w:rsidR="00DB133E" w:rsidRPr="008353F1" w:rsidRDefault="00DB133E">
            <w:pPr>
              <w:pStyle w:val="Header"/>
              <w:tabs>
                <w:tab w:val="left" w:pos="851"/>
              </w:tabs>
              <w:spacing w:line="264" w:lineRule="auto"/>
              <w:rPr>
                <w:color w:val="000000"/>
                <w:sz w:val="22"/>
                <w:szCs w:val="22"/>
                <w:lang w:val="en-US"/>
              </w:rPr>
            </w:pPr>
          </w:p>
        </w:tc>
      </w:tr>
      <w:tr w:rsidR="008353F1" w14:paraId="78B8D382" w14:textId="77777777" w:rsidTr="00834E02">
        <w:tc>
          <w:tcPr>
            <w:tcW w:w="742" w:type="dxa"/>
          </w:tcPr>
          <w:p w14:paraId="1B112506" w14:textId="77777777" w:rsidR="008353F1" w:rsidRPr="008353F1" w:rsidRDefault="008353F1" w:rsidP="00E128E0">
            <w:pPr>
              <w:pStyle w:val="Header"/>
              <w:tabs>
                <w:tab w:val="left" w:pos="851"/>
              </w:tabs>
              <w:spacing w:line="264" w:lineRule="auto"/>
              <w:jc w:val="center"/>
              <w:rPr>
                <w:color w:val="000000"/>
                <w:sz w:val="22"/>
                <w:szCs w:val="22"/>
                <w:lang w:val="en-US"/>
              </w:rPr>
            </w:pPr>
          </w:p>
        </w:tc>
        <w:tc>
          <w:tcPr>
            <w:tcW w:w="8864" w:type="dxa"/>
          </w:tcPr>
          <w:p w14:paraId="7BC6124B" w14:textId="77777777" w:rsidR="008353F1" w:rsidRPr="008353F1" w:rsidRDefault="008353F1">
            <w:pPr>
              <w:pStyle w:val="Header"/>
              <w:tabs>
                <w:tab w:val="left" w:pos="851"/>
              </w:tabs>
              <w:spacing w:line="264" w:lineRule="auto"/>
              <w:rPr>
                <w:color w:val="000000"/>
                <w:sz w:val="22"/>
                <w:szCs w:val="22"/>
                <w:lang w:val="en-US"/>
              </w:rPr>
            </w:pPr>
            <w:r w:rsidRPr="008353F1">
              <w:rPr>
                <w:color w:val="000000"/>
                <w:sz w:val="22"/>
                <w:szCs w:val="22"/>
                <w:lang w:val="en-US"/>
              </w:rPr>
              <w:t>Nawaz Khan stated the Levelling Up white paper is being updated. The 2020 spending review is being consolidate into single fund. The first round was completed last year and still waiting for future rounds and guidance to be announced.</w:t>
            </w:r>
          </w:p>
        </w:tc>
      </w:tr>
      <w:tr w:rsidR="008353F1" w14:paraId="6865495C" w14:textId="77777777" w:rsidTr="00834E02">
        <w:tc>
          <w:tcPr>
            <w:tcW w:w="742" w:type="dxa"/>
          </w:tcPr>
          <w:p w14:paraId="659723A0" w14:textId="77777777" w:rsidR="008353F1" w:rsidRPr="008353F1" w:rsidRDefault="008353F1" w:rsidP="00E128E0">
            <w:pPr>
              <w:pStyle w:val="Header"/>
              <w:tabs>
                <w:tab w:val="left" w:pos="851"/>
              </w:tabs>
              <w:spacing w:line="264" w:lineRule="auto"/>
              <w:jc w:val="center"/>
              <w:rPr>
                <w:color w:val="000000"/>
                <w:sz w:val="22"/>
                <w:szCs w:val="22"/>
                <w:lang w:val="en-US"/>
              </w:rPr>
            </w:pPr>
          </w:p>
        </w:tc>
        <w:tc>
          <w:tcPr>
            <w:tcW w:w="8864" w:type="dxa"/>
          </w:tcPr>
          <w:p w14:paraId="723EA5A3" w14:textId="77777777" w:rsidR="008353F1" w:rsidRPr="008353F1" w:rsidRDefault="008353F1">
            <w:pPr>
              <w:pStyle w:val="Header"/>
              <w:tabs>
                <w:tab w:val="left" w:pos="851"/>
              </w:tabs>
              <w:spacing w:line="264" w:lineRule="auto"/>
              <w:rPr>
                <w:color w:val="000000"/>
                <w:sz w:val="22"/>
                <w:szCs w:val="22"/>
                <w:lang w:val="en-US"/>
              </w:rPr>
            </w:pPr>
          </w:p>
        </w:tc>
      </w:tr>
      <w:tr w:rsidR="008353F1" w14:paraId="6148B822" w14:textId="77777777" w:rsidTr="00834E02">
        <w:tc>
          <w:tcPr>
            <w:tcW w:w="742" w:type="dxa"/>
          </w:tcPr>
          <w:p w14:paraId="10BC4509" w14:textId="77777777" w:rsidR="008353F1" w:rsidRPr="008353F1" w:rsidRDefault="008353F1" w:rsidP="00E128E0">
            <w:pPr>
              <w:pStyle w:val="Header"/>
              <w:tabs>
                <w:tab w:val="left" w:pos="851"/>
              </w:tabs>
              <w:spacing w:line="264" w:lineRule="auto"/>
              <w:jc w:val="center"/>
              <w:rPr>
                <w:color w:val="000000"/>
                <w:sz w:val="22"/>
                <w:szCs w:val="22"/>
                <w:lang w:val="en-US"/>
              </w:rPr>
            </w:pPr>
          </w:p>
        </w:tc>
        <w:tc>
          <w:tcPr>
            <w:tcW w:w="8864" w:type="dxa"/>
          </w:tcPr>
          <w:p w14:paraId="21B1325A" w14:textId="77777777" w:rsidR="008353F1" w:rsidRPr="008353F1" w:rsidRDefault="008353F1" w:rsidP="008353F1">
            <w:pPr>
              <w:pStyle w:val="Header"/>
              <w:tabs>
                <w:tab w:val="left" w:pos="851"/>
              </w:tabs>
              <w:spacing w:line="264" w:lineRule="auto"/>
              <w:rPr>
                <w:color w:val="000000"/>
                <w:sz w:val="22"/>
                <w:szCs w:val="22"/>
                <w:lang w:val="en-US"/>
              </w:rPr>
            </w:pPr>
            <w:r w:rsidRPr="008353F1">
              <w:rPr>
                <w:color w:val="000000"/>
                <w:sz w:val="22"/>
                <w:szCs w:val="22"/>
                <w:lang w:val="en-US"/>
              </w:rPr>
              <w:t>Oldham will be able to submit 2 bids up to £20m each but this could change. MPs will need to back the bids.</w:t>
            </w:r>
          </w:p>
          <w:p w14:paraId="25E5767F" w14:textId="77777777" w:rsidR="008353F1" w:rsidRPr="008353F1" w:rsidRDefault="008353F1" w:rsidP="008353F1">
            <w:pPr>
              <w:pStyle w:val="Header"/>
              <w:tabs>
                <w:tab w:val="left" w:pos="851"/>
              </w:tabs>
              <w:spacing w:line="264" w:lineRule="auto"/>
              <w:rPr>
                <w:color w:val="000000"/>
                <w:sz w:val="22"/>
                <w:szCs w:val="22"/>
                <w:lang w:val="en-US"/>
              </w:rPr>
            </w:pPr>
          </w:p>
          <w:p w14:paraId="6EFFAAC5" w14:textId="77777777" w:rsidR="008353F1" w:rsidRPr="008353F1" w:rsidRDefault="008353F1" w:rsidP="008353F1">
            <w:pPr>
              <w:pStyle w:val="Header"/>
              <w:tabs>
                <w:tab w:val="left" w:pos="851"/>
              </w:tabs>
              <w:spacing w:line="264" w:lineRule="auto"/>
              <w:rPr>
                <w:color w:val="000000"/>
                <w:sz w:val="22"/>
                <w:szCs w:val="22"/>
                <w:lang w:val="en-US"/>
              </w:rPr>
            </w:pPr>
            <w:r w:rsidRPr="008353F1">
              <w:rPr>
                <w:color w:val="000000"/>
                <w:sz w:val="22"/>
                <w:szCs w:val="22"/>
                <w:lang w:val="en-US"/>
              </w:rPr>
              <w:t>The investment priorities include transport and regeneration.</w:t>
            </w:r>
          </w:p>
          <w:p w14:paraId="61473017" w14:textId="77777777" w:rsidR="008353F1" w:rsidRPr="008353F1" w:rsidRDefault="008353F1" w:rsidP="008353F1">
            <w:pPr>
              <w:pStyle w:val="Header"/>
              <w:tabs>
                <w:tab w:val="left" w:pos="851"/>
              </w:tabs>
              <w:spacing w:line="264" w:lineRule="auto"/>
              <w:rPr>
                <w:color w:val="000000"/>
                <w:sz w:val="22"/>
                <w:szCs w:val="22"/>
                <w:lang w:val="en-US"/>
              </w:rPr>
            </w:pPr>
          </w:p>
          <w:p w14:paraId="030CCB2F" w14:textId="77777777" w:rsidR="008353F1" w:rsidRPr="008353F1" w:rsidRDefault="008353F1" w:rsidP="008353F1">
            <w:pPr>
              <w:pStyle w:val="Header"/>
              <w:tabs>
                <w:tab w:val="left" w:pos="851"/>
              </w:tabs>
              <w:spacing w:line="264" w:lineRule="auto"/>
              <w:rPr>
                <w:color w:val="000000"/>
                <w:sz w:val="22"/>
                <w:szCs w:val="22"/>
                <w:lang w:val="en-US"/>
              </w:rPr>
            </w:pPr>
            <w:r w:rsidRPr="008353F1">
              <w:rPr>
                <w:color w:val="000000"/>
                <w:sz w:val="22"/>
                <w:szCs w:val="22"/>
                <w:lang w:val="en-US"/>
              </w:rPr>
              <w:t>The Levelling Up fund will provide capital and revenue and there is pressure on Central Government to give power to local leaders.</w:t>
            </w:r>
          </w:p>
          <w:p w14:paraId="1CDB81F9" w14:textId="77777777" w:rsidR="008353F1" w:rsidRPr="008353F1" w:rsidRDefault="008353F1" w:rsidP="008353F1">
            <w:pPr>
              <w:pStyle w:val="Header"/>
              <w:tabs>
                <w:tab w:val="left" w:pos="851"/>
              </w:tabs>
              <w:spacing w:line="264" w:lineRule="auto"/>
              <w:rPr>
                <w:color w:val="000000"/>
                <w:sz w:val="22"/>
                <w:szCs w:val="22"/>
                <w:lang w:val="en-US"/>
              </w:rPr>
            </w:pPr>
          </w:p>
          <w:p w14:paraId="2C15F445" w14:textId="77777777" w:rsidR="008353F1" w:rsidRPr="008353F1" w:rsidRDefault="008353F1">
            <w:pPr>
              <w:pStyle w:val="Header"/>
              <w:tabs>
                <w:tab w:val="left" w:pos="851"/>
              </w:tabs>
              <w:spacing w:line="264" w:lineRule="auto"/>
              <w:rPr>
                <w:color w:val="000000"/>
                <w:sz w:val="22"/>
                <w:szCs w:val="22"/>
                <w:lang w:val="en-US"/>
              </w:rPr>
            </w:pPr>
            <w:r w:rsidRPr="008353F1">
              <w:rPr>
                <w:color w:val="000000"/>
                <w:sz w:val="22"/>
                <w:szCs w:val="22"/>
                <w:lang w:val="en-US"/>
              </w:rPr>
              <w:t>The next steps include working up the project ideas and develop them to the Outline Business Case stage for when funding is announced.</w:t>
            </w:r>
          </w:p>
        </w:tc>
      </w:tr>
      <w:tr w:rsidR="008353F1" w14:paraId="0BAE5646" w14:textId="77777777" w:rsidTr="00834E02">
        <w:tc>
          <w:tcPr>
            <w:tcW w:w="742" w:type="dxa"/>
          </w:tcPr>
          <w:p w14:paraId="3DCCCB9D" w14:textId="77777777" w:rsidR="008353F1" w:rsidRPr="008353F1" w:rsidRDefault="008353F1" w:rsidP="00E128E0">
            <w:pPr>
              <w:pStyle w:val="Header"/>
              <w:tabs>
                <w:tab w:val="left" w:pos="851"/>
              </w:tabs>
              <w:spacing w:line="264" w:lineRule="auto"/>
              <w:jc w:val="center"/>
              <w:rPr>
                <w:color w:val="000000"/>
                <w:sz w:val="22"/>
                <w:szCs w:val="22"/>
                <w:lang w:val="en-US"/>
              </w:rPr>
            </w:pPr>
          </w:p>
        </w:tc>
        <w:tc>
          <w:tcPr>
            <w:tcW w:w="8864" w:type="dxa"/>
          </w:tcPr>
          <w:p w14:paraId="74AC2903" w14:textId="77777777" w:rsidR="008353F1" w:rsidRPr="008353F1" w:rsidRDefault="008353F1">
            <w:pPr>
              <w:pStyle w:val="Header"/>
              <w:tabs>
                <w:tab w:val="left" w:pos="851"/>
              </w:tabs>
              <w:spacing w:line="264" w:lineRule="auto"/>
              <w:rPr>
                <w:color w:val="000000"/>
                <w:sz w:val="22"/>
                <w:szCs w:val="22"/>
                <w:lang w:val="en-US"/>
              </w:rPr>
            </w:pPr>
          </w:p>
        </w:tc>
      </w:tr>
      <w:tr w:rsidR="008353F1" w14:paraId="36541797" w14:textId="77777777" w:rsidTr="00834E02">
        <w:tc>
          <w:tcPr>
            <w:tcW w:w="742" w:type="dxa"/>
          </w:tcPr>
          <w:p w14:paraId="3A306A69" w14:textId="77777777" w:rsidR="008353F1" w:rsidRPr="008353F1" w:rsidRDefault="008353F1" w:rsidP="00E128E0">
            <w:pPr>
              <w:pStyle w:val="Header"/>
              <w:tabs>
                <w:tab w:val="left" w:pos="851"/>
              </w:tabs>
              <w:spacing w:line="264" w:lineRule="auto"/>
              <w:jc w:val="center"/>
              <w:rPr>
                <w:color w:val="000000"/>
                <w:sz w:val="22"/>
                <w:szCs w:val="22"/>
                <w:lang w:val="en-US"/>
              </w:rPr>
            </w:pPr>
          </w:p>
        </w:tc>
        <w:tc>
          <w:tcPr>
            <w:tcW w:w="8864" w:type="dxa"/>
          </w:tcPr>
          <w:p w14:paraId="6E6F13B6" w14:textId="77777777" w:rsidR="008353F1" w:rsidRPr="008353F1" w:rsidRDefault="008353F1">
            <w:pPr>
              <w:pStyle w:val="Header"/>
              <w:tabs>
                <w:tab w:val="left" w:pos="851"/>
              </w:tabs>
              <w:spacing w:line="264" w:lineRule="auto"/>
              <w:rPr>
                <w:color w:val="000000"/>
                <w:sz w:val="22"/>
                <w:szCs w:val="22"/>
                <w:lang w:val="en-US"/>
              </w:rPr>
            </w:pPr>
            <w:r w:rsidRPr="008353F1">
              <w:rPr>
                <w:color w:val="000000"/>
                <w:sz w:val="22"/>
                <w:szCs w:val="22"/>
                <w:lang w:val="en-US"/>
              </w:rPr>
              <w:t>Harry Catherall stated that he respected and understood the reasons why a bid was not submitted for the first round of the Levelling Up fund, but he is keen to submit a bid at the next opportunity to include a significant strategic ask. Oldham needs to be bold in their ask, ideas are welcome, and all options will be debated and considered. Partners from outside of the Town Deal board can input as there needs to be a genuine step change in levelling up. The Economic Review Board is going to contribute to help make a strong compelling case for Oldham.</w:t>
            </w:r>
          </w:p>
        </w:tc>
      </w:tr>
      <w:tr w:rsidR="008353F1" w14:paraId="0DA3BD4B" w14:textId="77777777" w:rsidTr="00834E02">
        <w:tc>
          <w:tcPr>
            <w:tcW w:w="742" w:type="dxa"/>
          </w:tcPr>
          <w:p w14:paraId="5319DA0A" w14:textId="77777777" w:rsidR="008353F1" w:rsidRPr="008353F1" w:rsidRDefault="008353F1" w:rsidP="00E128E0">
            <w:pPr>
              <w:pStyle w:val="Header"/>
              <w:tabs>
                <w:tab w:val="left" w:pos="851"/>
              </w:tabs>
              <w:spacing w:line="264" w:lineRule="auto"/>
              <w:jc w:val="center"/>
              <w:rPr>
                <w:color w:val="000000"/>
                <w:sz w:val="22"/>
                <w:szCs w:val="22"/>
                <w:lang w:val="en-US"/>
              </w:rPr>
            </w:pPr>
          </w:p>
        </w:tc>
        <w:tc>
          <w:tcPr>
            <w:tcW w:w="8864" w:type="dxa"/>
          </w:tcPr>
          <w:p w14:paraId="21CE97D6" w14:textId="77777777" w:rsidR="008353F1" w:rsidRPr="008353F1" w:rsidRDefault="008353F1">
            <w:pPr>
              <w:pStyle w:val="Header"/>
              <w:tabs>
                <w:tab w:val="left" w:pos="851"/>
              </w:tabs>
              <w:spacing w:line="264" w:lineRule="auto"/>
              <w:rPr>
                <w:color w:val="000000"/>
                <w:sz w:val="22"/>
                <w:szCs w:val="22"/>
                <w:lang w:val="en-US"/>
              </w:rPr>
            </w:pPr>
          </w:p>
        </w:tc>
      </w:tr>
      <w:tr w:rsidR="008353F1" w14:paraId="1D5CAB5F" w14:textId="77777777" w:rsidTr="00834E02">
        <w:tc>
          <w:tcPr>
            <w:tcW w:w="742" w:type="dxa"/>
          </w:tcPr>
          <w:p w14:paraId="5DA1A3D6" w14:textId="77777777" w:rsidR="008353F1" w:rsidRPr="008353F1" w:rsidRDefault="008353F1" w:rsidP="00E128E0">
            <w:pPr>
              <w:pStyle w:val="Header"/>
              <w:tabs>
                <w:tab w:val="left" w:pos="851"/>
              </w:tabs>
              <w:spacing w:line="264" w:lineRule="auto"/>
              <w:jc w:val="center"/>
              <w:rPr>
                <w:color w:val="000000"/>
                <w:sz w:val="22"/>
                <w:szCs w:val="22"/>
                <w:lang w:val="en-US"/>
              </w:rPr>
            </w:pPr>
          </w:p>
        </w:tc>
        <w:tc>
          <w:tcPr>
            <w:tcW w:w="8864" w:type="dxa"/>
          </w:tcPr>
          <w:p w14:paraId="1D172E6C" w14:textId="77777777" w:rsidR="008353F1" w:rsidRPr="008353F1" w:rsidRDefault="008353F1">
            <w:pPr>
              <w:pStyle w:val="Header"/>
              <w:tabs>
                <w:tab w:val="left" w:pos="851"/>
              </w:tabs>
              <w:spacing w:line="264" w:lineRule="auto"/>
              <w:rPr>
                <w:color w:val="000000"/>
                <w:sz w:val="22"/>
                <w:szCs w:val="22"/>
                <w:lang w:val="en-US"/>
              </w:rPr>
            </w:pPr>
            <w:r w:rsidRPr="008353F1">
              <w:rPr>
                <w:color w:val="000000"/>
                <w:sz w:val="22"/>
                <w:szCs w:val="22"/>
                <w:lang w:val="en-US"/>
              </w:rPr>
              <w:t>Alison Gordon stated that the GMCA were successful in securing Community Renewal Fund which Oldham should receive a quarter. The grant funding agreement is underway and will run until June 2026.</w:t>
            </w:r>
          </w:p>
        </w:tc>
      </w:tr>
      <w:tr w:rsidR="008353F1" w14:paraId="5B8669A4" w14:textId="77777777" w:rsidTr="00834E02">
        <w:tc>
          <w:tcPr>
            <w:tcW w:w="742" w:type="dxa"/>
          </w:tcPr>
          <w:p w14:paraId="07270F97" w14:textId="77777777" w:rsidR="008353F1" w:rsidRPr="008353F1" w:rsidRDefault="008353F1" w:rsidP="00E128E0">
            <w:pPr>
              <w:pStyle w:val="Header"/>
              <w:tabs>
                <w:tab w:val="left" w:pos="851"/>
              </w:tabs>
              <w:spacing w:line="264" w:lineRule="auto"/>
              <w:jc w:val="center"/>
              <w:rPr>
                <w:color w:val="000000"/>
                <w:sz w:val="22"/>
                <w:szCs w:val="22"/>
                <w:lang w:val="en-US"/>
              </w:rPr>
            </w:pPr>
          </w:p>
        </w:tc>
        <w:tc>
          <w:tcPr>
            <w:tcW w:w="8864" w:type="dxa"/>
          </w:tcPr>
          <w:p w14:paraId="008DD08D" w14:textId="77777777" w:rsidR="008353F1" w:rsidRPr="008353F1" w:rsidRDefault="008353F1">
            <w:pPr>
              <w:pStyle w:val="Header"/>
              <w:tabs>
                <w:tab w:val="left" w:pos="851"/>
              </w:tabs>
              <w:spacing w:line="264" w:lineRule="auto"/>
              <w:rPr>
                <w:color w:val="000000"/>
                <w:sz w:val="22"/>
                <w:szCs w:val="22"/>
                <w:lang w:val="en-US"/>
              </w:rPr>
            </w:pPr>
          </w:p>
        </w:tc>
      </w:tr>
      <w:tr w:rsidR="008353F1" w14:paraId="5D6684B1" w14:textId="77777777" w:rsidTr="00834E02">
        <w:tc>
          <w:tcPr>
            <w:tcW w:w="742" w:type="dxa"/>
          </w:tcPr>
          <w:p w14:paraId="4E8FB02A" w14:textId="77777777" w:rsidR="008353F1" w:rsidRPr="008353F1" w:rsidRDefault="008353F1" w:rsidP="00E128E0">
            <w:pPr>
              <w:pStyle w:val="Header"/>
              <w:tabs>
                <w:tab w:val="left" w:pos="851"/>
              </w:tabs>
              <w:spacing w:line="264" w:lineRule="auto"/>
              <w:jc w:val="center"/>
              <w:rPr>
                <w:color w:val="000000"/>
                <w:sz w:val="22"/>
                <w:szCs w:val="22"/>
                <w:lang w:val="en-US"/>
              </w:rPr>
            </w:pPr>
          </w:p>
        </w:tc>
        <w:tc>
          <w:tcPr>
            <w:tcW w:w="8864" w:type="dxa"/>
          </w:tcPr>
          <w:p w14:paraId="79661CA9" w14:textId="77777777" w:rsidR="008353F1" w:rsidRPr="008353F1" w:rsidRDefault="008353F1">
            <w:pPr>
              <w:pStyle w:val="Header"/>
              <w:tabs>
                <w:tab w:val="left" w:pos="851"/>
              </w:tabs>
              <w:spacing w:line="264" w:lineRule="auto"/>
              <w:rPr>
                <w:color w:val="000000"/>
                <w:sz w:val="22"/>
                <w:szCs w:val="22"/>
                <w:lang w:val="en-US"/>
              </w:rPr>
            </w:pPr>
            <w:r w:rsidRPr="008353F1">
              <w:rPr>
                <w:color w:val="000000"/>
                <w:sz w:val="22"/>
                <w:szCs w:val="22"/>
                <w:lang w:val="en-US"/>
              </w:rPr>
              <w:t>Mike Flannigan congratulated the new Chair and Vice Chair.  Mike has latent pride in Oldham and if we give Oldhamers something to be proud of then they will latch onto it. Projects will create pride in Oldham.</w:t>
            </w:r>
          </w:p>
        </w:tc>
      </w:tr>
      <w:tr w:rsidR="008353F1" w14:paraId="6283F944" w14:textId="77777777" w:rsidTr="00834E02">
        <w:tc>
          <w:tcPr>
            <w:tcW w:w="742" w:type="dxa"/>
          </w:tcPr>
          <w:p w14:paraId="40FD5989" w14:textId="77777777" w:rsidR="008353F1" w:rsidRPr="008353F1" w:rsidRDefault="008353F1" w:rsidP="00E128E0">
            <w:pPr>
              <w:pStyle w:val="Header"/>
              <w:tabs>
                <w:tab w:val="left" w:pos="851"/>
              </w:tabs>
              <w:spacing w:line="264" w:lineRule="auto"/>
              <w:jc w:val="center"/>
              <w:rPr>
                <w:color w:val="000000"/>
                <w:sz w:val="22"/>
                <w:szCs w:val="22"/>
                <w:lang w:val="en-US"/>
              </w:rPr>
            </w:pPr>
          </w:p>
        </w:tc>
        <w:tc>
          <w:tcPr>
            <w:tcW w:w="8864" w:type="dxa"/>
          </w:tcPr>
          <w:p w14:paraId="5260B170" w14:textId="77777777" w:rsidR="008353F1" w:rsidRPr="008353F1" w:rsidRDefault="008353F1">
            <w:pPr>
              <w:pStyle w:val="Header"/>
              <w:tabs>
                <w:tab w:val="left" w:pos="851"/>
              </w:tabs>
              <w:spacing w:line="264" w:lineRule="auto"/>
              <w:rPr>
                <w:color w:val="000000"/>
                <w:sz w:val="22"/>
                <w:szCs w:val="22"/>
                <w:lang w:val="en-US"/>
              </w:rPr>
            </w:pPr>
          </w:p>
        </w:tc>
      </w:tr>
      <w:tr w:rsidR="00DB133E" w14:paraId="42E81BAC" w14:textId="77777777" w:rsidTr="00834E02">
        <w:tc>
          <w:tcPr>
            <w:tcW w:w="742" w:type="dxa"/>
          </w:tcPr>
          <w:p w14:paraId="7BFE8EE6" w14:textId="77777777" w:rsidR="00DB133E" w:rsidRPr="008353F1" w:rsidRDefault="00DB133E" w:rsidP="00E128E0">
            <w:pPr>
              <w:pStyle w:val="Header"/>
              <w:tabs>
                <w:tab w:val="left" w:pos="851"/>
              </w:tabs>
              <w:spacing w:line="264" w:lineRule="auto"/>
              <w:jc w:val="center"/>
              <w:rPr>
                <w:color w:val="000000"/>
                <w:sz w:val="22"/>
                <w:szCs w:val="22"/>
                <w:lang w:val="en-US"/>
              </w:rPr>
            </w:pPr>
          </w:p>
        </w:tc>
        <w:tc>
          <w:tcPr>
            <w:tcW w:w="8864" w:type="dxa"/>
          </w:tcPr>
          <w:p w14:paraId="6FBD0EA7" w14:textId="77777777" w:rsidR="00D95528" w:rsidRPr="008353F1" w:rsidRDefault="00E23530">
            <w:pPr>
              <w:pStyle w:val="Header"/>
              <w:tabs>
                <w:tab w:val="left" w:pos="851"/>
              </w:tabs>
              <w:spacing w:line="264" w:lineRule="auto"/>
              <w:rPr>
                <w:color w:val="000000"/>
                <w:sz w:val="22"/>
                <w:szCs w:val="22"/>
                <w:lang w:val="en-US"/>
              </w:rPr>
            </w:pPr>
            <w:r w:rsidRPr="008353F1">
              <w:rPr>
                <w:rStyle w:val="A1"/>
                <w:sz w:val="22"/>
                <w:szCs w:val="22"/>
              </w:rPr>
              <w:t>Kashif Ashraf stated that</w:t>
            </w:r>
            <w:r w:rsidR="00D95528" w:rsidRPr="008353F1">
              <w:rPr>
                <w:rStyle w:val="A1"/>
                <w:sz w:val="22"/>
                <w:szCs w:val="22"/>
              </w:rPr>
              <w:t xml:space="preserve"> th</w:t>
            </w:r>
            <w:r w:rsidR="008353F1" w:rsidRPr="008353F1">
              <w:rPr>
                <w:rStyle w:val="A1"/>
                <w:sz w:val="22"/>
                <w:szCs w:val="22"/>
              </w:rPr>
              <w:t>e Town Fund</w:t>
            </w:r>
            <w:r w:rsidR="00D95528" w:rsidRPr="008353F1">
              <w:rPr>
                <w:rStyle w:val="A1"/>
                <w:sz w:val="22"/>
                <w:szCs w:val="22"/>
              </w:rPr>
              <w:t xml:space="preserve"> </w:t>
            </w:r>
            <w:r w:rsidR="00D95528" w:rsidRPr="008353F1">
              <w:rPr>
                <w:color w:val="000000"/>
                <w:sz w:val="22"/>
                <w:szCs w:val="22"/>
                <w:lang w:val="en-US"/>
              </w:rPr>
              <w:t>Board is great but</w:t>
            </w:r>
            <w:r w:rsidR="008353F1" w:rsidRPr="008353F1">
              <w:rPr>
                <w:rStyle w:val="A1"/>
                <w:sz w:val="22"/>
                <w:szCs w:val="22"/>
              </w:rPr>
              <w:t xml:space="preserve"> there is a need to do some blue sky thinking for a </w:t>
            </w:r>
            <w:r w:rsidR="00D95528" w:rsidRPr="008353F1">
              <w:rPr>
                <w:rStyle w:val="A1"/>
                <w:sz w:val="22"/>
                <w:szCs w:val="22"/>
              </w:rPr>
              <w:t xml:space="preserve">couple of hours. </w:t>
            </w:r>
            <w:r w:rsidR="008353F1" w:rsidRPr="008353F1">
              <w:rPr>
                <w:rStyle w:val="A1"/>
                <w:sz w:val="22"/>
                <w:szCs w:val="22"/>
              </w:rPr>
              <w:t xml:space="preserve">We could include the </w:t>
            </w:r>
            <w:r w:rsidR="00D95528" w:rsidRPr="008353F1">
              <w:rPr>
                <w:rStyle w:val="A1"/>
                <w:sz w:val="22"/>
                <w:szCs w:val="22"/>
              </w:rPr>
              <w:t>interested parties</w:t>
            </w:r>
            <w:r w:rsidR="008353F1" w:rsidRPr="008353F1">
              <w:rPr>
                <w:rStyle w:val="A1"/>
                <w:sz w:val="22"/>
                <w:szCs w:val="22"/>
              </w:rPr>
              <w:t xml:space="preserve"> relating to the T</w:t>
            </w:r>
            <w:r w:rsidR="00D95528" w:rsidRPr="008353F1">
              <w:rPr>
                <w:rStyle w:val="A1"/>
                <w:sz w:val="22"/>
                <w:szCs w:val="22"/>
              </w:rPr>
              <w:t xml:space="preserve">own </w:t>
            </w:r>
            <w:r w:rsidR="008353F1" w:rsidRPr="008353F1">
              <w:rPr>
                <w:rStyle w:val="A1"/>
                <w:sz w:val="22"/>
                <w:szCs w:val="22"/>
              </w:rPr>
              <w:t>H</w:t>
            </w:r>
            <w:r w:rsidR="00D95528" w:rsidRPr="008353F1">
              <w:rPr>
                <w:rStyle w:val="A1"/>
                <w:sz w:val="22"/>
                <w:szCs w:val="22"/>
              </w:rPr>
              <w:t>all and</w:t>
            </w:r>
            <w:r w:rsidR="00D95528" w:rsidRPr="008353F1">
              <w:rPr>
                <w:color w:val="000000"/>
                <w:sz w:val="22"/>
                <w:szCs w:val="22"/>
                <w:lang w:val="en-US"/>
              </w:rPr>
              <w:t xml:space="preserve"> </w:t>
            </w:r>
            <w:r w:rsidR="00D95528" w:rsidRPr="008353F1">
              <w:rPr>
                <w:rStyle w:val="A1"/>
                <w:sz w:val="22"/>
                <w:szCs w:val="22"/>
              </w:rPr>
              <w:t xml:space="preserve">the </w:t>
            </w:r>
            <w:r w:rsidR="00D95528" w:rsidRPr="008353F1">
              <w:rPr>
                <w:color w:val="000000"/>
                <w:sz w:val="22"/>
                <w:szCs w:val="22"/>
                <w:lang w:val="en-US"/>
              </w:rPr>
              <w:t>public.</w:t>
            </w:r>
            <w:r w:rsidR="008353F1" w:rsidRPr="008353F1">
              <w:rPr>
                <w:rStyle w:val="A1"/>
                <w:sz w:val="22"/>
                <w:szCs w:val="22"/>
              </w:rPr>
              <w:t xml:space="preserve"> We need to build </w:t>
            </w:r>
            <w:r w:rsidR="00D95528" w:rsidRPr="008353F1">
              <w:rPr>
                <w:color w:val="000000"/>
                <w:sz w:val="22"/>
                <w:szCs w:val="22"/>
                <w:lang w:val="en-US"/>
              </w:rPr>
              <w:t xml:space="preserve">on </w:t>
            </w:r>
            <w:r w:rsidR="008353F1" w:rsidRPr="008353F1">
              <w:rPr>
                <w:color w:val="000000"/>
                <w:sz w:val="22"/>
                <w:szCs w:val="22"/>
                <w:lang w:val="en-US"/>
              </w:rPr>
              <w:t xml:space="preserve">our </w:t>
            </w:r>
            <w:r w:rsidR="00D95528" w:rsidRPr="008353F1">
              <w:rPr>
                <w:color w:val="000000"/>
                <w:sz w:val="22"/>
                <w:szCs w:val="22"/>
                <w:lang w:val="en-US"/>
              </w:rPr>
              <w:t>ambition</w:t>
            </w:r>
            <w:r w:rsidR="008353F1" w:rsidRPr="008353F1">
              <w:rPr>
                <w:color w:val="000000"/>
                <w:sz w:val="22"/>
                <w:szCs w:val="22"/>
                <w:lang w:val="en-US"/>
              </w:rPr>
              <w:t>s</w:t>
            </w:r>
            <w:r w:rsidR="00D95528" w:rsidRPr="008353F1">
              <w:rPr>
                <w:color w:val="000000"/>
                <w:sz w:val="22"/>
                <w:szCs w:val="22"/>
                <w:lang w:val="en-US"/>
              </w:rPr>
              <w:t xml:space="preserve"> and pace to grasp opportunities together</w:t>
            </w:r>
            <w:r w:rsidR="008353F1" w:rsidRPr="008353F1">
              <w:rPr>
                <w:color w:val="000000"/>
                <w:sz w:val="22"/>
                <w:szCs w:val="22"/>
                <w:lang w:val="en-US"/>
              </w:rPr>
              <w:t>.</w:t>
            </w:r>
          </w:p>
        </w:tc>
      </w:tr>
      <w:tr w:rsidR="008353F1" w14:paraId="74926A99" w14:textId="77777777" w:rsidTr="00834E02">
        <w:tc>
          <w:tcPr>
            <w:tcW w:w="742" w:type="dxa"/>
          </w:tcPr>
          <w:p w14:paraId="5D7A6AD4" w14:textId="77777777" w:rsidR="008353F1" w:rsidRPr="008353F1" w:rsidRDefault="008353F1" w:rsidP="00E128E0">
            <w:pPr>
              <w:pStyle w:val="Header"/>
              <w:tabs>
                <w:tab w:val="left" w:pos="851"/>
              </w:tabs>
              <w:spacing w:line="264" w:lineRule="auto"/>
              <w:jc w:val="center"/>
              <w:rPr>
                <w:color w:val="000000"/>
                <w:sz w:val="22"/>
                <w:szCs w:val="22"/>
                <w:lang w:val="en-US"/>
              </w:rPr>
            </w:pPr>
          </w:p>
        </w:tc>
        <w:tc>
          <w:tcPr>
            <w:tcW w:w="8864" w:type="dxa"/>
          </w:tcPr>
          <w:p w14:paraId="3C611C96" w14:textId="77777777" w:rsidR="008353F1" w:rsidRPr="008353F1" w:rsidRDefault="008353F1">
            <w:pPr>
              <w:pStyle w:val="Header"/>
              <w:tabs>
                <w:tab w:val="left" w:pos="851"/>
              </w:tabs>
              <w:spacing w:line="264" w:lineRule="auto"/>
              <w:rPr>
                <w:color w:val="000000"/>
                <w:sz w:val="22"/>
                <w:szCs w:val="22"/>
                <w:lang w:val="en-US"/>
              </w:rPr>
            </w:pPr>
          </w:p>
        </w:tc>
      </w:tr>
      <w:tr w:rsidR="008353F1" w14:paraId="16E84A76" w14:textId="77777777" w:rsidTr="00834E02">
        <w:tc>
          <w:tcPr>
            <w:tcW w:w="742" w:type="dxa"/>
          </w:tcPr>
          <w:p w14:paraId="3010740E" w14:textId="77777777" w:rsidR="008353F1" w:rsidRPr="008353F1" w:rsidRDefault="008353F1" w:rsidP="00E128E0">
            <w:pPr>
              <w:pStyle w:val="Header"/>
              <w:tabs>
                <w:tab w:val="left" w:pos="851"/>
              </w:tabs>
              <w:spacing w:line="264" w:lineRule="auto"/>
              <w:jc w:val="center"/>
              <w:rPr>
                <w:color w:val="000000"/>
                <w:sz w:val="22"/>
                <w:szCs w:val="22"/>
                <w:lang w:val="en-US"/>
              </w:rPr>
            </w:pPr>
          </w:p>
        </w:tc>
        <w:tc>
          <w:tcPr>
            <w:tcW w:w="8864" w:type="dxa"/>
          </w:tcPr>
          <w:p w14:paraId="02411C53" w14:textId="77777777" w:rsidR="008353F1" w:rsidRPr="008353F1" w:rsidRDefault="008353F1">
            <w:pPr>
              <w:pStyle w:val="Header"/>
              <w:tabs>
                <w:tab w:val="left" w:pos="851"/>
              </w:tabs>
              <w:spacing w:line="264" w:lineRule="auto"/>
              <w:rPr>
                <w:color w:val="000000"/>
                <w:sz w:val="22"/>
                <w:szCs w:val="22"/>
                <w:lang w:val="en-US"/>
              </w:rPr>
            </w:pPr>
            <w:r w:rsidRPr="008353F1">
              <w:rPr>
                <w:color w:val="000000"/>
                <w:sz w:val="22"/>
                <w:szCs w:val="22"/>
                <w:lang w:val="en-US"/>
              </w:rPr>
              <w:t>The Vice Chair thanked the Board for inviting her and she will do her best for Oldham.</w:t>
            </w:r>
          </w:p>
        </w:tc>
      </w:tr>
      <w:tr w:rsidR="00DB133E" w14:paraId="14806C0E" w14:textId="77777777" w:rsidTr="00834E02">
        <w:tc>
          <w:tcPr>
            <w:tcW w:w="742" w:type="dxa"/>
          </w:tcPr>
          <w:p w14:paraId="687D4E15" w14:textId="77777777" w:rsidR="00DB133E" w:rsidRPr="008353F1" w:rsidRDefault="00DB133E" w:rsidP="00E128E0">
            <w:pPr>
              <w:pStyle w:val="Header"/>
              <w:tabs>
                <w:tab w:val="left" w:pos="851"/>
              </w:tabs>
              <w:spacing w:line="264" w:lineRule="auto"/>
              <w:jc w:val="center"/>
              <w:rPr>
                <w:color w:val="000000"/>
                <w:sz w:val="22"/>
                <w:szCs w:val="22"/>
                <w:lang w:val="en-US"/>
              </w:rPr>
            </w:pPr>
          </w:p>
        </w:tc>
        <w:tc>
          <w:tcPr>
            <w:tcW w:w="8864" w:type="dxa"/>
          </w:tcPr>
          <w:p w14:paraId="2A297BD5" w14:textId="77777777" w:rsidR="00DB133E" w:rsidRPr="008353F1" w:rsidRDefault="00DB133E">
            <w:pPr>
              <w:pStyle w:val="Header"/>
              <w:tabs>
                <w:tab w:val="left" w:pos="851"/>
              </w:tabs>
              <w:spacing w:line="264" w:lineRule="auto"/>
              <w:rPr>
                <w:color w:val="000000"/>
                <w:sz w:val="22"/>
                <w:szCs w:val="22"/>
                <w:lang w:val="en-US"/>
              </w:rPr>
            </w:pPr>
          </w:p>
        </w:tc>
      </w:tr>
      <w:tr w:rsidR="00DB133E" w14:paraId="1A251A98" w14:textId="77777777" w:rsidTr="00834E02">
        <w:tc>
          <w:tcPr>
            <w:tcW w:w="742" w:type="dxa"/>
          </w:tcPr>
          <w:p w14:paraId="1DBE081D" w14:textId="77777777" w:rsidR="00DB133E" w:rsidRPr="008353F1" w:rsidRDefault="00DB133E" w:rsidP="00E128E0">
            <w:pPr>
              <w:pStyle w:val="Header"/>
              <w:tabs>
                <w:tab w:val="left" w:pos="851"/>
              </w:tabs>
              <w:spacing w:line="264" w:lineRule="auto"/>
              <w:jc w:val="center"/>
              <w:rPr>
                <w:color w:val="000000"/>
                <w:sz w:val="22"/>
                <w:szCs w:val="22"/>
                <w:lang w:val="en-US"/>
              </w:rPr>
            </w:pPr>
            <w:r w:rsidRPr="008353F1">
              <w:rPr>
                <w:color w:val="000000"/>
                <w:sz w:val="22"/>
                <w:szCs w:val="22"/>
                <w:lang w:val="en-US"/>
              </w:rPr>
              <w:t>12.0</w:t>
            </w:r>
          </w:p>
        </w:tc>
        <w:tc>
          <w:tcPr>
            <w:tcW w:w="8864" w:type="dxa"/>
          </w:tcPr>
          <w:p w14:paraId="1E4A0EC3" w14:textId="77777777" w:rsidR="00DB133E" w:rsidRPr="008353F1" w:rsidRDefault="00DB133E">
            <w:pPr>
              <w:pStyle w:val="Header"/>
              <w:tabs>
                <w:tab w:val="left" w:pos="851"/>
              </w:tabs>
              <w:spacing w:line="264" w:lineRule="auto"/>
              <w:rPr>
                <w:color w:val="000000"/>
                <w:sz w:val="22"/>
                <w:szCs w:val="22"/>
                <w:lang w:val="en-US"/>
              </w:rPr>
            </w:pPr>
            <w:r w:rsidRPr="008353F1">
              <w:rPr>
                <w:b/>
                <w:bCs/>
                <w:color w:val="000000"/>
                <w:sz w:val="22"/>
                <w:szCs w:val="22"/>
                <w:lang w:val="en-US"/>
              </w:rPr>
              <w:t>Action Review / Next Steps</w:t>
            </w:r>
            <w:r w:rsidRPr="008353F1">
              <w:rPr>
                <w:color w:val="000000"/>
                <w:sz w:val="22"/>
                <w:szCs w:val="22"/>
                <w:lang w:val="en-US"/>
              </w:rPr>
              <w:t xml:space="preserve"> (Chair)</w:t>
            </w:r>
          </w:p>
        </w:tc>
      </w:tr>
      <w:tr w:rsidR="00DB133E" w14:paraId="240E10E1" w14:textId="77777777" w:rsidTr="00834E02">
        <w:tc>
          <w:tcPr>
            <w:tcW w:w="742" w:type="dxa"/>
          </w:tcPr>
          <w:p w14:paraId="1C7A0533" w14:textId="77777777" w:rsidR="00DB133E" w:rsidRPr="008353F1" w:rsidRDefault="00DB133E" w:rsidP="00E128E0">
            <w:pPr>
              <w:pStyle w:val="Header"/>
              <w:tabs>
                <w:tab w:val="left" w:pos="851"/>
              </w:tabs>
              <w:spacing w:line="264" w:lineRule="auto"/>
              <w:jc w:val="center"/>
              <w:rPr>
                <w:color w:val="000000"/>
                <w:sz w:val="22"/>
                <w:szCs w:val="22"/>
                <w:lang w:val="en-US"/>
              </w:rPr>
            </w:pPr>
          </w:p>
        </w:tc>
        <w:tc>
          <w:tcPr>
            <w:tcW w:w="8864" w:type="dxa"/>
          </w:tcPr>
          <w:p w14:paraId="1026300D" w14:textId="77777777" w:rsidR="00DB133E" w:rsidRPr="008353F1" w:rsidRDefault="00DB133E">
            <w:pPr>
              <w:pStyle w:val="Header"/>
              <w:tabs>
                <w:tab w:val="left" w:pos="851"/>
              </w:tabs>
              <w:spacing w:line="264" w:lineRule="auto"/>
              <w:rPr>
                <w:color w:val="000000"/>
                <w:sz w:val="22"/>
                <w:szCs w:val="22"/>
                <w:lang w:val="en-US"/>
              </w:rPr>
            </w:pPr>
          </w:p>
        </w:tc>
      </w:tr>
      <w:tr w:rsidR="00DB133E" w14:paraId="209906DB" w14:textId="77777777" w:rsidTr="00834E02">
        <w:tc>
          <w:tcPr>
            <w:tcW w:w="742" w:type="dxa"/>
          </w:tcPr>
          <w:p w14:paraId="4AAA5D62" w14:textId="77777777" w:rsidR="00DB133E" w:rsidRPr="008353F1" w:rsidRDefault="00DB133E" w:rsidP="00E128E0">
            <w:pPr>
              <w:pStyle w:val="Header"/>
              <w:tabs>
                <w:tab w:val="left" w:pos="851"/>
              </w:tabs>
              <w:spacing w:line="264" w:lineRule="auto"/>
              <w:jc w:val="center"/>
              <w:rPr>
                <w:color w:val="000000"/>
                <w:sz w:val="22"/>
                <w:szCs w:val="22"/>
                <w:lang w:val="en-US"/>
              </w:rPr>
            </w:pPr>
          </w:p>
        </w:tc>
        <w:tc>
          <w:tcPr>
            <w:tcW w:w="8864" w:type="dxa"/>
          </w:tcPr>
          <w:p w14:paraId="04CD43AF" w14:textId="77777777" w:rsidR="008353F1" w:rsidRPr="008353F1" w:rsidRDefault="008353F1">
            <w:pPr>
              <w:pStyle w:val="Header"/>
              <w:tabs>
                <w:tab w:val="left" w:pos="851"/>
              </w:tabs>
              <w:spacing w:line="264" w:lineRule="auto"/>
              <w:rPr>
                <w:color w:val="000000"/>
                <w:sz w:val="22"/>
                <w:szCs w:val="22"/>
                <w:lang w:val="en-US"/>
              </w:rPr>
            </w:pPr>
            <w:r w:rsidRPr="008353F1">
              <w:rPr>
                <w:color w:val="000000"/>
                <w:sz w:val="22"/>
                <w:szCs w:val="22"/>
                <w:lang w:val="en-US"/>
              </w:rPr>
              <w:t>Actions from this meeting</w:t>
            </w:r>
          </w:p>
          <w:p w14:paraId="51AA4433" w14:textId="77777777" w:rsidR="008353F1" w:rsidRPr="008353F1" w:rsidRDefault="008353F1">
            <w:pPr>
              <w:pStyle w:val="Header"/>
              <w:tabs>
                <w:tab w:val="left" w:pos="851"/>
              </w:tabs>
              <w:spacing w:line="264" w:lineRule="auto"/>
              <w:rPr>
                <w:color w:val="000000"/>
                <w:sz w:val="22"/>
                <w:szCs w:val="22"/>
                <w:lang w:val="en-US"/>
              </w:rPr>
            </w:pPr>
          </w:p>
          <w:p w14:paraId="0C073824" w14:textId="77777777" w:rsidR="008353F1" w:rsidRPr="008353F1" w:rsidRDefault="008353F1" w:rsidP="008353F1">
            <w:pPr>
              <w:pStyle w:val="Header"/>
              <w:numPr>
                <w:ilvl w:val="0"/>
                <w:numId w:val="17"/>
              </w:numPr>
              <w:tabs>
                <w:tab w:val="left" w:pos="851"/>
              </w:tabs>
              <w:spacing w:line="264" w:lineRule="auto"/>
              <w:rPr>
                <w:color w:val="000000"/>
                <w:sz w:val="22"/>
                <w:szCs w:val="22"/>
                <w:lang w:val="en-US"/>
              </w:rPr>
            </w:pPr>
            <w:r w:rsidRPr="008353F1">
              <w:rPr>
                <w:color w:val="000000"/>
                <w:sz w:val="22"/>
                <w:szCs w:val="22"/>
                <w:lang w:val="en-US"/>
              </w:rPr>
              <w:t>Re-send the Town Deal Fund Terms of Reference to Frank Rothwell</w:t>
            </w:r>
          </w:p>
          <w:p w14:paraId="0C0167DE" w14:textId="77777777" w:rsidR="008353F1" w:rsidRPr="008353F1" w:rsidRDefault="008353F1" w:rsidP="008353F1">
            <w:pPr>
              <w:pStyle w:val="Header"/>
              <w:numPr>
                <w:ilvl w:val="0"/>
                <w:numId w:val="17"/>
              </w:numPr>
              <w:tabs>
                <w:tab w:val="left" w:pos="851"/>
              </w:tabs>
              <w:spacing w:line="264" w:lineRule="auto"/>
              <w:rPr>
                <w:color w:val="000000"/>
                <w:sz w:val="22"/>
                <w:szCs w:val="22"/>
                <w:lang w:val="en-US"/>
              </w:rPr>
            </w:pPr>
            <w:r w:rsidRPr="008353F1">
              <w:rPr>
                <w:color w:val="000000"/>
                <w:sz w:val="22"/>
                <w:szCs w:val="22"/>
                <w:lang w:val="en-US"/>
              </w:rPr>
              <w:t>Town Centre usage and the Town Centre Conversation to be agenda items for</w:t>
            </w:r>
          </w:p>
          <w:p w14:paraId="2CFA5843" w14:textId="6A8DCF43" w:rsidR="008353F1" w:rsidRPr="008353F1" w:rsidRDefault="008353F1" w:rsidP="008353F1">
            <w:pPr>
              <w:pStyle w:val="Header"/>
              <w:tabs>
                <w:tab w:val="left" w:pos="851"/>
              </w:tabs>
              <w:spacing w:line="264" w:lineRule="auto"/>
              <w:ind w:left="360"/>
              <w:rPr>
                <w:color w:val="000000"/>
                <w:sz w:val="22"/>
                <w:szCs w:val="22"/>
                <w:lang w:val="en-US"/>
              </w:rPr>
            </w:pPr>
            <w:r w:rsidRPr="008353F1">
              <w:rPr>
                <w:color w:val="000000"/>
                <w:sz w:val="22"/>
                <w:szCs w:val="22"/>
                <w:lang w:val="en-US"/>
              </w:rPr>
              <w:t>the next meeting</w:t>
            </w:r>
          </w:p>
          <w:p w14:paraId="1B18C70D" w14:textId="77777777" w:rsidR="00DB133E" w:rsidRPr="008353F1" w:rsidRDefault="008353F1" w:rsidP="008353F1">
            <w:pPr>
              <w:pStyle w:val="Header"/>
              <w:numPr>
                <w:ilvl w:val="0"/>
                <w:numId w:val="17"/>
              </w:numPr>
              <w:tabs>
                <w:tab w:val="left" w:pos="851"/>
              </w:tabs>
              <w:spacing w:line="264" w:lineRule="auto"/>
              <w:rPr>
                <w:color w:val="000000"/>
                <w:sz w:val="22"/>
                <w:szCs w:val="22"/>
                <w:lang w:val="en-US"/>
              </w:rPr>
            </w:pPr>
            <w:r w:rsidRPr="008353F1">
              <w:rPr>
                <w:color w:val="000000"/>
                <w:sz w:val="22"/>
                <w:szCs w:val="22"/>
                <w:lang w:val="en-US"/>
              </w:rPr>
              <w:t>Work planning deadlines of the projects to be discussed at the next meeting.</w:t>
            </w:r>
          </w:p>
        </w:tc>
      </w:tr>
      <w:tr w:rsidR="00DB133E" w14:paraId="5FC95432" w14:textId="77777777" w:rsidTr="00834E02">
        <w:tc>
          <w:tcPr>
            <w:tcW w:w="742" w:type="dxa"/>
          </w:tcPr>
          <w:p w14:paraId="29A8BDD3" w14:textId="77777777" w:rsidR="00DB133E" w:rsidRPr="008353F1" w:rsidRDefault="00DB133E" w:rsidP="00E128E0">
            <w:pPr>
              <w:pStyle w:val="Header"/>
              <w:tabs>
                <w:tab w:val="left" w:pos="851"/>
              </w:tabs>
              <w:spacing w:line="264" w:lineRule="auto"/>
              <w:jc w:val="center"/>
              <w:rPr>
                <w:color w:val="000000"/>
                <w:sz w:val="22"/>
                <w:szCs w:val="22"/>
                <w:lang w:val="en-US"/>
              </w:rPr>
            </w:pPr>
          </w:p>
        </w:tc>
        <w:tc>
          <w:tcPr>
            <w:tcW w:w="8864" w:type="dxa"/>
          </w:tcPr>
          <w:p w14:paraId="49871F51" w14:textId="77777777" w:rsidR="00DB133E" w:rsidRPr="008353F1" w:rsidRDefault="00DB133E">
            <w:pPr>
              <w:pStyle w:val="Header"/>
              <w:tabs>
                <w:tab w:val="left" w:pos="851"/>
              </w:tabs>
              <w:spacing w:line="264" w:lineRule="auto"/>
              <w:rPr>
                <w:color w:val="000000"/>
                <w:sz w:val="22"/>
                <w:szCs w:val="22"/>
                <w:lang w:val="en-US"/>
              </w:rPr>
            </w:pPr>
          </w:p>
        </w:tc>
      </w:tr>
      <w:tr w:rsidR="00DB133E" w14:paraId="04A7F2DE" w14:textId="77777777" w:rsidTr="00834E02">
        <w:tc>
          <w:tcPr>
            <w:tcW w:w="742" w:type="dxa"/>
          </w:tcPr>
          <w:p w14:paraId="49AFDFF9" w14:textId="77777777" w:rsidR="00DB133E" w:rsidRPr="008353F1" w:rsidRDefault="00DB133E" w:rsidP="00E128E0">
            <w:pPr>
              <w:pStyle w:val="Header"/>
              <w:tabs>
                <w:tab w:val="left" w:pos="851"/>
              </w:tabs>
              <w:spacing w:line="264" w:lineRule="auto"/>
              <w:jc w:val="center"/>
              <w:rPr>
                <w:color w:val="000000"/>
                <w:sz w:val="22"/>
                <w:szCs w:val="22"/>
                <w:lang w:val="en-US"/>
              </w:rPr>
            </w:pPr>
            <w:r w:rsidRPr="008353F1">
              <w:rPr>
                <w:color w:val="000000"/>
                <w:sz w:val="22"/>
                <w:szCs w:val="22"/>
                <w:lang w:val="en-US"/>
              </w:rPr>
              <w:t>13.0</w:t>
            </w:r>
          </w:p>
        </w:tc>
        <w:tc>
          <w:tcPr>
            <w:tcW w:w="8864" w:type="dxa"/>
          </w:tcPr>
          <w:p w14:paraId="7B303D2D" w14:textId="77777777" w:rsidR="00DB133E" w:rsidRPr="008353F1" w:rsidRDefault="00DB133E">
            <w:pPr>
              <w:pStyle w:val="Header"/>
              <w:tabs>
                <w:tab w:val="left" w:pos="851"/>
              </w:tabs>
              <w:spacing w:line="264" w:lineRule="auto"/>
              <w:rPr>
                <w:color w:val="000000"/>
                <w:sz w:val="22"/>
                <w:szCs w:val="22"/>
                <w:lang w:val="en-US"/>
              </w:rPr>
            </w:pPr>
            <w:r w:rsidRPr="008353F1">
              <w:rPr>
                <w:b/>
                <w:bCs/>
                <w:color w:val="000000"/>
                <w:sz w:val="22"/>
                <w:szCs w:val="22"/>
                <w:lang w:val="en-US"/>
              </w:rPr>
              <w:t xml:space="preserve">Date / Time of next meeting </w:t>
            </w:r>
            <w:r w:rsidRPr="008353F1">
              <w:rPr>
                <w:color w:val="000000"/>
                <w:sz w:val="22"/>
                <w:szCs w:val="22"/>
                <w:lang w:val="en-US"/>
              </w:rPr>
              <w:t>(Chair)</w:t>
            </w:r>
          </w:p>
        </w:tc>
      </w:tr>
      <w:tr w:rsidR="00DB133E" w14:paraId="5E220BC0" w14:textId="77777777" w:rsidTr="00834E02">
        <w:tc>
          <w:tcPr>
            <w:tcW w:w="742" w:type="dxa"/>
          </w:tcPr>
          <w:p w14:paraId="3A1CEA84" w14:textId="77777777" w:rsidR="00DB133E" w:rsidRPr="008353F1" w:rsidRDefault="00DB133E" w:rsidP="00E128E0">
            <w:pPr>
              <w:pStyle w:val="Header"/>
              <w:tabs>
                <w:tab w:val="left" w:pos="851"/>
              </w:tabs>
              <w:spacing w:line="264" w:lineRule="auto"/>
              <w:jc w:val="center"/>
              <w:rPr>
                <w:color w:val="000000"/>
                <w:sz w:val="22"/>
                <w:szCs w:val="22"/>
                <w:lang w:val="en-US"/>
              </w:rPr>
            </w:pPr>
          </w:p>
        </w:tc>
        <w:tc>
          <w:tcPr>
            <w:tcW w:w="8864" w:type="dxa"/>
          </w:tcPr>
          <w:p w14:paraId="025DA8D1" w14:textId="77777777" w:rsidR="00DB133E" w:rsidRPr="008353F1" w:rsidRDefault="00DB133E">
            <w:pPr>
              <w:pStyle w:val="Header"/>
              <w:tabs>
                <w:tab w:val="left" w:pos="851"/>
              </w:tabs>
              <w:spacing w:line="264" w:lineRule="auto"/>
              <w:rPr>
                <w:color w:val="000000"/>
                <w:sz w:val="22"/>
                <w:szCs w:val="22"/>
                <w:lang w:val="en-US"/>
              </w:rPr>
            </w:pPr>
          </w:p>
        </w:tc>
      </w:tr>
      <w:tr w:rsidR="00DB133E" w14:paraId="62188A72" w14:textId="77777777" w:rsidTr="00834E02">
        <w:tc>
          <w:tcPr>
            <w:tcW w:w="742" w:type="dxa"/>
          </w:tcPr>
          <w:p w14:paraId="5B29BCF0" w14:textId="77777777" w:rsidR="00DB133E" w:rsidRPr="008353F1" w:rsidRDefault="00DB133E">
            <w:pPr>
              <w:pStyle w:val="Header"/>
              <w:tabs>
                <w:tab w:val="left" w:pos="851"/>
              </w:tabs>
              <w:spacing w:line="264" w:lineRule="auto"/>
              <w:rPr>
                <w:color w:val="000000"/>
                <w:sz w:val="22"/>
                <w:szCs w:val="22"/>
                <w:lang w:val="en-US"/>
              </w:rPr>
            </w:pPr>
          </w:p>
        </w:tc>
        <w:tc>
          <w:tcPr>
            <w:tcW w:w="8864" w:type="dxa"/>
          </w:tcPr>
          <w:p w14:paraId="6B421B27" w14:textId="77777777" w:rsidR="00DB133E" w:rsidRPr="008353F1" w:rsidRDefault="008353F1" w:rsidP="008353F1">
            <w:pPr>
              <w:pStyle w:val="Header"/>
              <w:tabs>
                <w:tab w:val="left" w:pos="851"/>
              </w:tabs>
              <w:spacing w:line="264" w:lineRule="auto"/>
              <w:rPr>
                <w:color w:val="000000"/>
                <w:sz w:val="22"/>
                <w:szCs w:val="22"/>
                <w:lang w:val="en-US"/>
              </w:rPr>
            </w:pPr>
            <w:r w:rsidRPr="008353F1">
              <w:rPr>
                <w:color w:val="000000"/>
                <w:sz w:val="22"/>
                <w:szCs w:val="22"/>
                <w:lang w:val="en-US"/>
              </w:rPr>
              <w:t>The Board agreed that future meetings will be held on F</w:t>
            </w:r>
            <w:r w:rsidR="00D95528" w:rsidRPr="008353F1">
              <w:rPr>
                <w:color w:val="000000"/>
                <w:sz w:val="22"/>
                <w:szCs w:val="22"/>
                <w:lang w:val="en-US"/>
              </w:rPr>
              <w:t>ridays</w:t>
            </w:r>
            <w:r w:rsidRPr="008353F1">
              <w:rPr>
                <w:color w:val="000000"/>
                <w:sz w:val="22"/>
                <w:szCs w:val="22"/>
                <w:lang w:val="en-US"/>
              </w:rPr>
              <w:t xml:space="preserve"> and the next meeting to be arranged for </w:t>
            </w:r>
            <w:r w:rsidR="0074539F" w:rsidRPr="008353F1">
              <w:rPr>
                <w:color w:val="000000"/>
                <w:sz w:val="22"/>
                <w:szCs w:val="22"/>
                <w:lang w:val="en-US"/>
              </w:rPr>
              <w:t xml:space="preserve">February / March </w:t>
            </w:r>
            <w:r w:rsidR="00DB133E" w:rsidRPr="008353F1">
              <w:rPr>
                <w:color w:val="000000"/>
                <w:sz w:val="22"/>
                <w:szCs w:val="22"/>
                <w:lang w:val="en-US"/>
              </w:rPr>
              <w:t>2022</w:t>
            </w:r>
          </w:p>
        </w:tc>
      </w:tr>
    </w:tbl>
    <w:p w14:paraId="62842B2D" w14:textId="77777777" w:rsidR="00325941" w:rsidRDefault="00325941">
      <w:pPr>
        <w:rPr>
          <w:color w:val="000000"/>
        </w:rPr>
      </w:pPr>
    </w:p>
    <w:sectPr w:rsidR="00325941" w:rsidSect="00484638">
      <w:headerReference w:type="default" r:id="rId8"/>
      <w:headerReference w:type="first" r:id="rId9"/>
      <w:type w:val="continuous"/>
      <w:pgSz w:w="11906" w:h="16838" w:code="9"/>
      <w:pgMar w:top="1843" w:right="1021" w:bottom="567"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85E22" w14:textId="77777777" w:rsidR="00834E02" w:rsidRDefault="00834E02">
      <w:r>
        <w:separator/>
      </w:r>
    </w:p>
  </w:endnote>
  <w:endnote w:type="continuationSeparator" w:id="0">
    <w:p w14:paraId="5176B5E8" w14:textId="77777777" w:rsidR="00834E02" w:rsidRDefault="0083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Gothic">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3C007" w14:textId="77777777" w:rsidR="00834E02" w:rsidRDefault="00834E02">
      <w:r>
        <w:separator/>
      </w:r>
    </w:p>
  </w:footnote>
  <w:footnote w:type="continuationSeparator" w:id="0">
    <w:p w14:paraId="23B017D0" w14:textId="77777777" w:rsidR="00834E02" w:rsidRDefault="00834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D7C85" w14:textId="1ED5A68A" w:rsidR="005E1D09" w:rsidRDefault="00834E02">
    <w:pPr>
      <w:pStyle w:val="Header"/>
      <w:tabs>
        <w:tab w:val="clear" w:pos="4153"/>
        <w:tab w:val="clear" w:pos="8306"/>
      </w:tabs>
      <w:ind w:right="-460"/>
      <w:jc w:val="right"/>
    </w:pPr>
    <w:r>
      <w:rPr>
        <w:noProof/>
      </w:rPr>
      <w:drawing>
        <wp:anchor distT="0" distB="0" distL="114300" distR="114300" simplePos="0" relativeHeight="251657728" behindDoc="0" locked="0" layoutInCell="1" allowOverlap="1" wp14:anchorId="2F907361" wp14:editId="2B05F6B1">
          <wp:simplePos x="0" y="0"/>
          <wp:positionH relativeFrom="column">
            <wp:posOffset>5228590</wp:posOffset>
          </wp:positionH>
          <wp:positionV relativeFrom="paragraph">
            <wp:posOffset>-5715</wp:posOffset>
          </wp:positionV>
          <wp:extent cx="749300" cy="854710"/>
          <wp:effectExtent l="0" t="0" r="0" b="0"/>
          <wp:wrapNone/>
          <wp:docPr id="2"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ED966" w14:textId="77777777" w:rsidR="005E1D09" w:rsidRDefault="005E1D09">
    <w:pPr>
      <w:pStyle w:val="Header"/>
      <w:tabs>
        <w:tab w:val="clear" w:pos="4153"/>
        <w:tab w:val="clear" w:pos="8306"/>
      </w:tabs>
      <w:ind w:right="-4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39CA0" w14:textId="1EE0AE01" w:rsidR="005E1D09" w:rsidRDefault="00834E02">
    <w:pPr>
      <w:pStyle w:val="Header"/>
      <w:tabs>
        <w:tab w:val="clear" w:pos="4153"/>
        <w:tab w:val="clear" w:pos="8306"/>
      </w:tabs>
      <w:ind w:right="-460"/>
      <w:jc w:val="right"/>
    </w:pPr>
    <w:r w:rsidRPr="001665A7">
      <w:rPr>
        <w:noProof/>
      </w:rPr>
      <w:drawing>
        <wp:inline distT="0" distB="0" distL="0" distR="0" wp14:anchorId="7E550A55" wp14:editId="7CE3CE4F">
          <wp:extent cx="1007745" cy="1153160"/>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1153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1032"/>
    <w:multiLevelType w:val="hybridMultilevel"/>
    <w:tmpl w:val="11B8F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DD3367"/>
    <w:multiLevelType w:val="hybridMultilevel"/>
    <w:tmpl w:val="524A4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8A0301"/>
    <w:multiLevelType w:val="hybridMultilevel"/>
    <w:tmpl w:val="8E9EC77E"/>
    <w:lvl w:ilvl="0" w:tplc="05C0EED2">
      <w:start w:val="1"/>
      <w:numFmt w:val="bullet"/>
      <w:lvlText w:val="•"/>
      <w:lvlJc w:val="left"/>
      <w:pPr>
        <w:tabs>
          <w:tab w:val="num" w:pos="360"/>
        </w:tabs>
        <w:ind w:left="360" w:hanging="360"/>
      </w:pPr>
      <w:rPr>
        <w:rFonts w:ascii="Arial" w:hAnsi="Arial" w:hint="default"/>
      </w:rPr>
    </w:lvl>
    <w:lvl w:ilvl="1" w:tplc="B3C289E2">
      <w:numFmt w:val="bullet"/>
      <w:lvlText w:val="•"/>
      <w:lvlJc w:val="left"/>
      <w:pPr>
        <w:tabs>
          <w:tab w:val="num" w:pos="1080"/>
        </w:tabs>
        <w:ind w:left="1080" w:hanging="360"/>
      </w:pPr>
      <w:rPr>
        <w:rFonts w:ascii="Arial" w:hAnsi="Arial" w:hint="default"/>
      </w:rPr>
    </w:lvl>
    <w:lvl w:ilvl="2" w:tplc="CA8E5FBE">
      <w:numFmt w:val="bullet"/>
      <w:lvlText w:val=""/>
      <w:lvlJc w:val="left"/>
      <w:pPr>
        <w:ind w:left="1800" w:hanging="360"/>
      </w:pPr>
      <w:rPr>
        <w:rFonts w:ascii="Wingdings" w:eastAsia="Times New Roman" w:hAnsi="Wingdings" w:cs="Arial" w:hint="default"/>
      </w:rPr>
    </w:lvl>
    <w:lvl w:ilvl="3" w:tplc="353A56FE" w:tentative="1">
      <w:start w:val="1"/>
      <w:numFmt w:val="bullet"/>
      <w:lvlText w:val="•"/>
      <w:lvlJc w:val="left"/>
      <w:pPr>
        <w:tabs>
          <w:tab w:val="num" w:pos="2520"/>
        </w:tabs>
        <w:ind w:left="2520" w:hanging="360"/>
      </w:pPr>
      <w:rPr>
        <w:rFonts w:ascii="Arial" w:hAnsi="Arial" w:hint="default"/>
      </w:rPr>
    </w:lvl>
    <w:lvl w:ilvl="4" w:tplc="E2D6C93E" w:tentative="1">
      <w:start w:val="1"/>
      <w:numFmt w:val="bullet"/>
      <w:lvlText w:val="•"/>
      <w:lvlJc w:val="left"/>
      <w:pPr>
        <w:tabs>
          <w:tab w:val="num" w:pos="3240"/>
        </w:tabs>
        <w:ind w:left="3240" w:hanging="360"/>
      </w:pPr>
      <w:rPr>
        <w:rFonts w:ascii="Arial" w:hAnsi="Arial" w:hint="default"/>
      </w:rPr>
    </w:lvl>
    <w:lvl w:ilvl="5" w:tplc="0464DD28" w:tentative="1">
      <w:start w:val="1"/>
      <w:numFmt w:val="bullet"/>
      <w:lvlText w:val="•"/>
      <w:lvlJc w:val="left"/>
      <w:pPr>
        <w:tabs>
          <w:tab w:val="num" w:pos="3960"/>
        </w:tabs>
        <w:ind w:left="3960" w:hanging="360"/>
      </w:pPr>
      <w:rPr>
        <w:rFonts w:ascii="Arial" w:hAnsi="Arial" w:hint="default"/>
      </w:rPr>
    </w:lvl>
    <w:lvl w:ilvl="6" w:tplc="E7A07B9A" w:tentative="1">
      <w:start w:val="1"/>
      <w:numFmt w:val="bullet"/>
      <w:lvlText w:val="•"/>
      <w:lvlJc w:val="left"/>
      <w:pPr>
        <w:tabs>
          <w:tab w:val="num" w:pos="4680"/>
        </w:tabs>
        <w:ind w:left="4680" w:hanging="360"/>
      </w:pPr>
      <w:rPr>
        <w:rFonts w:ascii="Arial" w:hAnsi="Arial" w:hint="default"/>
      </w:rPr>
    </w:lvl>
    <w:lvl w:ilvl="7" w:tplc="2F3A21C4" w:tentative="1">
      <w:start w:val="1"/>
      <w:numFmt w:val="bullet"/>
      <w:lvlText w:val="•"/>
      <w:lvlJc w:val="left"/>
      <w:pPr>
        <w:tabs>
          <w:tab w:val="num" w:pos="5400"/>
        </w:tabs>
        <w:ind w:left="5400" w:hanging="360"/>
      </w:pPr>
      <w:rPr>
        <w:rFonts w:ascii="Arial" w:hAnsi="Arial" w:hint="default"/>
      </w:rPr>
    </w:lvl>
    <w:lvl w:ilvl="8" w:tplc="B468ACA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55D1E3B"/>
    <w:multiLevelType w:val="hybridMultilevel"/>
    <w:tmpl w:val="DE7E2386"/>
    <w:lvl w:ilvl="0" w:tplc="113EBE1C">
      <w:start w:val="1"/>
      <w:numFmt w:val="bullet"/>
      <w:lvlText w:val="•"/>
      <w:lvlJc w:val="left"/>
      <w:pPr>
        <w:tabs>
          <w:tab w:val="num" w:pos="360"/>
        </w:tabs>
        <w:ind w:left="360" w:hanging="360"/>
      </w:pPr>
      <w:rPr>
        <w:rFonts w:ascii="Times New Roman" w:hAnsi="Times New Roman" w:hint="default"/>
      </w:rPr>
    </w:lvl>
    <w:lvl w:ilvl="1" w:tplc="E1204920" w:tentative="1">
      <w:start w:val="1"/>
      <w:numFmt w:val="bullet"/>
      <w:lvlText w:val="•"/>
      <w:lvlJc w:val="left"/>
      <w:pPr>
        <w:tabs>
          <w:tab w:val="num" w:pos="1080"/>
        </w:tabs>
        <w:ind w:left="1080" w:hanging="360"/>
      </w:pPr>
      <w:rPr>
        <w:rFonts w:ascii="Times New Roman" w:hAnsi="Times New Roman" w:hint="default"/>
      </w:rPr>
    </w:lvl>
    <w:lvl w:ilvl="2" w:tplc="A4D2A668" w:tentative="1">
      <w:start w:val="1"/>
      <w:numFmt w:val="bullet"/>
      <w:lvlText w:val="•"/>
      <w:lvlJc w:val="left"/>
      <w:pPr>
        <w:tabs>
          <w:tab w:val="num" w:pos="1800"/>
        </w:tabs>
        <w:ind w:left="1800" w:hanging="360"/>
      </w:pPr>
      <w:rPr>
        <w:rFonts w:ascii="Times New Roman" w:hAnsi="Times New Roman" w:hint="default"/>
      </w:rPr>
    </w:lvl>
    <w:lvl w:ilvl="3" w:tplc="7FD47E32" w:tentative="1">
      <w:start w:val="1"/>
      <w:numFmt w:val="bullet"/>
      <w:lvlText w:val="•"/>
      <w:lvlJc w:val="left"/>
      <w:pPr>
        <w:tabs>
          <w:tab w:val="num" w:pos="2520"/>
        </w:tabs>
        <w:ind w:left="2520" w:hanging="360"/>
      </w:pPr>
      <w:rPr>
        <w:rFonts w:ascii="Times New Roman" w:hAnsi="Times New Roman" w:hint="default"/>
      </w:rPr>
    </w:lvl>
    <w:lvl w:ilvl="4" w:tplc="D5720474" w:tentative="1">
      <w:start w:val="1"/>
      <w:numFmt w:val="bullet"/>
      <w:lvlText w:val="•"/>
      <w:lvlJc w:val="left"/>
      <w:pPr>
        <w:tabs>
          <w:tab w:val="num" w:pos="3240"/>
        </w:tabs>
        <w:ind w:left="3240" w:hanging="360"/>
      </w:pPr>
      <w:rPr>
        <w:rFonts w:ascii="Times New Roman" w:hAnsi="Times New Roman" w:hint="default"/>
      </w:rPr>
    </w:lvl>
    <w:lvl w:ilvl="5" w:tplc="35ECFAF4" w:tentative="1">
      <w:start w:val="1"/>
      <w:numFmt w:val="bullet"/>
      <w:lvlText w:val="•"/>
      <w:lvlJc w:val="left"/>
      <w:pPr>
        <w:tabs>
          <w:tab w:val="num" w:pos="3960"/>
        </w:tabs>
        <w:ind w:left="3960" w:hanging="360"/>
      </w:pPr>
      <w:rPr>
        <w:rFonts w:ascii="Times New Roman" w:hAnsi="Times New Roman" w:hint="default"/>
      </w:rPr>
    </w:lvl>
    <w:lvl w:ilvl="6" w:tplc="FE06E240" w:tentative="1">
      <w:start w:val="1"/>
      <w:numFmt w:val="bullet"/>
      <w:lvlText w:val="•"/>
      <w:lvlJc w:val="left"/>
      <w:pPr>
        <w:tabs>
          <w:tab w:val="num" w:pos="4680"/>
        </w:tabs>
        <w:ind w:left="4680" w:hanging="360"/>
      </w:pPr>
      <w:rPr>
        <w:rFonts w:ascii="Times New Roman" w:hAnsi="Times New Roman" w:hint="default"/>
      </w:rPr>
    </w:lvl>
    <w:lvl w:ilvl="7" w:tplc="3864D620" w:tentative="1">
      <w:start w:val="1"/>
      <w:numFmt w:val="bullet"/>
      <w:lvlText w:val="•"/>
      <w:lvlJc w:val="left"/>
      <w:pPr>
        <w:tabs>
          <w:tab w:val="num" w:pos="5400"/>
        </w:tabs>
        <w:ind w:left="5400" w:hanging="360"/>
      </w:pPr>
      <w:rPr>
        <w:rFonts w:ascii="Times New Roman" w:hAnsi="Times New Roman" w:hint="default"/>
      </w:rPr>
    </w:lvl>
    <w:lvl w:ilvl="8" w:tplc="3F24AA84"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2F353514"/>
    <w:multiLevelType w:val="hybridMultilevel"/>
    <w:tmpl w:val="E2C8A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AF62BF"/>
    <w:multiLevelType w:val="hybridMultilevel"/>
    <w:tmpl w:val="F29CED3E"/>
    <w:lvl w:ilvl="0" w:tplc="0B1691B4">
      <w:start w:val="1"/>
      <w:numFmt w:val="bullet"/>
      <w:lvlText w:val="•"/>
      <w:lvlJc w:val="left"/>
      <w:pPr>
        <w:tabs>
          <w:tab w:val="num" w:pos="360"/>
        </w:tabs>
        <w:ind w:left="360" w:hanging="360"/>
      </w:pPr>
      <w:rPr>
        <w:rFonts w:ascii="Times New Roman" w:hAnsi="Times New Roman" w:hint="default"/>
      </w:rPr>
    </w:lvl>
    <w:lvl w:ilvl="1" w:tplc="0B40F9FC">
      <w:numFmt w:val="bullet"/>
      <w:lvlText w:val="o"/>
      <w:lvlJc w:val="left"/>
      <w:pPr>
        <w:tabs>
          <w:tab w:val="num" w:pos="1080"/>
        </w:tabs>
        <w:ind w:left="1080" w:hanging="360"/>
      </w:pPr>
      <w:rPr>
        <w:rFonts w:ascii="Courier New" w:hAnsi="Courier New" w:hint="default"/>
      </w:rPr>
    </w:lvl>
    <w:lvl w:ilvl="2" w:tplc="EBA24FFE" w:tentative="1">
      <w:start w:val="1"/>
      <w:numFmt w:val="bullet"/>
      <w:lvlText w:val="•"/>
      <w:lvlJc w:val="left"/>
      <w:pPr>
        <w:tabs>
          <w:tab w:val="num" w:pos="1800"/>
        </w:tabs>
        <w:ind w:left="1800" w:hanging="360"/>
      </w:pPr>
      <w:rPr>
        <w:rFonts w:ascii="Times New Roman" w:hAnsi="Times New Roman" w:hint="default"/>
      </w:rPr>
    </w:lvl>
    <w:lvl w:ilvl="3" w:tplc="18666D60" w:tentative="1">
      <w:start w:val="1"/>
      <w:numFmt w:val="bullet"/>
      <w:lvlText w:val="•"/>
      <w:lvlJc w:val="left"/>
      <w:pPr>
        <w:tabs>
          <w:tab w:val="num" w:pos="2520"/>
        </w:tabs>
        <w:ind w:left="2520" w:hanging="360"/>
      </w:pPr>
      <w:rPr>
        <w:rFonts w:ascii="Times New Roman" w:hAnsi="Times New Roman" w:hint="default"/>
      </w:rPr>
    </w:lvl>
    <w:lvl w:ilvl="4" w:tplc="7C10DAD4" w:tentative="1">
      <w:start w:val="1"/>
      <w:numFmt w:val="bullet"/>
      <w:lvlText w:val="•"/>
      <w:lvlJc w:val="left"/>
      <w:pPr>
        <w:tabs>
          <w:tab w:val="num" w:pos="3240"/>
        </w:tabs>
        <w:ind w:left="3240" w:hanging="360"/>
      </w:pPr>
      <w:rPr>
        <w:rFonts w:ascii="Times New Roman" w:hAnsi="Times New Roman" w:hint="default"/>
      </w:rPr>
    </w:lvl>
    <w:lvl w:ilvl="5" w:tplc="81CC06C0" w:tentative="1">
      <w:start w:val="1"/>
      <w:numFmt w:val="bullet"/>
      <w:lvlText w:val="•"/>
      <w:lvlJc w:val="left"/>
      <w:pPr>
        <w:tabs>
          <w:tab w:val="num" w:pos="3960"/>
        </w:tabs>
        <w:ind w:left="3960" w:hanging="360"/>
      </w:pPr>
      <w:rPr>
        <w:rFonts w:ascii="Times New Roman" w:hAnsi="Times New Roman" w:hint="default"/>
      </w:rPr>
    </w:lvl>
    <w:lvl w:ilvl="6" w:tplc="4524CE80" w:tentative="1">
      <w:start w:val="1"/>
      <w:numFmt w:val="bullet"/>
      <w:lvlText w:val="•"/>
      <w:lvlJc w:val="left"/>
      <w:pPr>
        <w:tabs>
          <w:tab w:val="num" w:pos="4680"/>
        </w:tabs>
        <w:ind w:left="4680" w:hanging="360"/>
      </w:pPr>
      <w:rPr>
        <w:rFonts w:ascii="Times New Roman" w:hAnsi="Times New Roman" w:hint="default"/>
      </w:rPr>
    </w:lvl>
    <w:lvl w:ilvl="7" w:tplc="8C3C47D4" w:tentative="1">
      <w:start w:val="1"/>
      <w:numFmt w:val="bullet"/>
      <w:lvlText w:val="•"/>
      <w:lvlJc w:val="left"/>
      <w:pPr>
        <w:tabs>
          <w:tab w:val="num" w:pos="5400"/>
        </w:tabs>
        <w:ind w:left="5400" w:hanging="360"/>
      </w:pPr>
      <w:rPr>
        <w:rFonts w:ascii="Times New Roman" w:hAnsi="Times New Roman" w:hint="default"/>
      </w:rPr>
    </w:lvl>
    <w:lvl w:ilvl="8" w:tplc="DD7A48D4"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3B450221"/>
    <w:multiLevelType w:val="hybridMultilevel"/>
    <w:tmpl w:val="92A8A68A"/>
    <w:lvl w:ilvl="0" w:tplc="AFE6BE40">
      <w:start w:val="1"/>
      <w:numFmt w:val="bullet"/>
      <w:lvlText w:val="•"/>
      <w:lvlJc w:val="left"/>
      <w:pPr>
        <w:tabs>
          <w:tab w:val="num" w:pos="360"/>
        </w:tabs>
        <w:ind w:left="360" w:hanging="360"/>
      </w:pPr>
      <w:rPr>
        <w:rFonts w:ascii="Times New Roman" w:hAnsi="Times New Roman" w:hint="default"/>
      </w:rPr>
    </w:lvl>
    <w:lvl w:ilvl="1" w:tplc="3562516C">
      <w:numFmt w:val="bullet"/>
      <w:lvlText w:val="o"/>
      <w:lvlJc w:val="left"/>
      <w:pPr>
        <w:tabs>
          <w:tab w:val="num" w:pos="1080"/>
        </w:tabs>
        <w:ind w:left="1080" w:hanging="360"/>
      </w:pPr>
      <w:rPr>
        <w:rFonts w:ascii="Courier New" w:hAnsi="Courier New" w:hint="default"/>
      </w:rPr>
    </w:lvl>
    <w:lvl w:ilvl="2" w:tplc="0AEC63AC" w:tentative="1">
      <w:start w:val="1"/>
      <w:numFmt w:val="bullet"/>
      <w:lvlText w:val="•"/>
      <w:lvlJc w:val="left"/>
      <w:pPr>
        <w:tabs>
          <w:tab w:val="num" w:pos="1800"/>
        </w:tabs>
        <w:ind w:left="1800" w:hanging="360"/>
      </w:pPr>
      <w:rPr>
        <w:rFonts w:ascii="Times New Roman" w:hAnsi="Times New Roman" w:hint="default"/>
      </w:rPr>
    </w:lvl>
    <w:lvl w:ilvl="3" w:tplc="32B23552" w:tentative="1">
      <w:start w:val="1"/>
      <w:numFmt w:val="bullet"/>
      <w:lvlText w:val="•"/>
      <w:lvlJc w:val="left"/>
      <w:pPr>
        <w:tabs>
          <w:tab w:val="num" w:pos="2520"/>
        </w:tabs>
        <w:ind w:left="2520" w:hanging="360"/>
      </w:pPr>
      <w:rPr>
        <w:rFonts w:ascii="Times New Roman" w:hAnsi="Times New Roman" w:hint="default"/>
      </w:rPr>
    </w:lvl>
    <w:lvl w:ilvl="4" w:tplc="E61EC052" w:tentative="1">
      <w:start w:val="1"/>
      <w:numFmt w:val="bullet"/>
      <w:lvlText w:val="•"/>
      <w:lvlJc w:val="left"/>
      <w:pPr>
        <w:tabs>
          <w:tab w:val="num" w:pos="3240"/>
        </w:tabs>
        <w:ind w:left="3240" w:hanging="360"/>
      </w:pPr>
      <w:rPr>
        <w:rFonts w:ascii="Times New Roman" w:hAnsi="Times New Roman" w:hint="default"/>
      </w:rPr>
    </w:lvl>
    <w:lvl w:ilvl="5" w:tplc="B6DE0B80" w:tentative="1">
      <w:start w:val="1"/>
      <w:numFmt w:val="bullet"/>
      <w:lvlText w:val="•"/>
      <w:lvlJc w:val="left"/>
      <w:pPr>
        <w:tabs>
          <w:tab w:val="num" w:pos="3960"/>
        </w:tabs>
        <w:ind w:left="3960" w:hanging="360"/>
      </w:pPr>
      <w:rPr>
        <w:rFonts w:ascii="Times New Roman" w:hAnsi="Times New Roman" w:hint="default"/>
      </w:rPr>
    </w:lvl>
    <w:lvl w:ilvl="6" w:tplc="9188BA4A" w:tentative="1">
      <w:start w:val="1"/>
      <w:numFmt w:val="bullet"/>
      <w:lvlText w:val="•"/>
      <w:lvlJc w:val="left"/>
      <w:pPr>
        <w:tabs>
          <w:tab w:val="num" w:pos="4680"/>
        </w:tabs>
        <w:ind w:left="4680" w:hanging="360"/>
      </w:pPr>
      <w:rPr>
        <w:rFonts w:ascii="Times New Roman" w:hAnsi="Times New Roman" w:hint="default"/>
      </w:rPr>
    </w:lvl>
    <w:lvl w:ilvl="7" w:tplc="458A0E34" w:tentative="1">
      <w:start w:val="1"/>
      <w:numFmt w:val="bullet"/>
      <w:lvlText w:val="•"/>
      <w:lvlJc w:val="left"/>
      <w:pPr>
        <w:tabs>
          <w:tab w:val="num" w:pos="5400"/>
        </w:tabs>
        <w:ind w:left="5400" w:hanging="360"/>
      </w:pPr>
      <w:rPr>
        <w:rFonts w:ascii="Times New Roman" w:hAnsi="Times New Roman" w:hint="default"/>
      </w:rPr>
    </w:lvl>
    <w:lvl w:ilvl="8" w:tplc="2350317A"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4A736039"/>
    <w:multiLevelType w:val="hybridMultilevel"/>
    <w:tmpl w:val="8D207564"/>
    <w:lvl w:ilvl="0" w:tplc="113EBE1C">
      <w:start w:val="1"/>
      <w:numFmt w:val="bullet"/>
      <w:lvlText w:val="•"/>
      <w:lvlJc w:val="left"/>
      <w:pPr>
        <w:ind w:left="360" w:hanging="360"/>
      </w:pPr>
      <w:rPr>
        <w:rFonts w:ascii="Times New Roman" w:hAnsi="Times New Roman" w:hint="default"/>
      </w:rPr>
    </w:lvl>
    <w:lvl w:ilvl="1" w:tplc="08090003">
      <w:start w:val="1"/>
      <w:numFmt w:val="bullet"/>
      <w:lvlText w:val="o"/>
      <w:lvlJc w:val="left"/>
      <w:pPr>
        <w:ind w:left="1080" w:hanging="360"/>
      </w:pPr>
      <w:rPr>
        <w:rFonts w:ascii="Courier New" w:hAnsi="Courier New" w:cs="Courier New" w:hint="default"/>
      </w:rPr>
    </w:lvl>
    <w:lvl w:ilvl="2" w:tplc="05C0EED2">
      <w:start w:val="1"/>
      <w:numFmt w:val="bullet"/>
      <w:lvlText w:val="•"/>
      <w:lvlJc w:val="left"/>
      <w:pPr>
        <w:ind w:left="1800" w:hanging="360"/>
      </w:pPr>
      <w:rPr>
        <w:rFonts w:ascii="Arial" w:hAnsi="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257C03"/>
    <w:multiLevelType w:val="hybridMultilevel"/>
    <w:tmpl w:val="8E4C5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D14DB7"/>
    <w:multiLevelType w:val="hybridMultilevel"/>
    <w:tmpl w:val="5A40E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FF340B"/>
    <w:multiLevelType w:val="hybridMultilevel"/>
    <w:tmpl w:val="0E785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C933EB"/>
    <w:multiLevelType w:val="hybridMultilevel"/>
    <w:tmpl w:val="195C25FC"/>
    <w:lvl w:ilvl="0" w:tplc="BDD66ECE">
      <w:start w:val="1"/>
      <w:numFmt w:val="bullet"/>
      <w:lvlText w:val="•"/>
      <w:lvlJc w:val="left"/>
      <w:pPr>
        <w:tabs>
          <w:tab w:val="num" w:pos="720"/>
        </w:tabs>
        <w:ind w:left="720" w:hanging="360"/>
      </w:pPr>
      <w:rPr>
        <w:rFonts w:ascii="Times New Roman" w:hAnsi="Times New Roman" w:hint="default"/>
      </w:rPr>
    </w:lvl>
    <w:lvl w:ilvl="1" w:tplc="31C49D22" w:tentative="1">
      <w:start w:val="1"/>
      <w:numFmt w:val="bullet"/>
      <w:lvlText w:val="•"/>
      <w:lvlJc w:val="left"/>
      <w:pPr>
        <w:tabs>
          <w:tab w:val="num" w:pos="1440"/>
        </w:tabs>
        <w:ind w:left="1440" w:hanging="360"/>
      </w:pPr>
      <w:rPr>
        <w:rFonts w:ascii="Times New Roman" w:hAnsi="Times New Roman" w:hint="default"/>
      </w:rPr>
    </w:lvl>
    <w:lvl w:ilvl="2" w:tplc="A1B06EF4" w:tentative="1">
      <w:start w:val="1"/>
      <w:numFmt w:val="bullet"/>
      <w:lvlText w:val="•"/>
      <w:lvlJc w:val="left"/>
      <w:pPr>
        <w:tabs>
          <w:tab w:val="num" w:pos="2160"/>
        </w:tabs>
        <w:ind w:left="2160" w:hanging="360"/>
      </w:pPr>
      <w:rPr>
        <w:rFonts w:ascii="Times New Roman" w:hAnsi="Times New Roman" w:hint="default"/>
      </w:rPr>
    </w:lvl>
    <w:lvl w:ilvl="3" w:tplc="F73EBEF4" w:tentative="1">
      <w:start w:val="1"/>
      <w:numFmt w:val="bullet"/>
      <w:lvlText w:val="•"/>
      <w:lvlJc w:val="left"/>
      <w:pPr>
        <w:tabs>
          <w:tab w:val="num" w:pos="2880"/>
        </w:tabs>
        <w:ind w:left="2880" w:hanging="360"/>
      </w:pPr>
      <w:rPr>
        <w:rFonts w:ascii="Times New Roman" w:hAnsi="Times New Roman" w:hint="default"/>
      </w:rPr>
    </w:lvl>
    <w:lvl w:ilvl="4" w:tplc="08A0546E" w:tentative="1">
      <w:start w:val="1"/>
      <w:numFmt w:val="bullet"/>
      <w:lvlText w:val="•"/>
      <w:lvlJc w:val="left"/>
      <w:pPr>
        <w:tabs>
          <w:tab w:val="num" w:pos="3600"/>
        </w:tabs>
        <w:ind w:left="3600" w:hanging="360"/>
      </w:pPr>
      <w:rPr>
        <w:rFonts w:ascii="Times New Roman" w:hAnsi="Times New Roman" w:hint="default"/>
      </w:rPr>
    </w:lvl>
    <w:lvl w:ilvl="5" w:tplc="5CC2F596" w:tentative="1">
      <w:start w:val="1"/>
      <w:numFmt w:val="bullet"/>
      <w:lvlText w:val="•"/>
      <w:lvlJc w:val="left"/>
      <w:pPr>
        <w:tabs>
          <w:tab w:val="num" w:pos="4320"/>
        </w:tabs>
        <w:ind w:left="4320" w:hanging="360"/>
      </w:pPr>
      <w:rPr>
        <w:rFonts w:ascii="Times New Roman" w:hAnsi="Times New Roman" w:hint="default"/>
      </w:rPr>
    </w:lvl>
    <w:lvl w:ilvl="6" w:tplc="01D0CC2E" w:tentative="1">
      <w:start w:val="1"/>
      <w:numFmt w:val="bullet"/>
      <w:lvlText w:val="•"/>
      <w:lvlJc w:val="left"/>
      <w:pPr>
        <w:tabs>
          <w:tab w:val="num" w:pos="5040"/>
        </w:tabs>
        <w:ind w:left="5040" w:hanging="360"/>
      </w:pPr>
      <w:rPr>
        <w:rFonts w:ascii="Times New Roman" w:hAnsi="Times New Roman" w:hint="default"/>
      </w:rPr>
    </w:lvl>
    <w:lvl w:ilvl="7" w:tplc="99B43124" w:tentative="1">
      <w:start w:val="1"/>
      <w:numFmt w:val="bullet"/>
      <w:lvlText w:val="•"/>
      <w:lvlJc w:val="left"/>
      <w:pPr>
        <w:tabs>
          <w:tab w:val="num" w:pos="5760"/>
        </w:tabs>
        <w:ind w:left="5760" w:hanging="360"/>
      </w:pPr>
      <w:rPr>
        <w:rFonts w:ascii="Times New Roman" w:hAnsi="Times New Roman" w:hint="default"/>
      </w:rPr>
    </w:lvl>
    <w:lvl w:ilvl="8" w:tplc="C374AA2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52A4F6D"/>
    <w:multiLevelType w:val="hybridMultilevel"/>
    <w:tmpl w:val="8D78B838"/>
    <w:lvl w:ilvl="0" w:tplc="AA5E424A">
      <w:start w:val="1"/>
      <w:numFmt w:val="bullet"/>
      <w:lvlText w:val="•"/>
      <w:lvlJc w:val="left"/>
      <w:pPr>
        <w:tabs>
          <w:tab w:val="num" w:pos="360"/>
        </w:tabs>
        <w:ind w:left="360" w:hanging="360"/>
      </w:pPr>
      <w:rPr>
        <w:rFonts w:ascii="Times New Roman" w:hAnsi="Times New Roman" w:hint="default"/>
      </w:rPr>
    </w:lvl>
    <w:lvl w:ilvl="1" w:tplc="5B867A14" w:tentative="1">
      <w:start w:val="1"/>
      <w:numFmt w:val="bullet"/>
      <w:lvlText w:val="•"/>
      <w:lvlJc w:val="left"/>
      <w:pPr>
        <w:tabs>
          <w:tab w:val="num" w:pos="1080"/>
        </w:tabs>
        <w:ind w:left="1080" w:hanging="360"/>
      </w:pPr>
      <w:rPr>
        <w:rFonts w:ascii="Times New Roman" w:hAnsi="Times New Roman" w:hint="default"/>
      </w:rPr>
    </w:lvl>
    <w:lvl w:ilvl="2" w:tplc="AD4E2884" w:tentative="1">
      <w:start w:val="1"/>
      <w:numFmt w:val="bullet"/>
      <w:lvlText w:val="•"/>
      <w:lvlJc w:val="left"/>
      <w:pPr>
        <w:tabs>
          <w:tab w:val="num" w:pos="1800"/>
        </w:tabs>
        <w:ind w:left="1800" w:hanging="360"/>
      </w:pPr>
      <w:rPr>
        <w:rFonts w:ascii="Times New Roman" w:hAnsi="Times New Roman" w:hint="default"/>
      </w:rPr>
    </w:lvl>
    <w:lvl w:ilvl="3" w:tplc="C4A20C7C" w:tentative="1">
      <w:start w:val="1"/>
      <w:numFmt w:val="bullet"/>
      <w:lvlText w:val="•"/>
      <w:lvlJc w:val="left"/>
      <w:pPr>
        <w:tabs>
          <w:tab w:val="num" w:pos="2520"/>
        </w:tabs>
        <w:ind w:left="2520" w:hanging="360"/>
      </w:pPr>
      <w:rPr>
        <w:rFonts w:ascii="Times New Roman" w:hAnsi="Times New Roman" w:hint="default"/>
      </w:rPr>
    </w:lvl>
    <w:lvl w:ilvl="4" w:tplc="2D62920C" w:tentative="1">
      <w:start w:val="1"/>
      <w:numFmt w:val="bullet"/>
      <w:lvlText w:val="•"/>
      <w:lvlJc w:val="left"/>
      <w:pPr>
        <w:tabs>
          <w:tab w:val="num" w:pos="3240"/>
        </w:tabs>
        <w:ind w:left="3240" w:hanging="360"/>
      </w:pPr>
      <w:rPr>
        <w:rFonts w:ascii="Times New Roman" w:hAnsi="Times New Roman" w:hint="default"/>
      </w:rPr>
    </w:lvl>
    <w:lvl w:ilvl="5" w:tplc="51049E90" w:tentative="1">
      <w:start w:val="1"/>
      <w:numFmt w:val="bullet"/>
      <w:lvlText w:val="•"/>
      <w:lvlJc w:val="left"/>
      <w:pPr>
        <w:tabs>
          <w:tab w:val="num" w:pos="3960"/>
        </w:tabs>
        <w:ind w:left="3960" w:hanging="360"/>
      </w:pPr>
      <w:rPr>
        <w:rFonts w:ascii="Times New Roman" w:hAnsi="Times New Roman" w:hint="default"/>
      </w:rPr>
    </w:lvl>
    <w:lvl w:ilvl="6" w:tplc="80E67F70" w:tentative="1">
      <w:start w:val="1"/>
      <w:numFmt w:val="bullet"/>
      <w:lvlText w:val="•"/>
      <w:lvlJc w:val="left"/>
      <w:pPr>
        <w:tabs>
          <w:tab w:val="num" w:pos="4680"/>
        </w:tabs>
        <w:ind w:left="4680" w:hanging="360"/>
      </w:pPr>
      <w:rPr>
        <w:rFonts w:ascii="Times New Roman" w:hAnsi="Times New Roman" w:hint="default"/>
      </w:rPr>
    </w:lvl>
    <w:lvl w:ilvl="7" w:tplc="4D7853D6" w:tentative="1">
      <w:start w:val="1"/>
      <w:numFmt w:val="bullet"/>
      <w:lvlText w:val="•"/>
      <w:lvlJc w:val="left"/>
      <w:pPr>
        <w:tabs>
          <w:tab w:val="num" w:pos="5400"/>
        </w:tabs>
        <w:ind w:left="5400" w:hanging="360"/>
      </w:pPr>
      <w:rPr>
        <w:rFonts w:ascii="Times New Roman" w:hAnsi="Times New Roman" w:hint="default"/>
      </w:rPr>
    </w:lvl>
    <w:lvl w:ilvl="8" w:tplc="8D56AF34"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6DF80715"/>
    <w:multiLevelType w:val="hybridMultilevel"/>
    <w:tmpl w:val="B3B6F9B0"/>
    <w:lvl w:ilvl="0" w:tplc="95F4174C">
      <w:start w:val="1"/>
      <w:numFmt w:val="bullet"/>
      <w:lvlText w:val="•"/>
      <w:lvlJc w:val="left"/>
      <w:pPr>
        <w:tabs>
          <w:tab w:val="num" w:pos="360"/>
        </w:tabs>
        <w:ind w:left="360" w:hanging="360"/>
      </w:pPr>
      <w:rPr>
        <w:rFonts w:ascii="Arial" w:hAnsi="Arial" w:hint="default"/>
      </w:rPr>
    </w:lvl>
    <w:lvl w:ilvl="1" w:tplc="3780975C">
      <w:numFmt w:val="bullet"/>
      <w:lvlText w:val="o"/>
      <w:lvlJc w:val="left"/>
      <w:pPr>
        <w:tabs>
          <w:tab w:val="num" w:pos="1080"/>
        </w:tabs>
        <w:ind w:left="1080" w:hanging="360"/>
      </w:pPr>
      <w:rPr>
        <w:rFonts w:ascii="Courier New" w:hAnsi="Courier New" w:hint="default"/>
      </w:rPr>
    </w:lvl>
    <w:lvl w:ilvl="2" w:tplc="368CFE12" w:tentative="1">
      <w:start w:val="1"/>
      <w:numFmt w:val="bullet"/>
      <w:lvlText w:val="•"/>
      <w:lvlJc w:val="left"/>
      <w:pPr>
        <w:tabs>
          <w:tab w:val="num" w:pos="1800"/>
        </w:tabs>
        <w:ind w:left="1800" w:hanging="360"/>
      </w:pPr>
      <w:rPr>
        <w:rFonts w:ascii="Arial" w:hAnsi="Arial" w:hint="default"/>
      </w:rPr>
    </w:lvl>
    <w:lvl w:ilvl="3" w:tplc="891A331A" w:tentative="1">
      <w:start w:val="1"/>
      <w:numFmt w:val="bullet"/>
      <w:lvlText w:val="•"/>
      <w:lvlJc w:val="left"/>
      <w:pPr>
        <w:tabs>
          <w:tab w:val="num" w:pos="2520"/>
        </w:tabs>
        <w:ind w:left="2520" w:hanging="360"/>
      </w:pPr>
      <w:rPr>
        <w:rFonts w:ascii="Arial" w:hAnsi="Arial" w:hint="default"/>
      </w:rPr>
    </w:lvl>
    <w:lvl w:ilvl="4" w:tplc="BBEE3EBE" w:tentative="1">
      <w:start w:val="1"/>
      <w:numFmt w:val="bullet"/>
      <w:lvlText w:val="•"/>
      <w:lvlJc w:val="left"/>
      <w:pPr>
        <w:tabs>
          <w:tab w:val="num" w:pos="3240"/>
        </w:tabs>
        <w:ind w:left="3240" w:hanging="360"/>
      </w:pPr>
      <w:rPr>
        <w:rFonts w:ascii="Arial" w:hAnsi="Arial" w:hint="default"/>
      </w:rPr>
    </w:lvl>
    <w:lvl w:ilvl="5" w:tplc="8026B75C" w:tentative="1">
      <w:start w:val="1"/>
      <w:numFmt w:val="bullet"/>
      <w:lvlText w:val="•"/>
      <w:lvlJc w:val="left"/>
      <w:pPr>
        <w:tabs>
          <w:tab w:val="num" w:pos="3960"/>
        </w:tabs>
        <w:ind w:left="3960" w:hanging="360"/>
      </w:pPr>
      <w:rPr>
        <w:rFonts w:ascii="Arial" w:hAnsi="Arial" w:hint="default"/>
      </w:rPr>
    </w:lvl>
    <w:lvl w:ilvl="6" w:tplc="EB188A80" w:tentative="1">
      <w:start w:val="1"/>
      <w:numFmt w:val="bullet"/>
      <w:lvlText w:val="•"/>
      <w:lvlJc w:val="left"/>
      <w:pPr>
        <w:tabs>
          <w:tab w:val="num" w:pos="4680"/>
        </w:tabs>
        <w:ind w:left="4680" w:hanging="360"/>
      </w:pPr>
      <w:rPr>
        <w:rFonts w:ascii="Arial" w:hAnsi="Arial" w:hint="default"/>
      </w:rPr>
    </w:lvl>
    <w:lvl w:ilvl="7" w:tplc="C2EEA914" w:tentative="1">
      <w:start w:val="1"/>
      <w:numFmt w:val="bullet"/>
      <w:lvlText w:val="•"/>
      <w:lvlJc w:val="left"/>
      <w:pPr>
        <w:tabs>
          <w:tab w:val="num" w:pos="5400"/>
        </w:tabs>
        <w:ind w:left="5400" w:hanging="360"/>
      </w:pPr>
      <w:rPr>
        <w:rFonts w:ascii="Arial" w:hAnsi="Arial" w:hint="default"/>
      </w:rPr>
    </w:lvl>
    <w:lvl w:ilvl="8" w:tplc="0A6E647A"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736B16D0"/>
    <w:multiLevelType w:val="hybridMultilevel"/>
    <w:tmpl w:val="E1FE6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FA4B16"/>
    <w:multiLevelType w:val="hybridMultilevel"/>
    <w:tmpl w:val="C1B85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DFE599B"/>
    <w:multiLevelType w:val="hybridMultilevel"/>
    <w:tmpl w:val="D0BC6ADE"/>
    <w:lvl w:ilvl="0" w:tplc="45DEEB46">
      <w:start w:val="1"/>
      <w:numFmt w:val="bullet"/>
      <w:lvlText w:val="•"/>
      <w:lvlJc w:val="left"/>
      <w:pPr>
        <w:tabs>
          <w:tab w:val="num" w:pos="360"/>
        </w:tabs>
        <w:ind w:left="360" w:hanging="360"/>
      </w:pPr>
      <w:rPr>
        <w:rFonts w:ascii="Times New Roman" w:hAnsi="Times New Roman" w:hint="default"/>
      </w:rPr>
    </w:lvl>
    <w:lvl w:ilvl="1" w:tplc="68BEB4C8" w:tentative="1">
      <w:start w:val="1"/>
      <w:numFmt w:val="bullet"/>
      <w:lvlText w:val="•"/>
      <w:lvlJc w:val="left"/>
      <w:pPr>
        <w:tabs>
          <w:tab w:val="num" w:pos="1080"/>
        </w:tabs>
        <w:ind w:left="1080" w:hanging="360"/>
      </w:pPr>
      <w:rPr>
        <w:rFonts w:ascii="Times New Roman" w:hAnsi="Times New Roman" w:hint="default"/>
      </w:rPr>
    </w:lvl>
    <w:lvl w:ilvl="2" w:tplc="D5547EF4" w:tentative="1">
      <w:start w:val="1"/>
      <w:numFmt w:val="bullet"/>
      <w:lvlText w:val="•"/>
      <w:lvlJc w:val="left"/>
      <w:pPr>
        <w:tabs>
          <w:tab w:val="num" w:pos="1800"/>
        </w:tabs>
        <w:ind w:left="1800" w:hanging="360"/>
      </w:pPr>
      <w:rPr>
        <w:rFonts w:ascii="Times New Roman" w:hAnsi="Times New Roman" w:hint="default"/>
      </w:rPr>
    </w:lvl>
    <w:lvl w:ilvl="3" w:tplc="C298DC22" w:tentative="1">
      <w:start w:val="1"/>
      <w:numFmt w:val="bullet"/>
      <w:lvlText w:val="•"/>
      <w:lvlJc w:val="left"/>
      <w:pPr>
        <w:tabs>
          <w:tab w:val="num" w:pos="2520"/>
        </w:tabs>
        <w:ind w:left="2520" w:hanging="360"/>
      </w:pPr>
      <w:rPr>
        <w:rFonts w:ascii="Times New Roman" w:hAnsi="Times New Roman" w:hint="default"/>
      </w:rPr>
    </w:lvl>
    <w:lvl w:ilvl="4" w:tplc="822075CC" w:tentative="1">
      <w:start w:val="1"/>
      <w:numFmt w:val="bullet"/>
      <w:lvlText w:val="•"/>
      <w:lvlJc w:val="left"/>
      <w:pPr>
        <w:tabs>
          <w:tab w:val="num" w:pos="3240"/>
        </w:tabs>
        <w:ind w:left="3240" w:hanging="360"/>
      </w:pPr>
      <w:rPr>
        <w:rFonts w:ascii="Times New Roman" w:hAnsi="Times New Roman" w:hint="default"/>
      </w:rPr>
    </w:lvl>
    <w:lvl w:ilvl="5" w:tplc="7B2816BC" w:tentative="1">
      <w:start w:val="1"/>
      <w:numFmt w:val="bullet"/>
      <w:lvlText w:val="•"/>
      <w:lvlJc w:val="left"/>
      <w:pPr>
        <w:tabs>
          <w:tab w:val="num" w:pos="3960"/>
        </w:tabs>
        <w:ind w:left="3960" w:hanging="360"/>
      </w:pPr>
      <w:rPr>
        <w:rFonts w:ascii="Times New Roman" w:hAnsi="Times New Roman" w:hint="default"/>
      </w:rPr>
    </w:lvl>
    <w:lvl w:ilvl="6" w:tplc="776E1BD0" w:tentative="1">
      <w:start w:val="1"/>
      <w:numFmt w:val="bullet"/>
      <w:lvlText w:val="•"/>
      <w:lvlJc w:val="left"/>
      <w:pPr>
        <w:tabs>
          <w:tab w:val="num" w:pos="4680"/>
        </w:tabs>
        <w:ind w:left="4680" w:hanging="360"/>
      </w:pPr>
      <w:rPr>
        <w:rFonts w:ascii="Times New Roman" w:hAnsi="Times New Roman" w:hint="default"/>
      </w:rPr>
    </w:lvl>
    <w:lvl w:ilvl="7" w:tplc="4028BA50" w:tentative="1">
      <w:start w:val="1"/>
      <w:numFmt w:val="bullet"/>
      <w:lvlText w:val="•"/>
      <w:lvlJc w:val="left"/>
      <w:pPr>
        <w:tabs>
          <w:tab w:val="num" w:pos="5400"/>
        </w:tabs>
        <w:ind w:left="5400" w:hanging="360"/>
      </w:pPr>
      <w:rPr>
        <w:rFonts w:ascii="Times New Roman" w:hAnsi="Times New Roman" w:hint="default"/>
      </w:rPr>
    </w:lvl>
    <w:lvl w:ilvl="8" w:tplc="138AED90" w:tentative="1">
      <w:start w:val="1"/>
      <w:numFmt w:val="bullet"/>
      <w:lvlText w:val="•"/>
      <w:lvlJc w:val="left"/>
      <w:pPr>
        <w:tabs>
          <w:tab w:val="num" w:pos="6120"/>
        </w:tabs>
        <w:ind w:left="6120" w:hanging="360"/>
      </w:pPr>
      <w:rPr>
        <w:rFonts w:ascii="Times New Roman" w:hAnsi="Times New Roman" w:hint="default"/>
      </w:rPr>
    </w:lvl>
  </w:abstractNum>
  <w:num w:numId="1">
    <w:abstractNumId w:val="8"/>
  </w:num>
  <w:num w:numId="2">
    <w:abstractNumId w:val="3"/>
  </w:num>
  <w:num w:numId="3">
    <w:abstractNumId w:val="2"/>
  </w:num>
  <w:num w:numId="4">
    <w:abstractNumId w:val="7"/>
  </w:num>
  <w:num w:numId="5">
    <w:abstractNumId w:val="16"/>
  </w:num>
  <w:num w:numId="6">
    <w:abstractNumId w:val="5"/>
  </w:num>
  <w:num w:numId="7">
    <w:abstractNumId w:val="13"/>
  </w:num>
  <w:num w:numId="8">
    <w:abstractNumId w:val="6"/>
  </w:num>
  <w:num w:numId="9">
    <w:abstractNumId w:val="12"/>
  </w:num>
  <w:num w:numId="10">
    <w:abstractNumId w:val="11"/>
  </w:num>
  <w:num w:numId="11">
    <w:abstractNumId w:val="10"/>
  </w:num>
  <w:num w:numId="12">
    <w:abstractNumId w:val="15"/>
  </w:num>
  <w:num w:numId="13">
    <w:abstractNumId w:val="0"/>
  </w:num>
  <w:num w:numId="14">
    <w:abstractNumId w:val="14"/>
  </w:num>
  <w:num w:numId="15">
    <w:abstractNumId w:val="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activeWritingStyle w:appName="MSWord" w:lang="en-GB"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proofState w:spelling="clean" w:grammar="clean"/>
  <w:attachedTemplate r:id="rId1"/>
  <w:defaultTabStop w:val="720"/>
  <w:noPunctuationKerning/>
  <w:characterSpacingControl w:val="doNotCompress"/>
  <w:hdrShapeDefaults>
    <o:shapedefaults v:ext="edit" spidmax="4097">
      <o:colormru v:ext="edit" colors="#ec00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02"/>
    <w:rsid w:val="00012744"/>
    <w:rsid w:val="000223F4"/>
    <w:rsid w:val="000736E0"/>
    <w:rsid w:val="000961E5"/>
    <w:rsid w:val="000A19C3"/>
    <w:rsid w:val="000E34BA"/>
    <w:rsid w:val="00115000"/>
    <w:rsid w:val="001B1843"/>
    <w:rsid w:val="001F5589"/>
    <w:rsid w:val="002352A6"/>
    <w:rsid w:val="00240147"/>
    <w:rsid w:val="00240363"/>
    <w:rsid w:val="002F1395"/>
    <w:rsid w:val="00325941"/>
    <w:rsid w:val="00331A39"/>
    <w:rsid w:val="00341A3A"/>
    <w:rsid w:val="0037686A"/>
    <w:rsid w:val="003C4CE7"/>
    <w:rsid w:val="004574EB"/>
    <w:rsid w:val="00465231"/>
    <w:rsid w:val="00484638"/>
    <w:rsid w:val="004A30D4"/>
    <w:rsid w:val="00520EA0"/>
    <w:rsid w:val="005E1D09"/>
    <w:rsid w:val="00660925"/>
    <w:rsid w:val="006D2A30"/>
    <w:rsid w:val="0074539F"/>
    <w:rsid w:val="00806A9C"/>
    <w:rsid w:val="00834E02"/>
    <w:rsid w:val="008353F1"/>
    <w:rsid w:val="00861063"/>
    <w:rsid w:val="00883338"/>
    <w:rsid w:val="008C1EF7"/>
    <w:rsid w:val="008C3210"/>
    <w:rsid w:val="008D5780"/>
    <w:rsid w:val="0090438B"/>
    <w:rsid w:val="009521BA"/>
    <w:rsid w:val="009565A0"/>
    <w:rsid w:val="00961C4C"/>
    <w:rsid w:val="00962CE6"/>
    <w:rsid w:val="00971EBD"/>
    <w:rsid w:val="00992C98"/>
    <w:rsid w:val="009A5919"/>
    <w:rsid w:val="009D0F48"/>
    <w:rsid w:val="00BF74CE"/>
    <w:rsid w:val="00C23477"/>
    <w:rsid w:val="00CA590E"/>
    <w:rsid w:val="00CD6CEA"/>
    <w:rsid w:val="00D8146C"/>
    <w:rsid w:val="00D95528"/>
    <w:rsid w:val="00DB133E"/>
    <w:rsid w:val="00E03BC6"/>
    <w:rsid w:val="00E04E77"/>
    <w:rsid w:val="00E0685C"/>
    <w:rsid w:val="00E128E0"/>
    <w:rsid w:val="00E22ABD"/>
    <w:rsid w:val="00E23530"/>
    <w:rsid w:val="00E263B9"/>
    <w:rsid w:val="00E40AD3"/>
    <w:rsid w:val="00E75C91"/>
    <w:rsid w:val="00EB4538"/>
    <w:rsid w:val="00EF454B"/>
    <w:rsid w:val="00F87C61"/>
    <w:rsid w:val="00FC7403"/>
    <w:rsid w:val="00FD6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c0092"/>
    </o:shapedefaults>
    <o:shapelayout v:ext="edit">
      <o:idmap v:ext="edit" data="1"/>
    </o:shapelayout>
  </w:shapeDefaults>
  <w:decimalSymbol w:val="."/>
  <w:listSeparator w:val=","/>
  <w14:docId w14:val="4CCA0CAC"/>
  <w15:chartTrackingRefBased/>
  <w15:docId w15:val="{E06FD031-D334-452E-B8CA-7872DD05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61636B"/>
      <w:sz w:val="22"/>
      <w:szCs w:val="24"/>
      <w:lang w:eastAsia="en-US"/>
    </w:rPr>
  </w:style>
  <w:style w:type="paragraph" w:styleId="Heading1">
    <w:name w:val="heading 1"/>
    <w:basedOn w:val="Normal"/>
    <w:next w:val="Normal"/>
    <w:qFormat/>
    <w:pPr>
      <w:keepNext/>
      <w:outlineLvl w:val="0"/>
    </w:pPr>
    <w:rPr>
      <w:rFonts w:eastAsia="MS Mincho"/>
      <w:b/>
      <w:bCs/>
      <w:sz w:val="28"/>
      <w:lang w:eastAsia="ja-JP"/>
    </w:rPr>
  </w:style>
  <w:style w:type="paragraph" w:styleId="Heading2">
    <w:name w:val="heading 2"/>
    <w:basedOn w:val="Normal"/>
    <w:next w:val="Normal"/>
    <w:qFormat/>
    <w:pPr>
      <w:keepNext/>
      <w:spacing w:line="276" w:lineRule="auto"/>
      <w:outlineLvl w:val="1"/>
    </w:pPr>
    <w:rPr>
      <w:b/>
      <w:bCs/>
      <w:sz w:val="21"/>
    </w:rPr>
  </w:style>
  <w:style w:type="paragraph" w:styleId="Heading3">
    <w:name w:val="heading 3"/>
    <w:basedOn w:val="Normal"/>
    <w:next w:val="Normal"/>
    <w:qFormat/>
    <w:pPr>
      <w:keepNext/>
      <w:outlineLvl w:val="2"/>
    </w:pPr>
    <w:rPr>
      <w:rFonts w:eastAsia="MS Mincho"/>
      <w:b/>
      <w:bCs/>
      <w:i/>
      <w:iCs/>
      <w:lang w:eastAsia="ja-JP"/>
    </w:rPr>
  </w:style>
  <w:style w:type="paragraph" w:styleId="Heading4">
    <w:name w:val="heading 4"/>
    <w:basedOn w:val="Normal"/>
    <w:next w:val="Normal"/>
    <w:qFormat/>
    <w:pPr>
      <w:keepNext/>
      <w:spacing w:line="288" w:lineRule="auto"/>
      <w:outlineLvl w:val="3"/>
    </w:pPr>
    <w:rPr>
      <w:rFonts w:eastAsia="MS Mincho"/>
      <w:b/>
      <w:bCs/>
      <w:i/>
      <w:iCs/>
      <w:sz w:val="21"/>
      <w:lang w:eastAsia="ja-JP"/>
    </w:rPr>
  </w:style>
  <w:style w:type="paragraph" w:styleId="Heading5">
    <w:name w:val="heading 5"/>
    <w:basedOn w:val="Normal"/>
    <w:next w:val="Normal"/>
    <w:qFormat/>
    <w:pPr>
      <w:keepNext/>
      <w:spacing w:line="288" w:lineRule="auto"/>
      <w:outlineLvl w:val="4"/>
    </w:pPr>
    <w:rPr>
      <w:rFonts w:eastAsia="MS Mincho"/>
      <w:b/>
      <w:bCs/>
      <w:i/>
      <w:iCs/>
      <w:sz w:val="20"/>
      <w:lang w:eastAsia="ja-JP"/>
    </w:rPr>
  </w:style>
  <w:style w:type="paragraph" w:styleId="Heading6">
    <w:name w:val="heading 6"/>
    <w:basedOn w:val="Normal"/>
    <w:next w:val="Normal"/>
    <w:qFormat/>
    <w:pPr>
      <w:keepNext/>
      <w:spacing w:after="60" w:line="300" w:lineRule="auto"/>
      <w:jc w:val="right"/>
      <w:outlineLvl w:val="5"/>
    </w:pPr>
    <w:rPr>
      <w:rFonts w:ascii="FranklinGothic" w:hAnsi="FranklinGothic"/>
      <w:b/>
      <w:bCs/>
      <w:sz w:val="32"/>
    </w:rPr>
  </w:style>
  <w:style w:type="paragraph" w:styleId="Heading7">
    <w:name w:val="heading 7"/>
    <w:basedOn w:val="Normal"/>
    <w:next w:val="Normal"/>
    <w:qFormat/>
    <w:pPr>
      <w:keepNext/>
      <w:spacing w:line="288" w:lineRule="auto"/>
      <w:ind w:left="720"/>
      <w:outlineLvl w:val="6"/>
    </w:pPr>
    <w:rPr>
      <w:i/>
      <w:iCs/>
      <w:sz w:val="21"/>
    </w:rPr>
  </w:style>
  <w:style w:type="paragraph" w:styleId="Heading8">
    <w:name w:val="heading 8"/>
    <w:basedOn w:val="Normal"/>
    <w:next w:val="Normal"/>
    <w:qFormat/>
    <w:pPr>
      <w:keepNext/>
      <w:spacing w:line="288" w:lineRule="auto"/>
      <w:ind w:left="720"/>
      <w:outlineLvl w:val="7"/>
    </w:pPr>
    <w:rPr>
      <w:b/>
      <w:bCs/>
    </w:rPr>
  </w:style>
  <w:style w:type="paragraph" w:styleId="Heading9">
    <w:name w:val="heading 9"/>
    <w:basedOn w:val="Normal"/>
    <w:next w:val="Normal"/>
    <w:qFormat/>
    <w:pPr>
      <w:keepNext/>
      <w:spacing w:line="288" w:lineRule="auto"/>
      <w:ind w:left="720"/>
      <w:outlineLvl w:val="8"/>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76" w:lineRule="auto"/>
    </w:pPr>
    <w:rPr>
      <w:rFonts w:eastAsia="MS Mincho"/>
      <w:sz w:val="21"/>
      <w:lang w:eastAsia="ja-JP"/>
    </w:rPr>
  </w:style>
  <w:style w:type="paragraph" w:styleId="BodyTextIndent">
    <w:name w:val="Body Text Indent"/>
    <w:basedOn w:val="Normal"/>
    <w:semiHidden/>
    <w:pPr>
      <w:spacing w:line="276" w:lineRule="auto"/>
      <w:ind w:left="680"/>
    </w:pPr>
    <w:rPr>
      <w:sz w:val="21"/>
    </w:rPr>
  </w:style>
  <w:style w:type="paragraph" w:styleId="BodyTextIndent2">
    <w:name w:val="Body Text Indent 2"/>
    <w:basedOn w:val="Normal"/>
    <w:semiHidden/>
    <w:pPr>
      <w:spacing w:line="276" w:lineRule="auto"/>
      <w:ind w:left="1021"/>
    </w:pPr>
    <w:rPr>
      <w:sz w:val="21"/>
    </w:rPr>
  </w:style>
  <w:style w:type="paragraph" w:styleId="BodyTextIndent3">
    <w:name w:val="Body Text Indent 3"/>
    <w:basedOn w:val="Normal"/>
    <w:semiHidden/>
    <w:pPr>
      <w:spacing w:line="288" w:lineRule="auto"/>
      <w:ind w:left="720"/>
    </w:pPr>
    <w:rPr>
      <w:b/>
      <w:bCs/>
      <w:i/>
      <w:iCs/>
      <w:sz w:val="21"/>
    </w:rPr>
  </w:style>
  <w:style w:type="paragraph" w:styleId="Header">
    <w:name w:val="header"/>
    <w:basedOn w:val="Normal"/>
    <w:semiHidden/>
    <w:pPr>
      <w:tabs>
        <w:tab w:val="center" w:pos="4153"/>
        <w:tab w:val="right" w:pos="8306"/>
      </w:tabs>
    </w:pPr>
    <w:rPr>
      <w:sz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120" w:after="120" w:line="288" w:lineRule="auto"/>
    </w:p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customStyle="1" w:styleId="Pa8">
    <w:name w:val="Pa8"/>
    <w:basedOn w:val="Default"/>
    <w:next w:val="Default"/>
    <w:pPr>
      <w:spacing w:line="241" w:lineRule="atLeast"/>
    </w:pPr>
    <w:rPr>
      <w:color w:val="auto"/>
      <w:sz w:val="20"/>
    </w:rPr>
  </w:style>
  <w:style w:type="character" w:customStyle="1" w:styleId="A1">
    <w:name w:val="A1"/>
    <w:rPr>
      <w:color w:val="00000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33"/>
      <w:sz w:val="24"/>
    </w:rPr>
  </w:style>
  <w:style w:type="character" w:styleId="UnresolvedMention">
    <w:name w:val="Unresolved Mention"/>
    <w:uiPriority w:val="99"/>
    <w:semiHidden/>
    <w:unhideWhenUsed/>
    <w:rsid w:val="00CA590E"/>
    <w:rPr>
      <w:color w:val="605E5C"/>
      <w:shd w:val="clear" w:color="auto" w:fill="E1DFDD"/>
    </w:rPr>
  </w:style>
  <w:style w:type="character" w:styleId="CommentReference">
    <w:name w:val="annotation reference"/>
    <w:uiPriority w:val="99"/>
    <w:semiHidden/>
    <w:unhideWhenUsed/>
    <w:rsid w:val="009A5919"/>
    <w:rPr>
      <w:sz w:val="16"/>
      <w:szCs w:val="16"/>
    </w:rPr>
  </w:style>
  <w:style w:type="paragraph" w:styleId="CommentText">
    <w:name w:val="annotation text"/>
    <w:basedOn w:val="Normal"/>
    <w:link w:val="CommentTextChar"/>
    <w:uiPriority w:val="99"/>
    <w:semiHidden/>
    <w:unhideWhenUsed/>
    <w:rsid w:val="009A5919"/>
    <w:rPr>
      <w:sz w:val="20"/>
      <w:szCs w:val="20"/>
    </w:rPr>
  </w:style>
  <w:style w:type="character" w:customStyle="1" w:styleId="CommentTextChar">
    <w:name w:val="Comment Text Char"/>
    <w:link w:val="CommentText"/>
    <w:uiPriority w:val="99"/>
    <w:semiHidden/>
    <w:rsid w:val="009A5919"/>
    <w:rPr>
      <w:rFonts w:ascii="Arial" w:hAnsi="Arial" w:cs="Arial"/>
      <w:color w:val="61636B"/>
      <w:lang w:eastAsia="en-US"/>
    </w:rPr>
  </w:style>
  <w:style w:type="paragraph" w:styleId="CommentSubject">
    <w:name w:val="annotation subject"/>
    <w:basedOn w:val="CommentText"/>
    <w:next w:val="CommentText"/>
    <w:link w:val="CommentSubjectChar"/>
    <w:uiPriority w:val="99"/>
    <w:semiHidden/>
    <w:unhideWhenUsed/>
    <w:rsid w:val="009A5919"/>
    <w:rPr>
      <w:b/>
      <w:bCs/>
    </w:rPr>
  </w:style>
  <w:style w:type="character" w:customStyle="1" w:styleId="CommentSubjectChar">
    <w:name w:val="Comment Subject Char"/>
    <w:link w:val="CommentSubject"/>
    <w:uiPriority w:val="99"/>
    <w:semiHidden/>
    <w:rsid w:val="009A5919"/>
    <w:rPr>
      <w:rFonts w:ascii="Arial" w:hAnsi="Arial" w:cs="Arial"/>
      <w:b/>
      <w:bCs/>
      <w:color w:val="61636B"/>
      <w:lang w:eastAsia="en-US"/>
    </w:rPr>
  </w:style>
  <w:style w:type="table" w:styleId="TableGrid">
    <w:name w:val="Table Grid"/>
    <w:basedOn w:val="TableNormal"/>
    <w:uiPriority w:val="39"/>
    <w:rsid w:val="00834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12740">
      <w:bodyDiv w:val="1"/>
      <w:marLeft w:val="0"/>
      <w:marRight w:val="0"/>
      <w:marTop w:val="0"/>
      <w:marBottom w:val="0"/>
      <w:divBdr>
        <w:top w:val="none" w:sz="0" w:space="0" w:color="auto"/>
        <w:left w:val="none" w:sz="0" w:space="0" w:color="auto"/>
        <w:bottom w:val="none" w:sz="0" w:space="0" w:color="auto"/>
        <w:right w:val="none" w:sz="0" w:space="0" w:color="auto"/>
      </w:divBdr>
      <w:divsChild>
        <w:div w:id="815924903">
          <w:marLeft w:val="547"/>
          <w:marRight w:val="0"/>
          <w:marTop w:val="115"/>
          <w:marBottom w:val="0"/>
          <w:divBdr>
            <w:top w:val="none" w:sz="0" w:space="0" w:color="auto"/>
            <w:left w:val="none" w:sz="0" w:space="0" w:color="auto"/>
            <w:bottom w:val="none" w:sz="0" w:space="0" w:color="auto"/>
            <w:right w:val="none" w:sz="0" w:space="0" w:color="auto"/>
          </w:divBdr>
        </w:div>
        <w:div w:id="885096358">
          <w:marLeft w:val="547"/>
          <w:marRight w:val="0"/>
          <w:marTop w:val="115"/>
          <w:marBottom w:val="0"/>
          <w:divBdr>
            <w:top w:val="none" w:sz="0" w:space="0" w:color="auto"/>
            <w:left w:val="none" w:sz="0" w:space="0" w:color="auto"/>
            <w:bottom w:val="none" w:sz="0" w:space="0" w:color="auto"/>
            <w:right w:val="none" w:sz="0" w:space="0" w:color="auto"/>
          </w:divBdr>
        </w:div>
        <w:div w:id="1020276903">
          <w:marLeft w:val="547"/>
          <w:marRight w:val="0"/>
          <w:marTop w:val="115"/>
          <w:marBottom w:val="0"/>
          <w:divBdr>
            <w:top w:val="none" w:sz="0" w:space="0" w:color="auto"/>
            <w:left w:val="none" w:sz="0" w:space="0" w:color="auto"/>
            <w:bottom w:val="none" w:sz="0" w:space="0" w:color="auto"/>
            <w:right w:val="none" w:sz="0" w:space="0" w:color="auto"/>
          </w:divBdr>
        </w:div>
        <w:div w:id="2110196274">
          <w:marLeft w:val="547"/>
          <w:marRight w:val="0"/>
          <w:marTop w:val="115"/>
          <w:marBottom w:val="0"/>
          <w:divBdr>
            <w:top w:val="none" w:sz="0" w:space="0" w:color="auto"/>
            <w:left w:val="none" w:sz="0" w:space="0" w:color="auto"/>
            <w:bottom w:val="none" w:sz="0" w:space="0" w:color="auto"/>
            <w:right w:val="none" w:sz="0" w:space="0" w:color="auto"/>
          </w:divBdr>
        </w:div>
      </w:divsChild>
    </w:div>
    <w:div w:id="124079859">
      <w:bodyDiv w:val="1"/>
      <w:marLeft w:val="0"/>
      <w:marRight w:val="0"/>
      <w:marTop w:val="0"/>
      <w:marBottom w:val="0"/>
      <w:divBdr>
        <w:top w:val="none" w:sz="0" w:space="0" w:color="auto"/>
        <w:left w:val="none" w:sz="0" w:space="0" w:color="auto"/>
        <w:bottom w:val="none" w:sz="0" w:space="0" w:color="auto"/>
        <w:right w:val="none" w:sz="0" w:space="0" w:color="auto"/>
      </w:divBdr>
      <w:divsChild>
        <w:div w:id="298805135">
          <w:marLeft w:val="547"/>
          <w:marRight w:val="0"/>
          <w:marTop w:val="115"/>
          <w:marBottom w:val="0"/>
          <w:divBdr>
            <w:top w:val="none" w:sz="0" w:space="0" w:color="auto"/>
            <w:left w:val="none" w:sz="0" w:space="0" w:color="auto"/>
            <w:bottom w:val="none" w:sz="0" w:space="0" w:color="auto"/>
            <w:right w:val="none" w:sz="0" w:space="0" w:color="auto"/>
          </w:divBdr>
        </w:div>
        <w:div w:id="609430968">
          <w:marLeft w:val="547"/>
          <w:marRight w:val="0"/>
          <w:marTop w:val="115"/>
          <w:marBottom w:val="0"/>
          <w:divBdr>
            <w:top w:val="none" w:sz="0" w:space="0" w:color="auto"/>
            <w:left w:val="none" w:sz="0" w:space="0" w:color="auto"/>
            <w:bottom w:val="none" w:sz="0" w:space="0" w:color="auto"/>
            <w:right w:val="none" w:sz="0" w:space="0" w:color="auto"/>
          </w:divBdr>
        </w:div>
        <w:div w:id="761494515">
          <w:marLeft w:val="547"/>
          <w:marRight w:val="0"/>
          <w:marTop w:val="115"/>
          <w:marBottom w:val="0"/>
          <w:divBdr>
            <w:top w:val="none" w:sz="0" w:space="0" w:color="auto"/>
            <w:left w:val="none" w:sz="0" w:space="0" w:color="auto"/>
            <w:bottom w:val="none" w:sz="0" w:space="0" w:color="auto"/>
            <w:right w:val="none" w:sz="0" w:space="0" w:color="auto"/>
          </w:divBdr>
        </w:div>
        <w:div w:id="1461415051">
          <w:marLeft w:val="547"/>
          <w:marRight w:val="0"/>
          <w:marTop w:val="115"/>
          <w:marBottom w:val="0"/>
          <w:divBdr>
            <w:top w:val="none" w:sz="0" w:space="0" w:color="auto"/>
            <w:left w:val="none" w:sz="0" w:space="0" w:color="auto"/>
            <w:bottom w:val="none" w:sz="0" w:space="0" w:color="auto"/>
            <w:right w:val="none" w:sz="0" w:space="0" w:color="auto"/>
          </w:divBdr>
        </w:div>
        <w:div w:id="1781297239">
          <w:marLeft w:val="547"/>
          <w:marRight w:val="0"/>
          <w:marTop w:val="115"/>
          <w:marBottom w:val="0"/>
          <w:divBdr>
            <w:top w:val="none" w:sz="0" w:space="0" w:color="auto"/>
            <w:left w:val="none" w:sz="0" w:space="0" w:color="auto"/>
            <w:bottom w:val="none" w:sz="0" w:space="0" w:color="auto"/>
            <w:right w:val="none" w:sz="0" w:space="0" w:color="auto"/>
          </w:divBdr>
        </w:div>
      </w:divsChild>
    </w:div>
    <w:div w:id="280038532">
      <w:bodyDiv w:val="1"/>
      <w:marLeft w:val="0"/>
      <w:marRight w:val="0"/>
      <w:marTop w:val="0"/>
      <w:marBottom w:val="0"/>
      <w:divBdr>
        <w:top w:val="none" w:sz="0" w:space="0" w:color="auto"/>
        <w:left w:val="none" w:sz="0" w:space="0" w:color="auto"/>
        <w:bottom w:val="none" w:sz="0" w:space="0" w:color="auto"/>
        <w:right w:val="none" w:sz="0" w:space="0" w:color="auto"/>
      </w:divBdr>
      <w:divsChild>
        <w:div w:id="451676141">
          <w:marLeft w:val="547"/>
          <w:marRight w:val="0"/>
          <w:marTop w:val="115"/>
          <w:marBottom w:val="0"/>
          <w:divBdr>
            <w:top w:val="none" w:sz="0" w:space="0" w:color="auto"/>
            <w:left w:val="none" w:sz="0" w:space="0" w:color="auto"/>
            <w:bottom w:val="none" w:sz="0" w:space="0" w:color="auto"/>
            <w:right w:val="none" w:sz="0" w:space="0" w:color="auto"/>
          </w:divBdr>
        </w:div>
        <w:div w:id="488517111">
          <w:marLeft w:val="547"/>
          <w:marRight w:val="0"/>
          <w:marTop w:val="115"/>
          <w:marBottom w:val="0"/>
          <w:divBdr>
            <w:top w:val="none" w:sz="0" w:space="0" w:color="auto"/>
            <w:left w:val="none" w:sz="0" w:space="0" w:color="auto"/>
            <w:bottom w:val="none" w:sz="0" w:space="0" w:color="auto"/>
            <w:right w:val="none" w:sz="0" w:space="0" w:color="auto"/>
          </w:divBdr>
        </w:div>
        <w:div w:id="682631911">
          <w:marLeft w:val="547"/>
          <w:marRight w:val="0"/>
          <w:marTop w:val="115"/>
          <w:marBottom w:val="0"/>
          <w:divBdr>
            <w:top w:val="none" w:sz="0" w:space="0" w:color="auto"/>
            <w:left w:val="none" w:sz="0" w:space="0" w:color="auto"/>
            <w:bottom w:val="none" w:sz="0" w:space="0" w:color="auto"/>
            <w:right w:val="none" w:sz="0" w:space="0" w:color="auto"/>
          </w:divBdr>
        </w:div>
        <w:div w:id="1605844497">
          <w:marLeft w:val="547"/>
          <w:marRight w:val="0"/>
          <w:marTop w:val="115"/>
          <w:marBottom w:val="0"/>
          <w:divBdr>
            <w:top w:val="none" w:sz="0" w:space="0" w:color="auto"/>
            <w:left w:val="none" w:sz="0" w:space="0" w:color="auto"/>
            <w:bottom w:val="none" w:sz="0" w:space="0" w:color="auto"/>
            <w:right w:val="none" w:sz="0" w:space="0" w:color="auto"/>
          </w:divBdr>
        </w:div>
      </w:divsChild>
    </w:div>
    <w:div w:id="818888469">
      <w:bodyDiv w:val="1"/>
      <w:marLeft w:val="0"/>
      <w:marRight w:val="0"/>
      <w:marTop w:val="0"/>
      <w:marBottom w:val="0"/>
      <w:divBdr>
        <w:top w:val="none" w:sz="0" w:space="0" w:color="auto"/>
        <w:left w:val="none" w:sz="0" w:space="0" w:color="auto"/>
        <w:bottom w:val="none" w:sz="0" w:space="0" w:color="auto"/>
        <w:right w:val="none" w:sz="0" w:space="0" w:color="auto"/>
      </w:divBdr>
      <w:divsChild>
        <w:div w:id="277496886">
          <w:marLeft w:val="547"/>
          <w:marRight w:val="0"/>
          <w:marTop w:val="115"/>
          <w:marBottom w:val="0"/>
          <w:divBdr>
            <w:top w:val="none" w:sz="0" w:space="0" w:color="auto"/>
            <w:left w:val="none" w:sz="0" w:space="0" w:color="auto"/>
            <w:bottom w:val="none" w:sz="0" w:space="0" w:color="auto"/>
            <w:right w:val="none" w:sz="0" w:space="0" w:color="auto"/>
          </w:divBdr>
        </w:div>
        <w:div w:id="326372381">
          <w:marLeft w:val="1166"/>
          <w:marRight w:val="0"/>
          <w:marTop w:val="96"/>
          <w:marBottom w:val="0"/>
          <w:divBdr>
            <w:top w:val="none" w:sz="0" w:space="0" w:color="auto"/>
            <w:left w:val="none" w:sz="0" w:space="0" w:color="auto"/>
            <w:bottom w:val="none" w:sz="0" w:space="0" w:color="auto"/>
            <w:right w:val="none" w:sz="0" w:space="0" w:color="auto"/>
          </w:divBdr>
        </w:div>
        <w:div w:id="389963562">
          <w:marLeft w:val="547"/>
          <w:marRight w:val="0"/>
          <w:marTop w:val="115"/>
          <w:marBottom w:val="0"/>
          <w:divBdr>
            <w:top w:val="none" w:sz="0" w:space="0" w:color="auto"/>
            <w:left w:val="none" w:sz="0" w:space="0" w:color="auto"/>
            <w:bottom w:val="none" w:sz="0" w:space="0" w:color="auto"/>
            <w:right w:val="none" w:sz="0" w:space="0" w:color="auto"/>
          </w:divBdr>
        </w:div>
        <w:div w:id="478426917">
          <w:marLeft w:val="1166"/>
          <w:marRight w:val="0"/>
          <w:marTop w:val="96"/>
          <w:marBottom w:val="0"/>
          <w:divBdr>
            <w:top w:val="none" w:sz="0" w:space="0" w:color="auto"/>
            <w:left w:val="none" w:sz="0" w:space="0" w:color="auto"/>
            <w:bottom w:val="none" w:sz="0" w:space="0" w:color="auto"/>
            <w:right w:val="none" w:sz="0" w:space="0" w:color="auto"/>
          </w:divBdr>
        </w:div>
        <w:div w:id="643461541">
          <w:marLeft w:val="1166"/>
          <w:marRight w:val="0"/>
          <w:marTop w:val="96"/>
          <w:marBottom w:val="120"/>
          <w:divBdr>
            <w:top w:val="none" w:sz="0" w:space="0" w:color="auto"/>
            <w:left w:val="none" w:sz="0" w:space="0" w:color="auto"/>
            <w:bottom w:val="none" w:sz="0" w:space="0" w:color="auto"/>
            <w:right w:val="none" w:sz="0" w:space="0" w:color="auto"/>
          </w:divBdr>
        </w:div>
        <w:div w:id="1119177513">
          <w:marLeft w:val="1166"/>
          <w:marRight w:val="0"/>
          <w:marTop w:val="96"/>
          <w:marBottom w:val="0"/>
          <w:divBdr>
            <w:top w:val="none" w:sz="0" w:space="0" w:color="auto"/>
            <w:left w:val="none" w:sz="0" w:space="0" w:color="auto"/>
            <w:bottom w:val="none" w:sz="0" w:space="0" w:color="auto"/>
            <w:right w:val="none" w:sz="0" w:space="0" w:color="auto"/>
          </w:divBdr>
        </w:div>
        <w:div w:id="1165783977">
          <w:marLeft w:val="1166"/>
          <w:marRight w:val="0"/>
          <w:marTop w:val="96"/>
          <w:marBottom w:val="0"/>
          <w:divBdr>
            <w:top w:val="none" w:sz="0" w:space="0" w:color="auto"/>
            <w:left w:val="none" w:sz="0" w:space="0" w:color="auto"/>
            <w:bottom w:val="none" w:sz="0" w:space="0" w:color="auto"/>
            <w:right w:val="none" w:sz="0" w:space="0" w:color="auto"/>
          </w:divBdr>
        </w:div>
        <w:div w:id="1502966563">
          <w:marLeft w:val="1166"/>
          <w:marRight w:val="0"/>
          <w:marTop w:val="96"/>
          <w:marBottom w:val="0"/>
          <w:divBdr>
            <w:top w:val="none" w:sz="0" w:space="0" w:color="auto"/>
            <w:left w:val="none" w:sz="0" w:space="0" w:color="auto"/>
            <w:bottom w:val="none" w:sz="0" w:space="0" w:color="auto"/>
            <w:right w:val="none" w:sz="0" w:space="0" w:color="auto"/>
          </w:divBdr>
        </w:div>
        <w:div w:id="1651447105">
          <w:marLeft w:val="547"/>
          <w:marRight w:val="0"/>
          <w:marTop w:val="115"/>
          <w:marBottom w:val="0"/>
          <w:divBdr>
            <w:top w:val="none" w:sz="0" w:space="0" w:color="auto"/>
            <w:left w:val="none" w:sz="0" w:space="0" w:color="auto"/>
            <w:bottom w:val="none" w:sz="0" w:space="0" w:color="auto"/>
            <w:right w:val="none" w:sz="0" w:space="0" w:color="auto"/>
          </w:divBdr>
        </w:div>
        <w:div w:id="1900817970">
          <w:marLeft w:val="1166"/>
          <w:marRight w:val="0"/>
          <w:marTop w:val="96"/>
          <w:marBottom w:val="120"/>
          <w:divBdr>
            <w:top w:val="none" w:sz="0" w:space="0" w:color="auto"/>
            <w:left w:val="none" w:sz="0" w:space="0" w:color="auto"/>
            <w:bottom w:val="none" w:sz="0" w:space="0" w:color="auto"/>
            <w:right w:val="none" w:sz="0" w:space="0" w:color="auto"/>
          </w:divBdr>
        </w:div>
        <w:div w:id="2026665444">
          <w:marLeft w:val="1166"/>
          <w:marRight w:val="0"/>
          <w:marTop w:val="96"/>
          <w:marBottom w:val="0"/>
          <w:divBdr>
            <w:top w:val="none" w:sz="0" w:space="0" w:color="auto"/>
            <w:left w:val="none" w:sz="0" w:space="0" w:color="auto"/>
            <w:bottom w:val="none" w:sz="0" w:space="0" w:color="auto"/>
            <w:right w:val="none" w:sz="0" w:space="0" w:color="auto"/>
          </w:divBdr>
        </w:div>
      </w:divsChild>
    </w:div>
    <w:div w:id="878517689">
      <w:bodyDiv w:val="1"/>
      <w:marLeft w:val="0"/>
      <w:marRight w:val="0"/>
      <w:marTop w:val="0"/>
      <w:marBottom w:val="0"/>
      <w:divBdr>
        <w:top w:val="none" w:sz="0" w:space="0" w:color="auto"/>
        <w:left w:val="none" w:sz="0" w:space="0" w:color="auto"/>
        <w:bottom w:val="none" w:sz="0" w:space="0" w:color="auto"/>
        <w:right w:val="none" w:sz="0" w:space="0" w:color="auto"/>
      </w:divBdr>
      <w:divsChild>
        <w:div w:id="170802755">
          <w:marLeft w:val="547"/>
          <w:marRight w:val="0"/>
          <w:marTop w:val="77"/>
          <w:marBottom w:val="0"/>
          <w:divBdr>
            <w:top w:val="none" w:sz="0" w:space="0" w:color="auto"/>
            <w:left w:val="none" w:sz="0" w:space="0" w:color="auto"/>
            <w:bottom w:val="none" w:sz="0" w:space="0" w:color="auto"/>
            <w:right w:val="none" w:sz="0" w:space="0" w:color="auto"/>
          </w:divBdr>
        </w:div>
        <w:div w:id="356272404">
          <w:marLeft w:val="547"/>
          <w:marRight w:val="0"/>
          <w:marTop w:val="77"/>
          <w:marBottom w:val="0"/>
          <w:divBdr>
            <w:top w:val="none" w:sz="0" w:space="0" w:color="auto"/>
            <w:left w:val="none" w:sz="0" w:space="0" w:color="auto"/>
            <w:bottom w:val="none" w:sz="0" w:space="0" w:color="auto"/>
            <w:right w:val="none" w:sz="0" w:space="0" w:color="auto"/>
          </w:divBdr>
        </w:div>
        <w:div w:id="428162571">
          <w:marLeft w:val="547"/>
          <w:marRight w:val="0"/>
          <w:marTop w:val="77"/>
          <w:marBottom w:val="0"/>
          <w:divBdr>
            <w:top w:val="none" w:sz="0" w:space="0" w:color="auto"/>
            <w:left w:val="none" w:sz="0" w:space="0" w:color="auto"/>
            <w:bottom w:val="none" w:sz="0" w:space="0" w:color="auto"/>
            <w:right w:val="none" w:sz="0" w:space="0" w:color="auto"/>
          </w:divBdr>
        </w:div>
        <w:div w:id="1018577205">
          <w:marLeft w:val="547"/>
          <w:marRight w:val="0"/>
          <w:marTop w:val="77"/>
          <w:marBottom w:val="0"/>
          <w:divBdr>
            <w:top w:val="none" w:sz="0" w:space="0" w:color="auto"/>
            <w:left w:val="none" w:sz="0" w:space="0" w:color="auto"/>
            <w:bottom w:val="none" w:sz="0" w:space="0" w:color="auto"/>
            <w:right w:val="none" w:sz="0" w:space="0" w:color="auto"/>
          </w:divBdr>
        </w:div>
        <w:div w:id="1063525405">
          <w:marLeft w:val="547"/>
          <w:marRight w:val="0"/>
          <w:marTop w:val="77"/>
          <w:marBottom w:val="0"/>
          <w:divBdr>
            <w:top w:val="none" w:sz="0" w:space="0" w:color="auto"/>
            <w:left w:val="none" w:sz="0" w:space="0" w:color="auto"/>
            <w:bottom w:val="none" w:sz="0" w:space="0" w:color="auto"/>
            <w:right w:val="none" w:sz="0" w:space="0" w:color="auto"/>
          </w:divBdr>
        </w:div>
      </w:divsChild>
    </w:div>
    <w:div w:id="2138983600">
      <w:bodyDiv w:val="1"/>
      <w:marLeft w:val="0"/>
      <w:marRight w:val="0"/>
      <w:marTop w:val="0"/>
      <w:marBottom w:val="0"/>
      <w:divBdr>
        <w:top w:val="none" w:sz="0" w:space="0" w:color="auto"/>
        <w:left w:val="none" w:sz="0" w:space="0" w:color="auto"/>
        <w:bottom w:val="none" w:sz="0" w:space="0" w:color="auto"/>
        <w:right w:val="none" w:sz="0" w:space="0" w:color="auto"/>
      </w:divBdr>
      <w:divsChild>
        <w:div w:id="250820357">
          <w:marLeft w:val="1166"/>
          <w:marRight w:val="0"/>
          <w:marTop w:val="115"/>
          <w:marBottom w:val="0"/>
          <w:divBdr>
            <w:top w:val="none" w:sz="0" w:space="0" w:color="auto"/>
            <w:left w:val="none" w:sz="0" w:space="0" w:color="auto"/>
            <w:bottom w:val="none" w:sz="0" w:space="0" w:color="auto"/>
            <w:right w:val="none" w:sz="0" w:space="0" w:color="auto"/>
          </w:divBdr>
        </w:div>
        <w:div w:id="259726961">
          <w:marLeft w:val="1166"/>
          <w:marRight w:val="0"/>
          <w:marTop w:val="115"/>
          <w:marBottom w:val="0"/>
          <w:divBdr>
            <w:top w:val="none" w:sz="0" w:space="0" w:color="auto"/>
            <w:left w:val="none" w:sz="0" w:space="0" w:color="auto"/>
            <w:bottom w:val="none" w:sz="0" w:space="0" w:color="auto"/>
            <w:right w:val="none" w:sz="0" w:space="0" w:color="auto"/>
          </w:divBdr>
        </w:div>
        <w:div w:id="664548750">
          <w:marLeft w:val="547"/>
          <w:marRight w:val="0"/>
          <w:marTop w:val="115"/>
          <w:marBottom w:val="0"/>
          <w:divBdr>
            <w:top w:val="none" w:sz="0" w:space="0" w:color="auto"/>
            <w:left w:val="none" w:sz="0" w:space="0" w:color="auto"/>
            <w:bottom w:val="none" w:sz="0" w:space="0" w:color="auto"/>
            <w:right w:val="none" w:sz="0" w:space="0" w:color="auto"/>
          </w:divBdr>
        </w:div>
        <w:div w:id="681008541">
          <w:marLeft w:val="547"/>
          <w:marRight w:val="0"/>
          <w:marTop w:val="115"/>
          <w:marBottom w:val="0"/>
          <w:divBdr>
            <w:top w:val="none" w:sz="0" w:space="0" w:color="auto"/>
            <w:left w:val="none" w:sz="0" w:space="0" w:color="auto"/>
            <w:bottom w:val="none" w:sz="0" w:space="0" w:color="auto"/>
            <w:right w:val="none" w:sz="0" w:space="0" w:color="auto"/>
          </w:divBdr>
        </w:div>
        <w:div w:id="686249747">
          <w:marLeft w:val="1166"/>
          <w:marRight w:val="0"/>
          <w:marTop w:val="115"/>
          <w:marBottom w:val="0"/>
          <w:divBdr>
            <w:top w:val="none" w:sz="0" w:space="0" w:color="auto"/>
            <w:left w:val="none" w:sz="0" w:space="0" w:color="auto"/>
            <w:bottom w:val="none" w:sz="0" w:space="0" w:color="auto"/>
            <w:right w:val="none" w:sz="0" w:space="0" w:color="auto"/>
          </w:divBdr>
        </w:div>
        <w:div w:id="140071175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oldham.gov.uk/towncentr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egen\Teams\Strategic%20Regeneration%20Team\Projects\Town%20Centre%20Projects\Towns%20Fund\Oldham%20Town%20Deal%20Board\21-11-19\Town%20Deal%20Board%20Minutes%2019-11-21%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Props1.xml><?xml version="1.0" encoding="utf-8"?>
<ds:datastoreItem xmlns:ds="http://schemas.openxmlformats.org/officeDocument/2006/customXml" ds:itemID="{8D578503-1CBA-402A-B0C0-7D99B35FB3E8}"/>
</file>

<file path=customXml/itemProps2.xml><?xml version="1.0" encoding="utf-8"?>
<ds:datastoreItem xmlns:ds="http://schemas.openxmlformats.org/officeDocument/2006/customXml" ds:itemID="{A6AD527D-0B63-49DE-A38B-CB8CC9A4B127}"/>
</file>

<file path=customXml/itemProps3.xml><?xml version="1.0" encoding="utf-8"?>
<ds:datastoreItem xmlns:ds="http://schemas.openxmlformats.org/officeDocument/2006/customXml" ds:itemID="{6D06CB47-3A68-4AF0-B2EF-486942211A30}"/>
</file>

<file path=docProps/app.xml><?xml version="1.0" encoding="utf-8"?>
<Properties xmlns="http://schemas.openxmlformats.org/officeDocument/2006/extended-properties" xmlns:vt="http://schemas.openxmlformats.org/officeDocument/2006/docPropsVTypes">
  <Template>Town Deal Board Minutes 19-11-21 v1</Template>
  <TotalTime>2</TotalTime>
  <Pages>7</Pages>
  <Words>2342</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15352</CharactersWithSpaces>
  <SharedDoc>false</SharedDoc>
  <HLinks>
    <vt:vector size="6" baseType="variant">
      <vt:variant>
        <vt:i4>3735650</vt:i4>
      </vt:variant>
      <vt:variant>
        <vt:i4>0</vt:i4>
      </vt:variant>
      <vt:variant>
        <vt:i4>0</vt:i4>
      </vt:variant>
      <vt:variant>
        <vt:i4>5</vt:i4>
      </vt:variant>
      <vt:variant>
        <vt:lpwstr>http://www.oldham.gov.uk/towncentre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subject/>
  <dc:creator>Joanne Robinson</dc:creator>
  <cp:keywords/>
  <dc:description/>
  <cp:lastModifiedBy>Joanne Robinson</cp:lastModifiedBy>
  <cp:revision>2</cp:revision>
  <cp:lastPrinted>2008-08-05T15:57:00Z</cp:lastPrinted>
  <dcterms:created xsi:type="dcterms:W3CDTF">2022-03-30T10:18:00Z</dcterms:created>
  <dcterms:modified xsi:type="dcterms:W3CDTF">2022-03-30T10:18:00Z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