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BAC3" w14:textId="77777777" w:rsidR="00C217E1" w:rsidRDefault="00C217E1">
      <w:pPr>
        <w:pStyle w:val="BodyText"/>
        <w:rPr>
          <w:rFonts w:ascii="Times New Roman"/>
          <w:sz w:val="20"/>
        </w:rPr>
      </w:pPr>
    </w:p>
    <w:p w14:paraId="05DAB132" w14:textId="77777777" w:rsidR="00C217E1" w:rsidRDefault="00C217E1">
      <w:pPr>
        <w:pStyle w:val="BodyText"/>
        <w:rPr>
          <w:rFonts w:ascii="Times New Roman"/>
          <w:sz w:val="20"/>
        </w:rPr>
      </w:pPr>
    </w:p>
    <w:p w14:paraId="31CC8349" w14:textId="77777777" w:rsidR="00C217E1" w:rsidRDefault="00C217E1">
      <w:pPr>
        <w:pStyle w:val="BodyText"/>
        <w:rPr>
          <w:rFonts w:ascii="Times New Roman"/>
          <w:sz w:val="20"/>
        </w:rPr>
      </w:pPr>
    </w:p>
    <w:p w14:paraId="0DD5633C" w14:textId="77777777" w:rsidR="00C217E1" w:rsidRDefault="00C217E1">
      <w:pPr>
        <w:pStyle w:val="BodyText"/>
        <w:spacing w:before="7"/>
        <w:rPr>
          <w:rFonts w:ascii="Times New Roman"/>
        </w:rPr>
      </w:pPr>
    </w:p>
    <w:p w14:paraId="4E4CB4DC" w14:textId="77777777" w:rsidR="00C217E1" w:rsidRDefault="00DA68C7">
      <w:pPr>
        <w:pStyle w:val="Title"/>
        <w:tabs>
          <w:tab w:val="left" w:pos="9785"/>
        </w:tabs>
        <w:rPr>
          <w:u w:val="none"/>
        </w:rPr>
      </w:pPr>
      <w:r>
        <w:rPr>
          <w:noProof/>
        </w:rPr>
        <w:drawing>
          <wp:anchor distT="0" distB="0" distL="0" distR="0" simplePos="0" relativeHeight="487398912" behindDoc="1" locked="0" layoutInCell="1" allowOverlap="1" wp14:anchorId="2375627D" wp14:editId="2E72B1AF">
            <wp:simplePos x="0" y="0"/>
            <wp:positionH relativeFrom="page">
              <wp:posOffset>6239255</wp:posOffset>
            </wp:positionH>
            <wp:positionV relativeFrom="paragraph">
              <wp:posOffset>-602947</wp:posOffset>
            </wp:positionV>
            <wp:extent cx="768095" cy="868679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Minutes</w:t>
      </w:r>
      <w:r>
        <w:tab/>
      </w:r>
    </w:p>
    <w:p w14:paraId="6FC3415F" w14:textId="77777777" w:rsidR="00C217E1" w:rsidRDefault="00C217E1">
      <w:pPr>
        <w:pStyle w:val="BodyText"/>
        <w:spacing w:before="11"/>
        <w:rPr>
          <w:b/>
          <w:sz w:val="17"/>
        </w:rPr>
      </w:pPr>
    </w:p>
    <w:p w14:paraId="30AFD778" w14:textId="77777777" w:rsidR="00C217E1" w:rsidRDefault="00C217E1">
      <w:pPr>
        <w:rPr>
          <w:sz w:val="17"/>
        </w:rPr>
        <w:sectPr w:rsidR="00C217E1">
          <w:footerReference w:type="default" r:id="rId8"/>
          <w:type w:val="continuous"/>
          <w:pgSz w:w="11910" w:h="16840"/>
          <w:pgMar w:top="420" w:right="720" w:bottom="820" w:left="1300" w:header="0" w:footer="624" w:gutter="0"/>
          <w:pgNumType w:start="1"/>
          <w:cols w:space="720"/>
        </w:sectPr>
      </w:pPr>
    </w:p>
    <w:p w14:paraId="64E9D71B" w14:textId="77777777" w:rsidR="00C217E1" w:rsidRDefault="00C217E1">
      <w:pPr>
        <w:pStyle w:val="BodyText"/>
        <w:spacing w:before="6"/>
        <w:rPr>
          <w:b/>
          <w:sz w:val="30"/>
        </w:rPr>
      </w:pPr>
    </w:p>
    <w:p w14:paraId="79EE0FB4" w14:textId="77777777" w:rsidR="00C217E1" w:rsidRDefault="00DA68C7">
      <w:pPr>
        <w:tabs>
          <w:tab w:val="left" w:pos="1503"/>
        </w:tabs>
        <w:ind w:left="223"/>
        <w:rPr>
          <w:b/>
        </w:rPr>
      </w:pPr>
      <w:r>
        <w:rPr>
          <w:sz w:val="18"/>
        </w:rPr>
        <w:t>MEETING</w:t>
      </w:r>
      <w:r>
        <w:rPr>
          <w:sz w:val="18"/>
        </w:rPr>
        <w:tab/>
      </w:r>
      <w:r>
        <w:rPr>
          <w:b/>
        </w:rPr>
        <w:t>OLDHAM TOWN</w:t>
      </w:r>
      <w:r>
        <w:rPr>
          <w:b/>
          <w:spacing w:val="-2"/>
        </w:rPr>
        <w:t xml:space="preserve"> </w:t>
      </w:r>
      <w:r>
        <w:rPr>
          <w:b/>
        </w:rPr>
        <w:t>DEAL</w:t>
      </w:r>
      <w:r>
        <w:rPr>
          <w:b/>
          <w:spacing w:val="-4"/>
        </w:rPr>
        <w:t xml:space="preserve"> </w:t>
      </w:r>
      <w:r>
        <w:rPr>
          <w:b/>
        </w:rPr>
        <w:t>BOARD</w:t>
      </w:r>
      <w:r>
        <w:rPr>
          <w:b/>
          <w:spacing w:val="-1"/>
        </w:rPr>
        <w:t xml:space="preserve"> </w:t>
      </w:r>
      <w:r>
        <w:rPr>
          <w:b/>
        </w:rPr>
        <w:t>MEETING</w:t>
      </w:r>
    </w:p>
    <w:p w14:paraId="3CDD77FC" w14:textId="77777777" w:rsidR="00C217E1" w:rsidRDefault="00DA68C7">
      <w:pPr>
        <w:tabs>
          <w:tab w:val="left" w:pos="1019"/>
        </w:tabs>
        <w:spacing w:before="99"/>
        <w:ind w:left="1020" w:right="688" w:hanging="797"/>
      </w:pPr>
      <w:r>
        <w:br w:type="column"/>
      </w:r>
      <w:r>
        <w:rPr>
          <w:sz w:val="18"/>
        </w:rPr>
        <w:t>DATE</w:t>
      </w:r>
      <w:r>
        <w:rPr>
          <w:sz w:val="18"/>
        </w:rPr>
        <w:tab/>
      </w:r>
      <w:r>
        <w:t>5</w:t>
      </w:r>
      <w:r>
        <w:rPr>
          <w:vertAlign w:val="superscript"/>
        </w:rPr>
        <w:t>th</w:t>
      </w:r>
      <w:r>
        <w:t xml:space="preserve"> November</w:t>
      </w:r>
      <w:r>
        <w:rPr>
          <w:spacing w:val="-59"/>
        </w:rPr>
        <w:t xml:space="preserve"> </w:t>
      </w:r>
      <w:r>
        <w:t>2020</w:t>
      </w:r>
    </w:p>
    <w:p w14:paraId="1750C150" w14:textId="77777777" w:rsidR="00C217E1" w:rsidRDefault="00C217E1">
      <w:pPr>
        <w:sectPr w:rsidR="00C217E1">
          <w:type w:val="continuous"/>
          <w:pgSz w:w="11910" w:h="16840"/>
          <w:pgMar w:top="420" w:right="720" w:bottom="820" w:left="1300" w:header="0" w:footer="624" w:gutter="0"/>
          <w:cols w:num="2" w:space="720" w:equalWidth="0">
            <w:col w:w="5833" w:space="1026"/>
            <w:col w:w="3031"/>
          </w:cols>
        </w:sectPr>
      </w:pPr>
    </w:p>
    <w:p w14:paraId="1014C779" w14:textId="77777777" w:rsidR="00C217E1" w:rsidRDefault="00C217E1">
      <w:pPr>
        <w:pStyle w:val="BodyText"/>
        <w:spacing w:before="9"/>
        <w:rPr>
          <w:sz w:val="13"/>
        </w:rPr>
      </w:pPr>
    </w:p>
    <w:p w14:paraId="08352349" w14:textId="77777777" w:rsidR="00C217E1" w:rsidRDefault="00DA68C7">
      <w:pPr>
        <w:pStyle w:val="BodyText"/>
        <w:tabs>
          <w:tab w:val="left" w:pos="1503"/>
          <w:tab w:val="left" w:pos="7083"/>
          <w:tab w:val="left" w:pos="7879"/>
        </w:tabs>
        <w:spacing w:before="94"/>
        <w:ind w:left="223"/>
      </w:pPr>
      <w:r>
        <w:rPr>
          <w:sz w:val="18"/>
        </w:rPr>
        <w:t>VENUE</w:t>
      </w:r>
      <w:r>
        <w:rPr>
          <w:sz w:val="18"/>
        </w:rPr>
        <w:tab/>
      </w:r>
      <w:r>
        <w:t>Virtual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Microsoft</w:t>
      </w:r>
      <w:r>
        <w:rPr>
          <w:spacing w:val="1"/>
        </w:rPr>
        <w:t xml:space="preserve"> </w:t>
      </w:r>
      <w:r>
        <w:t>Teams</w:t>
      </w:r>
      <w:r>
        <w:tab/>
      </w:r>
      <w:r>
        <w:rPr>
          <w:sz w:val="18"/>
        </w:rPr>
        <w:t>TIME</w:t>
      </w:r>
      <w:r>
        <w:rPr>
          <w:rFonts w:ascii="Times New Roman"/>
          <w:sz w:val="18"/>
        </w:rPr>
        <w:tab/>
      </w:r>
      <w:r>
        <w:t>11.00</w:t>
      </w:r>
    </w:p>
    <w:p w14:paraId="79974F14" w14:textId="77777777" w:rsidR="00C217E1" w:rsidRDefault="00C217E1">
      <w:pPr>
        <w:pStyle w:val="BodyText"/>
        <w:rPr>
          <w:sz w:val="20"/>
        </w:rPr>
      </w:pPr>
    </w:p>
    <w:p w14:paraId="3CC1AEDF" w14:textId="011752A1" w:rsidR="00C217E1" w:rsidRDefault="00C217E1">
      <w:pPr>
        <w:pStyle w:val="BodyText"/>
        <w:rPr>
          <w:sz w:val="20"/>
        </w:rPr>
      </w:pPr>
    </w:p>
    <w:p w14:paraId="6D5E7D8C" w14:textId="77777777" w:rsidR="00C217E1" w:rsidRDefault="00C217E1">
      <w:pPr>
        <w:pStyle w:val="BodyText"/>
        <w:spacing w:before="9"/>
        <w:rPr>
          <w:sz w:val="13"/>
        </w:rPr>
      </w:pPr>
    </w:p>
    <w:p w14:paraId="5D034A36" w14:textId="77777777" w:rsidR="00C217E1" w:rsidRDefault="00C217E1">
      <w:pPr>
        <w:rPr>
          <w:sz w:val="13"/>
        </w:rPr>
        <w:sectPr w:rsidR="00C217E1">
          <w:type w:val="continuous"/>
          <w:pgSz w:w="11910" w:h="16840"/>
          <w:pgMar w:top="420" w:right="720" w:bottom="820" w:left="1300" w:header="0" w:footer="624" w:gutter="0"/>
          <w:cols w:space="720"/>
        </w:sectPr>
      </w:pPr>
    </w:p>
    <w:p w14:paraId="6242D840" w14:textId="77777777" w:rsidR="00C217E1" w:rsidRDefault="00DA68C7">
      <w:pPr>
        <w:spacing w:before="130"/>
        <w:ind w:left="226"/>
        <w:rPr>
          <w:b/>
          <w:sz w:val="16"/>
        </w:rPr>
      </w:pPr>
      <w:r>
        <w:rPr>
          <w:b/>
          <w:sz w:val="16"/>
        </w:rPr>
        <w:t>PRESENT</w:t>
      </w:r>
    </w:p>
    <w:p w14:paraId="396EF8E6" w14:textId="77777777" w:rsidR="00C217E1" w:rsidRDefault="00C217E1">
      <w:pPr>
        <w:pStyle w:val="BodyText"/>
        <w:rPr>
          <w:b/>
          <w:sz w:val="18"/>
        </w:rPr>
      </w:pPr>
    </w:p>
    <w:p w14:paraId="714F6DBD" w14:textId="77777777" w:rsidR="00C217E1" w:rsidRDefault="00C217E1">
      <w:pPr>
        <w:pStyle w:val="BodyText"/>
        <w:rPr>
          <w:b/>
          <w:sz w:val="18"/>
        </w:rPr>
      </w:pPr>
    </w:p>
    <w:p w14:paraId="0F31D1DE" w14:textId="77777777" w:rsidR="00C217E1" w:rsidRDefault="00C217E1">
      <w:pPr>
        <w:pStyle w:val="BodyText"/>
        <w:rPr>
          <w:b/>
          <w:sz w:val="18"/>
        </w:rPr>
      </w:pPr>
    </w:p>
    <w:p w14:paraId="054CDBD6" w14:textId="77777777" w:rsidR="00C217E1" w:rsidRDefault="00C217E1">
      <w:pPr>
        <w:pStyle w:val="BodyText"/>
        <w:rPr>
          <w:b/>
          <w:sz w:val="18"/>
        </w:rPr>
      </w:pPr>
    </w:p>
    <w:p w14:paraId="709A5E55" w14:textId="77777777" w:rsidR="00C217E1" w:rsidRDefault="00C217E1">
      <w:pPr>
        <w:pStyle w:val="BodyText"/>
        <w:rPr>
          <w:b/>
          <w:sz w:val="18"/>
        </w:rPr>
      </w:pPr>
    </w:p>
    <w:p w14:paraId="6D21C88E" w14:textId="77777777" w:rsidR="00C217E1" w:rsidRDefault="00C217E1">
      <w:pPr>
        <w:pStyle w:val="BodyText"/>
        <w:rPr>
          <w:b/>
          <w:sz w:val="18"/>
        </w:rPr>
      </w:pPr>
    </w:p>
    <w:p w14:paraId="4417DC28" w14:textId="77777777" w:rsidR="00C217E1" w:rsidRDefault="00C217E1">
      <w:pPr>
        <w:pStyle w:val="BodyText"/>
        <w:rPr>
          <w:b/>
          <w:sz w:val="18"/>
        </w:rPr>
      </w:pPr>
    </w:p>
    <w:p w14:paraId="6265CC03" w14:textId="77777777" w:rsidR="00C217E1" w:rsidRDefault="00C217E1">
      <w:pPr>
        <w:pStyle w:val="BodyText"/>
        <w:rPr>
          <w:b/>
          <w:sz w:val="18"/>
        </w:rPr>
      </w:pPr>
    </w:p>
    <w:p w14:paraId="765074FD" w14:textId="77777777" w:rsidR="00C217E1" w:rsidRDefault="00C217E1">
      <w:pPr>
        <w:pStyle w:val="BodyText"/>
        <w:rPr>
          <w:b/>
          <w:sz w:val="18"/>
        </w:rPr>
      </w:pPr>
    </w:p>
    <w:p w14:paraId="07A50F51" w14:textId="77777777" w:rsidR="00C217E1" w:rsidRDefault="00C217E1">
      <w:pPr>
        <w:pStyle w:val="BodyText"/>
        <w:rPr>
          <w:b/>
          <w:sz w:val="18"/>
        </w:rPr>
      </w:pPr>
    </w:p>
    <w:p w14:paraId="62493E36" w14:textId="77777777" w:rsidR="00C217E1" w:rsidRDefault="00C217E1">
      <w:pPr>
        <w:pStyle w:val="BodyText"/>
        <w:rPr>
          <w:b/>
          <w:sz w:val="18"/>
        </w:rPr>
      </w:pPr>
    </w:p>
    <w:p w14:paraId="2EE488C4" w14:textId="77777777" w:rsidR="00C217E1" w:rsidRDefault="00C217E1">
      <w:pPr>
        <w:pStyle w:val="BodyText"/>
        <w:rPr>
          <w:b/>
          <w:sz w:val="18"/>
        </w:rPr>
      </w:pPr>
    </w:p>
    <w:p w14:paraId="105F974E" w14:textId="77777777" w:rsidR="00C217E1" w:rsidRDefault="00C217E1">
      <w:pPr>
        <w:pStyle w:val="BodyText"/>
        <w:rPr>
          <w:b/>
          <w:sz w:val="18"/>
        </w:rPr>
      </w:pPr>
    </w:p>
    <w:p w14:paraId="3E3C457B" w14:textId="77777777" w:rsidR="00C217E1" w:rsidRDefault="00C217E1">
      <w:pPr>
        <w:pStyle w:val="BodyText"/>
        <w:rPr>
          <w:b/>
          <w:sz w:val="18"/>
        </w:rPr>
      </w:pPr>
    </w:p>
    <w:p w14:paraId="294257BA" w14:textId="77777777" w:rsidR="00C217E1" w:rsidRDefault="00C217E1">
      <w:pPr>
        <w:pStyle w:val="BodyText"/>
        <w:rPr>
          <w:b/>
          <w:sz w:val="18"/>
        </w:rPr>
      </w:pPr>
    </w:p>
    <w:p w14:paraId="712C3E74" w14:textId="77777777" w:rsidR="00C217E1" w:rsidRDefault="00C217E1">
      <w:pPr>
        <w:pStyle w:val="BodyText"/>
        <w:rPr>
          <w:b/>
          <w:sz w:val="18"/>
        </w:rPr>
      </w:pPr>
    </w:p>
    <w:p w14:paraId="4964D7B5" w14:textId="77777777" w:rsidR="00C217E1" w:rsidRDefault="00C217E1">
      <w:pPr>
        <w:pStyle w:val="BodyText"/>
        <w:rPr>
          <w:b/>
          <w:sz w:val="18"/>
        </w:rPr>
      </w:pPr>
    </w:p>
    <w:p w14:paraId="3CB4266D" w14:textId="77777777" w:rsidR="00C217E1" w:rsidRDefault="00C217E1">
      <w:pPr>
        <w:pStyle w:val="BodyText"/>
        <w:rPr>
          <w:b/>
          <w:sz w:val="18"/>
        </w:rPr>
      </w:pPr>
    </w:p>
    <w:p w14:paraId="6632FE1C" w14:textId="77777777" w:rsidR="00C217E1" w:rsidRDefault="00C217E1">
      <w:pPr>
        <w:pStyle w:val="BodyText"/>
        <w:rPr>
          <w:b/>
          <w:sz w:val="18"/>
        </w:rPr>
      </w:pPr>
    </w:p>
    <w:p w14:paraId="4D4B6232" w14:textId="77777777" w:rsidR="00C217E1" w:rsidRDefault="00C217E1">
      <w:pPr>
        <w:pStyle w:val="BodyText"/>
        <w:rPr>
          <w:b/>
          <w:sz w:val="18"/>
        </w:rPr>
      </w:pPr>
    </w:p>
    <w:p w14:paraId="6002F2D3" w14:textId="77777777" w:rsidR="00C217E1" w:rsidRDefault="00C217E1">
      <w:pPr>
        <w:pStyle w:val="BodyText"/>
        <w:rPr>
          <w:b/>
          <w:sz w:val="18"/>
        </w:rPr>
      </w:pPr>
    </w:p>
    <w:p w14:paraId="6C2A809C" w14:textId="77777777" w:rsidR="00C217E1" w:rsidRDefault="00C217E1">
      <w:pPr>
        <w:pStyle w:val="BodyText"/>
        <w:rPr>
          <w:b/>
          <w:sz w:val="18"/>
        </w:rPr>
      </w:pPr>
    </w:p>
    <w:p w14:paraId="3594D975" w14:textId="77777777" w:rsidR="00C217E1" w:rsidRDefault="00C217E1">
      <w:pPr>
        <w:pStyle w:val="BodyText"/>
        <w:rPr>
          <w:b/>
          <w:sz w:val="18"/>
        </w:rPr>
      </w:pPr>
    </w:p>
    <w:p w14:paraId="2A672FDA" w14:textId="77777777" w:rsidR="00C217E1" w:rsidRDefault="00C217E1">
      <w:pPr>
        <w:pStyle w:val="BodyText"/>
        <w:rPr>
          <w:b/>
          <w:sz w:val="18"/>
        </w:rPr>
      </w:pPr>
    </w:p>
    <w:p w14:paraId="53A38993" w14:textId="77777777" w:rsidR="00C217E1" w:rsidRDefault="00C217E1">
      <w:pPr>
        <w:pStyle w:val="BodyText"/>
        <w:rPr>
          <w:b/>
          <w:sz w:val="18"/>
        </w:rPr>
      </w:pPr>
    </w:p>
    <w:p w14:paraId="43E19BE7" w14:textId="77777777" w:rsidR="00C217E1" w:rsidRDefault="00C217E1">
      <w:pPr>
        <w:pStyle w:val="BodyText"/>
        <w:rPr>
          <w:b/>
          <w:sz w:val="18"/>
        </w:rPr>
      </w:pPr>
    </w:p>
    <w:p w14:paraId="4126BC0B" w14:textId="77777777" w:rsidR="00C217E1" w:rsidRDefault="00C217E1">
      <w:pPr>
        <w:pStyle w:val="BodyText"/>
        <w:rPr>
          <w:b/>
          <w:sz w:val="18"/>
        </w:rPr>
      </w:pPr>
    </w:p>
    <w:p w14:paraId="0608C4A5" w14:textId="77777777" w:rsidR="00C217E1" w:rsidRDefault="00C217E1">
      <w:pPr>
        <w:pStyle w:val="BodyText"/>
        <w:rPr>
          <w:b/>
          <w:sz w:val="18"/>
        </w:rPr>
      </w:pPr>
    </w:p>
    <w:p w14:paraId="196CAED5" w14:textId="77777777" w:rsidR="00C217E1" w:rsidRDefault="00C217E1">
      <w:pPr>
        <w:pStyle w:val="BodyText"/>
        <w:rPr>
          <w:b/>
          <w:sz w:val="18"/>
        </w:rPr>
      </w:pPr>
    </w:p>
    <w:p w14:paraId="797BE064" w14:textId="77777777" w:rsidR="00C217E1" w:rsidRDefault="00C217E1">
      <w:pPr>
        <w:pStyle w:val="BodyText"/>
        <w:rPr>
          <w:b/>
          <w:sz w:val="18"/>
        </w:rPr>
      </w:pPr>
    </w:p>
    <w:p w14:paraId="205C5351" w14:textId="77777777" w:rsidR="00C217E1" w:rsidRDefault="00C217E1">
      <w:pPr>
        <w:pStyle w:val="BodyText"/>
        <w:rPr>
          <w:b/>
          <w:sz w:val="18"/>
        </w:rPr>
      </w:pPr>
    </w:p>
    <w:p w14:paraId="10F50EFD" w14:textId="77777777" w:rsidR="00C217E1" w:rsidRDefault="00C217E1">
      <w:pPr>
        <w:pStyle w:val="BodyText"/>
        <w:rPr>
          <w:b/>
          <w:sz w:val="18"/>
        </w:rPr>
      </w:pPr>
    </w:p>
    <w:p w14:paraId="244CBB1B" w14:textId="77777777" w:rsidR="00C217E1" w:rsidRDefault="00C217E1">
      <w:pPr>
        <w:pStyle w:val="BodyText"/>
        <w:rPr>
          <w:b/>
          <w:sz w:val="18"/>
        </w:rPr>
      </w:pPr>
    </w:p>
    <w:p w14:paraId="2EB2C151" w14:textId="77777777" w:rsidR="00C217E1" w:rsidRDefault="00C217E1">
      <w:pPr>
        <w:pStyle w:val="BodyText"/>
        <w:rPr>
          <w:b/>
          <w:sz w:val="18"/>
        </w:rPr>
      </w:pPr>
    </w:p>
    <w:p w14:paraId="1AAF1758" w14:textId="77777777" w:rsidR="00C217E1" w:rsidRDefault="00C217E1">
      <w:pPr>
        <w:pStyle w:val="BodyText"/>
        <w:rPr>
          <w:b/>
          <w:sz w:val="18"/>
        </w:rPr>
      </w:pPr>
    </w:p>
    <w:p w14:paraId="4A1F596B" w14:textId="77777777" w:rsidR="00C217E1" w:rsidRDefault="00C217E1">
      <w:pPr>
        <w:pStyle w:val="BodyText"/>
        <w:rPr>
          <w:b/>
          <w:sz w:val="18"/>
        </w:rPr>
      </w:pPr>
    </w:p>
    <w:p w14:paraId="2FB63E88" w14:textId="77777777" w:rsidR="00C217E1" w:rsidRDefault="00C217E1">
      <w:pPr>
        <w:pStyle w:val="BodyText"/>
        <w:rPr>
          <w:b/>
          <w:sz w:val="16"/>
        </w:rPr>
      </w:pPr>
    </w:p>
    <w:p w14:paraId="7D89A704" w14:textId="77777777" w:rsidR="00C217E1" w:rsidRDefault="00DA68C7">
      <w:pPr>
        <w:ind w:left="226"/>
        <w:rPr>
          <w:b/>
          <w:sz w:val="16"/>
        </w:rPr>
      </w:pPr>
      <w:r>
        <w:rPr>
          <w:b/>
          <w:sz w:val="16"/>
        </w:rPr>
        <w:t>APOLOGIES</w:t>
      </w:r>
    </w:p>
    <w:p w14:paraId="24D94CD3" w14:textId="77777777" w:rsidR="00C217E1" w:rsidRDefault="00DA68C7">
      <w:pPr>
        <w:pStyle w:val="BodyText"/>
        <w:spacing w:before="93"/>
        <w:ind w:left="226" w:right="876"/>
      </w:pPr>
      <w:r>
        <w:br w:type="column"/>
      </w:r>
      <w:r>
        <w:t>Bailey,</w:t>
      </w:r>
      <w:r>
        <w:rPr>
          <w:spacing w:val="1"/>
        </w:rPr>
        <w:t xml:space="preserve"> </w:t>
      </w:r>
      <w:r>
        <w:t>Jack</w:t>
      </w:r>
      <w:r>
        <w:rPr>
          <w:spacing w:val="1"/>
        </w:rPr>
        <w:t xml:space="preserve"> </w:t>
      </w:r>
      <w:r>
        <w:t>Barton, Emma</w:t>
      </w:r>
      <w:r>
        <w:rPr>
          <w:spacing w:val="1"/>
        </w:rPr>
        <w:t xml:space="preserve"> </w:t>
      </w:r>
      <w:r>
        <w:t>Beckett, Jessica</w:t>
      </w:r>
      <w:r>
        <w:rPr>
          <w:spacing w:val="-59"/>
        </w:rPr>
        <w:t xml:space="preserve"> </w:t>
      </w:r>
      <w:proofErr w:type="spellStart"/>
      <w:r>
        <w:t>Courtie</w:t>
      </w:r>
      <w:proofErr w:type="spellEnd"/>
      <w:r>
        <w:t>, Pete</w:t>
      </w:r>
      <w:r>
        <w:rPr>
          <w:spacing w:val="1"/>
        </w:rPr>
        <w:t xml:space="preserve"> </w:t>
      </w:r>
      <w:r>
        <w:t>Cox,</w:t>
      </w:r>
      <w:r>
        <w:rPr>
          <w:spacing w:val="1"/>
        </w:rPr>
        <w:t xml:space="preserve"> </w:t>
      </w:r>
      <w:r>
        <w:t>Stephen</w:t>
      </w:r>
    </w:p>
    <w:p w14:paraId="3F65049B" w14:textId="77777777" w:rsidR="00C217E1" w:rsidRDefault="00C217E1">
      <w:pPr>
        <w:pStyle w:val="BodyText"/>
        <w:spacing w:before="1"/>
      </w:pPr>
    </w:p>
    <w:p w14:paraId="216E92DD" w14:textId="77777777" w:rsidR="00C217E1" w:rsidRDefault="00DA68C7">
      <w:pPr>
        <w:pStyle w:val="BodyText"/>
        <w:spacing w:before="1" w:line="252" w:lineRule="exact"/>
        <w:ind w:left="226"/>
      </w:pPr>
      <w:r>
        <w:t>Da</w:t>
      </w:r>
      <w:r>
        <w:rPr>
          <w:spacing w:val="-3"/>
        </w:rPr>
        <w:t xml:space="preserve"> </w:t>
      </w:r>
      <w:r>
        <w:t>Silva,</w:t>
      </w:r>
      <w:r>
        <w:rPr>
          <w:spacing w:val="1"/>
        </w:rPr>
        <w:t xml:space="preserve"> </w:t>
      </w:r>
      <w:r>
        <w:t>Anna</w:t>
      </w:r>
    </w:p>
    <w:p w14:paraId="2A04F8FC" w14:textId="77777777" w:rsidR="00C217E1" w:rsidRDefault="00DA68C7">
      <w:pPr>
        <w:pStyle w:val="BodyText"/>
        <w:ind w:left="226" w:right="20"/>
      </w:pPr>
      <w:r>
        <w:t xml:space="preserve">Fielding, </w:t>
      </w:r>
      <w:proofErr w:type="spellStart"/>
      <w:r>
        <w:t>Councillor</w:t>
      </w:r>
      <w:proofErr w:type="spellEnd"/>
      <w:r>
        <w:t xml:space="preserve"> Sean</w:t>
      </w:r>
      <w:r>
        <w:rPr>
          <w:spacing w:val="-60"/>
        </w:rPr>
        <w:t xml:space="preserve"> </w:t>
      </w:r>
      <w:r>
        <w:t>Flanagan,</w:t>
      </w:r>
      <w:r>
        <w:rPr>
          <w:spacing w:val="1"/>
        </w:rPr>
        <w:t xml:space="preserve"> </w:t>
      </w:r>
      <w:r>
        <w:t>Mike</w:t>
      </w:r>
    </w:p>
    <w:p w14:paraId="1BD0A714" w14:textId="77777777" w:rsidR="00C217E1" w:rsidRDefault="00C217E1">
      <w:pPr>
        <w:pStyle w:val="BodyText"/>
        <w:spacing w:before="1"/>
      </w:pPr>
    </w:p>
    <w:p w14:paraId="2EA66157" w14:textId="77777777" w:rsidR="00C217E1" w:rsidRDefault="00DA68C7">
      <w:pPr>
        <w:pStyle w:val="BodyText"/>
        <w:ind w:left="226" w:right="1182"/>
      </w:pPr>
      <w:r>
        <w:t>Francis, Alun</w:t>
      </w:r>
      <w:r>
        <w:rPr>
          <w:spacing w:val="-59"/>
        </w:rPr>
        <w:t xml:space="preserve"> </w:t>
      </w:r>
      <w:r>
        <w:t>Frith,</w:t>
      </w:r>
      <w:r>
        <w:rPr>
          <w:spacing w:val="-2"/>
        </w:rPr>
        <w:t xml:space="preserve"> </w:t>
      </w:r>
      <w:r>
        <w:t>Roger</w:t>
      </w:r>
    </w:p>
    <w:p w14:paraId="3FF10D7D" w14:textId="77777777" w:rsidR="00C217E1" w:rsidRDefault="00C217E1">
      <w:pPr>
        <w:pStyle w:val="BodyText"/>
        <w:spacing w:before="11"/>
        <w:rPr>
          <w:sz w:val="21"/>
        </w:rPr>
      </w:pPr>
    </w:p>
    <w:p w14:paraId="1D9F47CF" w14:textId="77777777" w:rsidR="00C217E1" w:rsidRDefault="00DA68C7">
      <w:pPr>
        <w:pStyle w:val="BodyText"/>
        <w:ind w:left="226" w:right="937"/>
      </w:pPr>
      <w:r>
        <w:t>Harris, Liam</w:t>
      </w:r>
      <w:r>
        <w:rPr>
          <w:spacing w:val="1"/>
        </w:rPr>
        <w:t xml:space="preserve"> </w:t>
      </w:r>
      <w:r>
        <w:t>Holbrook, Peter</w:t>
      </w:r>
      <w:r>
        <w:rPr>
          <w:spacing w:val="-59"/>
        </w:rPr>
        <w:t xml:space="preserve"> </w:t>
      </w:r>
      <w:r>
        <w:t>Hunt,</w:t>
      </w:r>
      <w:r>
        <w:rPr>
          <w:spacing w:val="-1"/>
        </w:rPr>
        <w:t xml:space="preserve"> </w:t>
      </w:r>
      <w:r>
        <w:t>Andrew</w:t>
      </w:r>
    </w:p>
    <w:p w14:paraId="02928A0C" w14:textId="77777777" w:rsidR="00C217E1" w:rsidRDefault="00C217E1">
      <w:pPr>
        <w:pStyle w:val="BodyText"/>
        <w:spacing w:before="10"/>
        <w:rPr>
          <w:sz w:val="21"/>
        </w:rPr>
      </w:pPr>
    </w:p>
    <w:p w14:paraId="4AC6AA87" w14:textId="77777777" w:rsidR="00C217E1" w:rsidRDefault="00DA68C7">
      <w:pPr>
        <w:pStyle w:val="BodyText"/>
        <w:ind w:left="226"/>
      </w:pPr>
      <w:r>
        <w:t>Jenkins,</w:t>
      </w:r>
      <w:r>
        <w:rPr>
          <w:spacing w:val="1"/>
        </w:rPr>
        <w:t xml:space="preserve"> </w:t>
      </w:r>
      <w:r>
        <w:t>Rosie</w:t>
      </w:r>
    </w:p>
    <w:p w14:paraId="4288D16A" w14:textId="77777777" w:rsidR="00C217E1" w:rsidRDefault="00C217E1">
      <w:pPr>
        <w:pStyle w:val="BodyText"/>
      </w:pPr>
    </w:p>
    <w:p w14:paraId="15D6AE38" w14:textId="77777777" w:rsidR="00C217E1" w:rsidRDefault="00DA68C7">
      <w:pPr>
        <w:pStyle w:val="BodyText"/>
        <w:ind w:left="226" w:right="766"/>
      </w:pPr>
      <w:r>
        <w:t>Khan,</w:t>
      </w:r>
      <w:r>
        <w:rPr>
          <w:spacing w:val="1"/>
        </w:rPr>
        <w:t xml:space="preserve"> </w:t>
      </w:r>
      <w:r>
        <w:t>Nawaz</w:t>
      </w:r>
      <w:r>
        <w:rPr>
          <w:spacing w:val="1"/>
        </w:rPr>
        <w:t xml:space="preserve"> </w:t>
      </w:r>
      <w:r>
        <w:t>Lewis,</w:t>
      </w:r>
      <w:r>
        <w:rPr>
          <w:spacing w:val="1"/>
        </w:rPr>
        <w:t xml:space="preserve"> </w:t>
      </w:r>
      <w:r>
        <w:t>Chris</w:t>
      </w:r>
      <w:r>
        <w:rPr>
          <w:spacing w:val="1"/>
        </w:rPr>
        <w:t xml:space="preserve"> </w:t>
      </w:r>
      <w:r>
        <w:t>Lockwood, Stuart</w:t>
      </w:r>
      <w:r>
        <w:rPr>
          <w:spacing w:val="-59"/>
        </w:rPr>
        <w:t xml:space="preserve"> </w:t>
      </w:r>
      <w:r>
        <w:t>Lovat,</w:t>
      </w:r>
      <w:r>
        <w:rPr>
          <w:spacing w:val="6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Parker,</w:t>
      </w:r>
      <w:r>
        <w:rPr>
          <w:spacing w:val="-2"/>
        </w:rPr>
        <w:t xml:space="preserve"> </w:t>
      </w:r>
      <w:r>
        <w:t>Guy</w:t>
      </w:r>
    </w:p>
    <w:p w14:paraId="67E66498" w14:textId="77777777" w:rsidR="00C217E1" w:rsidRDefault="00C217E1">
      <w:pPr>
        <w:pStyle w:val="BodyText"/>
        <w:spacing w:before="1"/>
      </w:pPr>
    </w:p>
    <w:p w14:paraId="0CAE1BA6" w14:textId="77777777" w:rsidR="00C217E1" w:rsidRDefault="00DA68C7">
      <w:pPr>
        <w:pStyle w:val="BodyText"/>
        <w:spacing w:before="1"/>
        <w:ind w:left="226" w:right="587"/>
      </w:pPr>
      <w:r>
        <w:t>Penn,</w:t>
      </w:r>
      <w:r>
        <w:rPr>
          <w:spacing w:val="1"/>
        </w:rPr>
        <w:t xml:space="preserve"> </w:t>
      </w:r>
      <w:r>
        <w:t>Jennifer</w:t>
      </w:r>
      <w:r>
        <w:rPr>
          <w:spacing w:val="1"/>
        </w:rPr>
        <w:t xml:space="preserve"> </w:t>
      </w:r>
      <w:r>
        <w:t>Rahim, Fazal</w:t>
      </w:r>
      <w:r>
        <w:rPr>
          <w:spacing w:val="1"/>
        </w:rPr>
        <w:t xml:space="preserve"> </w:t>
      </w:r>
      <w:proofErr w:type="spellStart"/>
      <w:r>
        <w:t>Wallin</w:t>
      </w:r>
      <w:proofErr w:type="spellEnd"/>
      <w:r>
        <w:t>,</w:t>
      </w:r>
      <w:r>
        <w:rPr>
          <w:spacing w:val="1"/>
        </w:rPr>
        <w:t xml:space="preserve"> </w:t>
      </w:r>
      <w:r>
        <w:t>Anna</w:t>
      </w:r>
      <w:r>
        <w:rPr>
          <w:spacing w:val="1"/>
        </w:rPr>
        <w:t xml:space="preserve"> </w:t>
      </w:r>
      <w:r>
        <w:t>Wildman,</w:t>
      </w:r>
      <w:r>
        <w:rPr>
          <w:spacing w:val="1"/>
        </w:rPr>
        <w:t xml:space="preserve"> </w:t>
      </w:r>
      <w:r>
        <w:t>Susan</w:t>
      </w:r>
      <w:r>
        <w:rPr>
          <w:spacing w:val="1"/>
        </w:rPr>
        <w:t xml:space="preserve"> </w:t>
      </w:r>
      <w:r>
        <w:t>Windsor-Welsh,</w:t>
      </w:r>
      <w:r>
        <w:rPr>
          <w:spacing w:val="-13"/>
        </w:rPr>
        <w:t xml:space="preserve"> </w:t>
      </w:r>
      <w:r>
        <w:t>Liz</w:t>
      </w:r>
    </w:p>
    <w:p w14:paraId="0E676F86" w14:textId="77777777" w:rsidR="00C217E1" w:rsidRDefault="00C217E1">
      <w:pPr>
        <w:pStyle w:val="BodyText"/>
        <w:spacing w:before="10"/>
        <w:rPr>
          <w:sz w:val="21"/>
        </w:rPr>
      </w:pPr>
    </w:p>
    <w:p w14:paraId="312E0E58" w14:textId="77777777" w:rsidR="00C217E1" w:rsidRDefault="00DA68C7">
      <w:pPr>
        <w:pStyle w:val="BodyText"/>
        <w:ind w:left="226" w:right="252"/>
      </w:pPr>
      <w:r>
        <w:t>Abrahams, MP Debbie</w:t>
      </w:r>
      <w:r>
        <w:rPr>
          <w:spacing w:val="-59"/>
        </w:rPr>
        <w:t xml:space="preserve"> </w:t>
      </w:r>
      <w:r>
        <w:t>Bloor,</w:t>
      </w:r>
      <w:r>
        <w:rPr>
          <w:spacing w:val="1"/>
        </w:rPr>
        <w:t xml:space="preserve"> </w:t>
      </w:r>
      <w:r>
        <w:t>Jon</w:t>
      </w:r>
    </w:p>
    <w:p w14:paraId="4EE91551" w14:textId="77777777" w:rsidR="00C217E1" w:rsidRDefault="00C217E1">
      <w:pPr>
        <w:pStyle w:val="BodyText"/>
        <w:spacing w:before="11"/>
        <w:rPr>
          <w:sz w:val="21"/>
        </w:rPr>
      </w:pPr>
    </w:p>
    <w:p w14:paraId="5EE3ABFA" w14:textId="77777777" w:rsidR="00C217E1" w:rsidRDefault="00DA68C7">
      <w:pPr>
        <w:pStyle w:val="BodyText"/>
        <w:ind w:left="226"/>
      </w:pPr>
      <w:r>
        <w:t>Dawson, Beverley</w:t>
      </w:r>
    </w:p>
    <w:p w14:paraId="5F4970B5" w14:textId="77777777" w:rsidR="00C217E1" w:rsidRDefault="00C217E1">
      <w:pPr>
        <w:pStyle w:val="BodyText"/>
      </w:pPr>
    </w:p>
    <w:p w14:paraId="1F75B642" w14:textId="77777777" w:rsidR="00C217E1" w:rsidRDefault="00DA68C7">
      <w:pPr>
        <w:pStyle w:val="BodyText"/>
        <w:spacing w:before="1"/>
        <w:ind w:left="226" w:right="619"/>
      </w:pPr>
      <w:r>
        <w:t>Eastwood, Richard</w:t>
      </w:r>
      <w:r>
        <w:rPr>
          <w:spacing w:val="-59"/>
        </w:rPr>
        <w:t xml:space="preserve"> </w:t>
      </w:r>
      <w:r>
        <w:t>Hewitt,</w:t>
      </w:r>
      <w:r>
        <w:rPr>
          <w:spacing w:val="1"/>
        </w:rPr>
        <w:t xml:space="preserve"> </w:t>
      </w:r>
      <w:r>
        <w:t>Sara</w:t>
      </w:r>
      <w:r>
        <w:rPr>
          <w:spacing w:val="1"/>
        </w:rPr>
        <w:t xml:space="preserve"> </w:t>
      </w:r>
      <w:proofErr w:type="spellStart"/>
      <w:r>
        <w:t>Hodcroft</w:t>
      </w:r>
      <w:proofErr w:type="spellEnd"/>
      <w:r>
        <w:t>,</w:t>
      </w:r>
      <w:r>
        <w:rPr>
          <w:spacing w:val="-1"/>
        </w:rPr>
        <w:t xml:space="preserve"> </w:t>
      </w:r>
      <w:r>
        <w:t>David</w:t>
      </w:r>
    </w:p>
    <w:p w14:paraId="01DDC80A" w14:textId="77777777" w:rsidR="00C217E1" w:rsidRDefault="00C217E1">
      <w:pPr>
        <w:pStyle w:val="BodyText"/>
      </w:pPr>
    </w:p>
    <w:p w14:paraId="344FD4BE" w14:textId="77777777" w:rsidR="00C217E1" w:rsidRDefault="00DA68C7">
      <w:pPr>
        <w:pStyle w:val="BodyText"/>
        <w:ind w:left="226"/>
      </w:pPr>
      <w:proofErr w:type="spellStart"/>
      <w:r>
        <w:t>Jago</w:t>
      </w:r>
      <w:proofErr w:type="spellEnd"/>
      <w:r>
        <w:t>,</w:t>
      </w:r>
      <w:r>
        <w:rPr>
          <w:spacing w:val="2"/>
        </w:rPr>
        <w:t xml:space="preserve"> </w:t>
      </w:r>
      <w:r>
        <w:t>David</w:t>
      </w:r>
    </w:p>
    <w:p w14:paraId="75A13DD6" w14:textId="77777777" w:rsidR="00C217E1" w:rsidRDefault="00C217E1">
      <w:pPr>
        <w:pStyle w:val="BodyText"/>
        <w:spacing w:before="1"/>
      </w:pPr>
    </w:p>
    <w:p w14:paraId="45CE3028" w14:textId="77777777" w:rsidR="00C217E1" w:rsidRDefault="00DA68C7">
      <w:pPr>
        <w:pStyle w:val="BodyText"/>
        <w:ind w:left="226"/>
      </w:pPr>
      <w:r>
        <w:t>Lightfoot,</w:t>
      </w:r>
      <w:r>
        <w:rPr>
          <w:spacing w:val="-1"/>
        </w:rPr>
        <w:t xml:space="preserve"> </w:t>
      </w:r>
      <w:r>
        <w:t>Andrew</w:t>
      </w:r>
    </w:p>
    <w:p w14:paraId="121A3A49" w14:textId="77777777" w:rsidR="00C217E1" w:rsidRDefault="00C217E1">
      <w:pPr>
        <w:pStyle w:val="BodyText"/>
        <w:spacing w:before="9"/>
        <w:rPr>
          <w:sz w:val="21"/>
        </w:rPr>
      </w:pPr>
    </w:p>
    <w:p w14:paraId="133ACE80" w14:textId="77777777" w:rsidR="00C217E1" w:rsidRDefault="00DA68C7">
      <w:pPr>
        <w:pStyle w:val="BodyText"/>
        <w:ind w:left="226" w:right="659"/>
      </w:pPr>
      <w:r>
        <w:t>Lister, Graham</w:t>
      </w:r>
      <w:r>
        <w:rPr>
          <w:spacing w:val="1"/>
        </w:rPr>
        <w:t xml:space="preserve"> </w:t>
      </w:r>
      <w:r>
        <w:t>McMahon,</w:t>
      </w:r>
      <w:r>
        <w:rPr>
          <w:spacing w:val="-7"/>
        </w:rPr>
        <w:t xml:space="preserve"> </w:t>
      </w:r>
      <w:r>
        <w:t>MP</w:t>
      </w:r>
      <w:r>
        <w:rPr>
          <w:spacing w:val="-8"/>
        </w:rPr>
        <w:t xml:space="preserve"> </w:t>
      </w:r>
      <w:r>
        <w:t>Jim</w:t>
      </w:r>
    </w:p>
    <w:p w14:paraId="5210BF05" w14:textId="77777777" w:rsidR="00C217E1" w:rsidRDefault="00DA68C7">
      <w:pPr>
        <w:pStyle w:val="BodyText"/>
        <w:spacing w:before="93"/>
        <w:ind w:left="226" w:right="1075"/>
      </w:pPr>
      <w:r>
        <w:br w:type="column"/>
      </w:r>
      <w:r>
        <w:t>Representative, Office of MP Jim McMahon</w:t>
      </w:r>
      <w:r>
        <w:rPr>
          <w:spacing w:val="1"/>
        </w:rPr>
        <w:t xml:space="preserve"> </w:t>
      </w:r>
      <w:r>
        <w:t>Director of Economy, Oldham Council</w:t>
      </w:r>
      <w:r>
        <w:rPr>
          <w:spacing w:val="1"/>
        </w:rPr>
        <w:t xml:space="preserve"> </w:t>
      </w:r>
      <w:r>
        <w:t>Communications Manager, Oldham Council</w:t>
      </w:r>
      <w:r>
        <w:rPr>
          <w:spacing w:val="1"/>
        </w:rPr>
        <w:t xml:space="preserve"> </w:t>
      </w:r>
      <w:r>
        <w:t>Relationship Manager, Arts C</w:t>
      </w:r>
      <w:r>
        <w:t>ouncil England</w:t>
      </w:r>
      <w:r>
        <w:rPr>
          <w:spacing w:val="-59"/>
        </w:rPr>
        <w:t xml:space="preserve"> </w:t>
      </w:r>
      <w:r>
        <w:t>Head of Economic and Social Development,</w:t>
      </w:r>
      <w:r>
        <w:rPr>
          <w:spacing w:val="-59"/>
        </w:rPr>
        <w:t xml:space="preserve"> </w:t>
      </w:r>
      <w:r>
        <w:t>Mott MacDonald</w:t>
      </w:r>
    </w:p>
    <w:p w14:paraId="677CF755" w14:textId="77777777" w:rsidR="00C217E1" w:rsidRDefault="00DA68C7">
      <w:pPr>
        <w:pStyle w:val="BodyText"/>
        <w:spacing w:before="2"/>
        <w:ind w:left="226" w:right="635"/>
      </w:pPr>
      <w:r>
        <w:t>Northern Roots Project Director, Oldham Council</w:t>
      </w:r>
      <w:r>
        <w:rPr>
          <w:spacing w:val="-59"/>
        </w:rPr>
        <w:t xml:space="preserve"> </w:t>
      </w:r>
      <w:r>
        <w:t>Leader,</w:t>
      </w:r>
      <w:r>
        <w:rPr>
          <w:spacing w:val="-3"/>
        </w:rPr>
        <w:t xml:space="preserve"> </w:t>
      </w:r>
      <w:r>
        <w:t>Oldham Council</w:t>
      </w:r>
    </w:p>
    <w:p w14:paraId="402973E3" w14:textId="77777777" w:rsidR="00C217E1" w:rsidRDefault="00DA68C7">
      <w:pPr>
        <w:pStyle w:val="BodyText"/>
        <w:spacing w:line="252" w:lineRule="exact"/>
        <w:ind w:left="226"/>
      </w:pPr>
      <w:r>
        <w:t>Spindles</w:t>
      </w:r>
      <w:r>
        <w:rPr>
          <w:spacing w:val="-1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Square</w:t>
      </w:r>
      <w:r>
        <w:rPr>
          <w:spacing w:val="-3"/>
        </w:rPr>
        <w:t xml:space="preserve"> </w:t>
      </w:r>
      <w:r>
        <w:t>Shopping Centre</w:t>
      </w:r>
      <w:r>
        <w:rPr>
          <w:spacing w:val="-2"/>
        </w:rPr>
        <w:t xml:space="preserve"> </w:t>
      </w:r>
      <w:r>
        <w:t>Manager</w:t>
      </w:r>
    </w:p>
    <w:p w14:paraId="114F968C" w14:textId="77777777" w:rsidR="00C217E1" w:rsidRDefault="00DA68C7">
      <w:pPr>
        <w:spacing w:line="252" w:lineRule="exact"/>
        <w:ind w:left="226"/>
        <w:rPr>
          <w:i/>
        </w:rPr>
      </w:pPr>
      <w:r>
        <w:rPr>
          <w:i/>
        </w:rPr>
        <w:t>(Vice-Chair)</w:t>
      </w:r>
    </w:p>
    <w:p w14:paraId="354F2C7C" w14:textId="77777777" w:rsidR="00C217E1" w:rsidRDefault="00DA68C7">
      <w:pPr>
        <w:pStyle w:val="BodyText"/>
        <w:spacing w:before="1"/>
        <w:ind w:left="226" w:right="830"/>
      </w:pPr>
      <w:r>
        <w:t>Principal and Chief Executive, Oldham College</w:t>
      </w:r>
      <w:r>
        <w:rPr>
          <w:spacing w:val="-59"/>
        </w:rPr>
        <w:t xml:space="preserve"> </w:t>
      </w:r>
      <w:r>
        <w:t>Head of Regeneration and Development,</w:t>
      </w:r>
      <w:r>
        <w:rPr>
          <w:spacing w:val="1"/>
        </w:rPr>
        <w:t xml:space="preserve"> </w:t>
      </w:r>
      <w:r>
        <w:t>Oldham Council</w:t>
      </w:r>
    </w:p>
    <w:p w14:paraId="396A70A8" w14:textId="77777777" w:rsidR="00C217E1" w:rsidRDefault="00DA68C7">
      <w:pPr>
        <w:pStyle w:val="BodyText"/>
        <w:spacing w:line="252" w:lineRule="exact"/>
        <w:ind w:left="226"/>
      </w:pPr>
      <w:r>
        <w:t>Member,</w:t>
      </w:r>
      <w:r>
        <w:rPr>
          <w:spacing w:val="-5"/>
        </w:rPr>
        <w:t xml:space="preserve"> </w:t>
      </w:r>
      <w:r>
        <w:t>Oldham Youth</w:t>
      </w:r>
      <w:r>
        <w:rPr>
          <w:spacing w:val="-3"/>
        </w:rPr>
        <w:t xml:space="preserve"> </w:t>
      </w:r>
      <w:r>
        <w:t>Council</w:t>
      </w:r>
    </w:p>
    <w:p w14:paraId="4370AE2E" w14:textId="77777777" w:rsidR="00C217E1" w:rsidRDefault="00DA68C7">
      <w:pPr>
        <w:pStyle w:val="BodyText"/>
        <w:ind w:left="226" w:right="990"/>
        <w:jc w:val="both"/>
      </w:pPr>
      <w:r>
        <w:t xml:space="preserve">Chief Executive, Social Enterprise UK </w:t>
      </w:r>
      <w:r>
        <w:rPr>
          <w:i/>
        </w:rPr>
        <w:t>(Chair)</w:t>
      </w:r>
      <w:r>
        <w:rPr>
          <w:i/>
          <w:spacing w:val="-59"/>
        </w:rPr>
        <w:t xml:space="preserve"> </w:t>
      </w:r>
      <w:r>
        <w:t>Green Oldham Policy and Delivery Manager,</w:t>
      </w:r>
      <w:r>
        <w:rPr>
          <w:spacing w:val="-59"/>
        </w:rPr>
        <w:t xml:space="preserve"> </w:t>
      </w:r>
      <w:r>
        <w:t>Oldham Council</w:t>
      </w:r>
    </w:p>
    <w:p w14:paraId="54D6E9AF" w14:textId="77777777" w:rsidR="00C217E1" w:rsidRDefault="00DA68C7">
      <w:pPr>
        <w:pStyle w:val="BodyText"/>
        <w:ind w:left="226" w:right="1014"/>
      </w:pPr>
      <w:r>
        <w:t>Local Growth Policy Advis</w:t>
      </w:r>
      <w:r>
        <w:t>or, Department for</w:t>
      </w:r>
      <w:r>
        <w:rPr>
          <w:spacing w:val="-59"/>
        </w:rPr>
        <w:t xml:space="preserve"> </w:t>
      </w:r>
      <w:r>
        <w:t>Business, Energy and Industrial Strategy</w:t>
      </w:r>
      <w:r>
        <w:rPr>
          <w:spacing w:val="1"/>
        </w:rPr>
        <w:t xml:space="preserve"> </w:t>
      </w:r>
      <w:r>
        <w:t>Regeneration Team Leader, Oldham Council</w:t>
      </w:r>
      <w:r>
        <w:rPr>
          <w:spacing w:val="-59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Worker,</w:t>
      </w:r>
      <w:r>
        <w:rPr>
          <w:spacing w:val="-2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Council</w:t>
      </w:r>
    </w:p>
    <w:p w14:paraId="53CFC9A5" w14:textId="77777777" w:rsidR="00C217E1" w:rsidRDefault="00DA68C7">
      <w:pPr>
        <w:pStyle w:val="BodyText"/>
        <w:ind w:left="226" w:right="1014"/>
      </w:pPr>
      <w:r>
        <w:t>Chief Executive, Oldham Community Leisure</w:t>
      </w:r>
      <w:r>
        <w:rPr>
          <w:spacing w:val="-59"/>
        </w:rPr>
        <w:t xml:space="preserve"> </w:t>
      </w:r>
      <w:r>
        <w:t xml:space="preserve">Regional Director, The </w:t>
      </w:r>
      <w:proofErr w:type="spellStart"/>
      <w:r>
        <w:t>Regenda</w:t>
      </w:r>
      <w:proofErr w:type="spellEnd"/>
      <w:r>
        <w:t xml:space="preserve"> Group</w:t>
      </w:r>
      <w:r>
        <w:rPr>
          <w:spacing w:val="1"/>
        </w:rPr>
        <w:t xml:space="preserve"> </w:t>
      </w:r>
      <w:r>
        <w:t>Executive Policy and Research Officer,</w:t>
      </w:r>
      <w:r>
        <w:rPr>
          <w:spacing w:val="1"/>
        </w:rPr>
        <w:t xml:space="preserve"> </w:t>
      </w:r>
      <w:r>
        <w:t>Old</w:t>
      </w:r>
      <w:r>
        <w:t>ham Council</w:t>
      </w:r>
    </w:p>
    <w:p w14:paraId="6577AE6F" w14:textId="77777777" w:rsidR="00C217E1" w:rsidRDefault="00DA68C7">
      <w:pPr>
        <w:pStyle w:val="BodyText"/>
        <w:spacing w:before="1"/>
        <w:ind w:left="226" w:right="1003"/>
      </w:pPr>
      <w:r>
        <w:t>Regeneration</w:t>
      </w:r>
      <w:r>
        <w:rPr>
          <w:spacing w:val="1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Oldham</w:t>
      </w:r>
      <w:r>
        <w:rPr>
          <w:spacing w:val="4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Project Coordinator, Oldham Interfaith Forum</w:t>
      </w:r>
      <w:r>
        <w:rPr>
          <w:spacing w:val="-59"/>
        </w:rPr>
        <w:t xml:space="preserve"> </w:t>
      </w:r>
      <w:r>
        <w:t>Senior Consultant, Mott</w:t>
      </w:r>
      <w:r>
        <w:rPr>
          <w:spacing w:val="-2"/>
        </w:rPr>
        <w:t xml:space="preserve"> </w:t>
      </w:r>
      <w:r>
        <w:t>MacDonald</w:t>
      </w:r>
    </w:p>
    <w:p w14:paraId="3B6BBCF4" w14:textId="77777777" w:rsidR="00C217E1" w:rsidRDefault="00DA68C7">
      <w:pPr>
        <w:pStyle w:val="BodyText"/>
        <w:ind w:left="226" w:right="440"/>
      </w:pPr>
      <w:r>
        <w:t>Interim Chief Executive, Oldham Coliseum Theatre</w:t>
      </w:r>
      <w:r>
        <w:rPr>
          <w:spacing w:val="-59"/>
        </w:rPr>
        <w:t xml:space="preserve"> </w:t>
      </w:r>
      <w:r>
        <w:t>Chief</w:t>
      </w:r>
      <w:r>
        <w:rPr>
          <w:spacing w:val="1"/>
        </w:rPr>
        <w:t xml:space="preserve"> </w:t>
      </w:r>
      <w:r>
        <w:t>Executive, Action</w:t>
      </w:r>
      <w:r>
        <w:rPr>
          <w:spacing w:val="-2"/>
        </w:rPr>
        <w:t xml:space="preserve"> </w:t>
      </w:r>
      <w:r>
        <w:t>Together</w:t>
      </w:r>
    </w:p>
    <w:p w14:paraId="2F3CB44F" w14:textId="77777777" w:rsidR="00C217E1" w:rsidRDefault="00C217E1">
      <w:pPr>
        <w:pStyle w:val="BodyText"/>
        <w:spacing w:before="10"/>
        <w:rPr>
          <w:sz w:val="21"/>
        </w:rPr>
      </w:pPr>
    </w:p>
    <w:p w14:paraId="46DE021B" w14:textId="77777777" w:rsidR="00C217E1" w:rsidRDefault="00DA68C7">
      <w:pPr>
        <w:pStyle w:val="BodyText"/>
        <w:spacing w:before="1"/>
        <w:ind w:left="226"/>
      </w:pPr>
      <w:r>
        <w:t>MP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Oldham East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Saddleworth</w:t>
      </w:r>
    </w:p>
    <w:p w14:paraId="4E03A39E" w14:textId="77777777" w:rsidR="00C217E1" w:rsidRDefault="00DA68C7">
      <w:pPr>
        <w:pStyle w:val="BodyText"/>
        <w:spacing w:before="1"/>
        <w:ind w:left="226" w:right="463"/>
      </w:pPr>
      <w:r>
        <w:t>Head of Lifelong Learning, Employment and Skills,</w:t>
      </w:r>
      <w:r>
        <w:rPr>
          <w:spacing w:val="-59"/>
        </w:rPr>
        <w:t xml:space="preserve"> </w:t>
      </w:r>
      <w:r>
        <w:t>Oldham Council</w:t>
      </w:r>
    </w:p>
    <w:p w14:paraId="7CA8CE1E" w14:textId="77777777" w:rsidR="00C217E1" w:rsidRDefault="00DA68C7">
      <w:pPr>
        <w:pStyle w:val="BodyText"/>
        <w:ind w:left="226" w:right="1589"/>
      </w:pPr>
      <w:r>
        <w:t>Senior Manager (Capital and Projects),</w:t>
      </w:r>
      <w:r>
        <w:rPr>
          <w:spacing w:val="-59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Council England</w:t>
      </w:r>
    </w:p>
    <w:p w14:paraId="72F8606A" w14:textId="77777777" w:rsidR="00C217E1" w:rsidRDefault="00DA68C7">
      <w:pPr>
        <w:pStyle w:val="BodyText"/>
        <w:ind w:left="226"/>
      </w:pPr>
      <w:r>
        <w:t>Equity</w:t>
      </w:r>
      <w:r>
        <w:rPr>
          <w:spacing w:val="-2"/>
        </w:rPr>
        <w:t xml:space="preserve"> </w:t>
      </w:r>
      <w:r>
        <w:t>Partner, Pearson</w:t>
      </w:r>
      <w:r>
        <w:rPr>
          <w:spacing w:val="-3"/>
        </w:rPr>
        <w:t xml:space="preserve"> </w:t>
      </w:r>
      <w:r>
        <w:t>Solicitors</w:t>
      </w:r>
    </w:p>
    <w:p w14:paraId="3D97A4BD" w14:textId="77777777" w:rsidR="00C217E1" w:rsidRDefault="00DA68C7">
      <w:pPr>
        <w:pStyle w:val="BodyText"/>
        <w:ind w:left="226" w:right="244"/>
      </w:pPr>
      <w:r>
        <w:t>Markets and Town Centre Manager, Oldham Council</w:t>
      </w:r>
      <w:r>
        <w:rPr>
          <w:spacing w:val="-59"/>
        </w:rPr>
        <w:t xml:space="preserve"> </w:t>
      </w:r>
      <w:r>
        <w:t>Principal (Strategic Planning and Infrastructure</w:t>
      </w:r>
      <w:r>
        <w:t>),</w:t>
      </w:r>
      <w:r>
        <w:rPr>
          <w:spacing w:val="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Manchester Combined Authority</w:t>
      </w:r>
    </w:p>
    <w:p w14:paraId="7D97C597" w14:textId="77777777" w:rsidR="00C217E1" w:rsidRDefault="00DA68C7">
      <w:pPr>
        <w:pStyle w:val="BodyText"/>
        <w:ind w:left="226" w:right="733"/>
      </w:pPr>
      <w:r>
        <w:t>Director of Finance/Chief Officer, Northern Care</w:t>
      </w:r>
      <w:r>
        <w:rPr>
          <w:spacing w:val="-59"/>
        </w:rPr>
        <w:t xml:space="preserve"> </w:t>
      </w:r>
      <w:r>
        <w:t>Alliance</w:t>
      </w:r>
      <w:r>
        <w:rPr>
          <w:spacing w:val="-1"/>
        </w:rPr>
        <w:t xml:space="preserve"> </w:t>
      </w:r>
      <w:r>
        <w:t>(Royal Oldham</w:t>
      </w:r>
      <w:r>
        <w:rPr>
          <w:spacing w:val="-2"/>
        </w:rPr>
        <w:t xml:space="preserve"> </w:t>
      </w:r>
      <w:r>
        <w:t>Hospital)</w:t>
      </w:r>
    </w:p>
    <w:p w14:paraId="42843761" w14:textId="77777777" w:rsidR="00C217E1" w:rsidRDefault="00DA68C7">
      <w:pPr>
        <w:pStyle w:val="BodyText"/>
        <w:spacing w:line="252" w:lineRule="exact"/>
        <w:ind w:left="226"/>
      </w:pPr>
      <w:r>
        <w:t>Deputy</w:t>
      </w:r>
      <w:r>
        <w:rPr>
          <w:spacing w:val="-1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Executive,</w:t>
      </w:r>
    </w:p>
    <w:p w14:paraId="654D5216" w14:textId="77777777" w:rsidR="00C217E1" w:rsidRDefault="00DA68C7">
      <w:pPr>
        <w:pStyle w:val="BodyText"/>
        <w:spacing w:line="252" w:lineRule="exact"/>
        <w:ind w:left="226"/>
      </w:pPr>
      <w:r>
        <w:t>Greater</w:t>
      </w:r>
      <w:r>
        <w:rPr>
          <w:spacing w:val="-2"/>
        </w:rPr>
        <w:t xml:space="preserve"> </w:t>
      </w:r>
      <w:r>
        <w:t>Manchester</w:t>
      </w:r>
      <w:r>
        <w:rPr>
          <w:spacing w:val="-1"/>
        </w:rPr>
        <w:t xml:space="preserve"> </w:t>
      </w:r>
      <w:r>
        <w:t>Combined</w:t>
      </w:r>
      <w:r>
        <w:rPr>
          <w:spacing w:val="-1"/>
        </w:rPr>
        <w:t xml:space="preserve"> </w:t>
      </w:r>
      <w:r>
        <w:t>Authority</w:t>
      </w:r>
    </w:p>
    <w:p w14:paraId="62530BA1" w14:textId="77777777" w:rsidR="00C217E1" w:rsidRDefault="00DA68C7">
      <w:pPr>
        <w:pStyle w:val="BodyText"/>
        <w:ind w:left="226" w:right="941"/>
      </w:pPr>
      <w:r>
        <w:t xml:space="preserve">Arts and Cultural Adviser, </w:t>
      </w:r>
      <w:proofErr w:type="spellStart"/>
      <w:r>
        <w:t>Artbuilding</w:t>
      </w:r>
      <w:proofErr w:type="spellEnd"/>
      <w:r>
        <w:t xml:space="preserve"> Projects</w:t>
      </w:r>
      <w:r>
        <w:rPr>
          <w:spacing w:val="-59"/>
        </w:rPr>
        <w:t xml:space="preserve"> </w:t>
      </w:r>
      <w:r>
        <w:t>MP</w:t>
      </w:r>
      <w:r>
        <w:rPr>
          <w:spacing w:val="-5"/>
        </w:rPr>
        <w:t xml:space="preserve"> </w:t>
      </w:r>
      <w:r>
        <w:t xml:space="preserve">for Oldham </w:t>
      </w:r>
      <w:proofErr w:type="gramStart"/>
      <w:r>
        <w:t>West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Royton</w:t>
      </w:r>
      <w:proofErr w:type="spellEnd"/>
    </w:p>
    <w:p w14:paraId="26F20013" w14:textId="77777777" w:rsidR="00C217E1" w:rsidRDefault="00C217E1">
      <w:pPr>
        <w:sectPr w:rsidR="00C217E1">
          <w:type w:val="continuous"/>
          <w:pgSz w:w="11910" w:h="16840"/>
          <w:pgMar w:top="420" w:right="720" w:bottom="820" w:left="1300" w:header="0" w:footer="624" w:gutter="0"/>
          <w:cols w:num="3" w:space="720" w:equalWidth="0">
            <w:col w:w="1218" w:space="42"/>
            <w:col w:w="2712" w:space="280"/>
            <w:col w:w="5638"/>
          </w:cols>
        </w:sectPr>
      </w:pPr>
    </w:p>
    <w:p w14:paraId="2CF9918D" w14:textId="77777777" w:rsidR="00C217E1" w:rsidRDefault="00C217E1">
      <w:pPr>
        <w:pStyle w:val="BodyText"/>
        <w:rPr>
          <w:sz w:val="20"/>
        </w:rPr>
      </w:pPr>
    </w:p>
    <w:p w14:paraId="7D518DFC" w14:textId="77777777" w:rsidR="00C217E1" w:rsidRDefault="00C217E1">
      <w:pPr>
        <w:rPr>
          <w:sz w:val="20"/>
        </w:rPr>
        <w:sectPr w:rsidR="00C217E1">
          <w:headerReference w:type="default" r:id="rId9"/>
          <w:footerReference w:type="default" r:id="rId10"/>
          <w:pgSz w:w="11910" w:h="16840"/>
          <w:pgMar w:top="1520" w:right="720" w:bottom="820" w:left="1300" w:header="1066" w:footer="624" w:gutter="0"/>
          <w:cols w:space="720"/>
        </w:sectPr>
      </w:pPr>
    </w:p>
    <w:p w14:paraId="3CC0EC7E" w14:textId="77777777" w:rsidR="00C217E1" w:rsidRDefault="00C217E1">
      <w:pPr>
        <w:pStyle w:val="BodyText"/>
        <w:spacing w:before="1"/>
        <w:rPr>
          <w:sz w:val="20"/>
        </w:rPr>
      </w:pPr>
    </w:p>
    <w:p w14:paraId="503D5FA2" w14:textId="77777777" w:rsidR="00C217E1" w:rsidRDefault="00DA68C7">
      <w:pPr>
        <w:pStyle w:val="BodyText"/>
        <w:ind w:left="1486" w:right="-18"/>
      </w:pPr>
      <w:r>
        <w:t>Patterson, John</w:t>
      </w:r>
      <w:r>
        <w:rPr>
          <w:spacing w:val="1"/>
        </w:rPr>
        <w:t xml:space="preserve"> </w:t>
      </w:r>
      <w:r>
        <w:t>Rayner, MP Angela</w:t>
      </w:r>
      <w:r>
        <w:rPr>
          <w:spacing w:val="-60"/>
        </w:rPr>
        <w:t xml:space="preserve"> </w:t>
      </w:r>
      <w:r>
        <w:t>Riley,</w:t>
      </w:r>
      <w:r>
        <w:rPr>
          <w:spacing w:val="1"/>
        </w:rPr>
        <w:t xml:space="preserve"> </w:t>
      </w:r>
      <w:r>
        <w:t>Michelle</w:t>
      </w:r>
      <w:r>
        <w:rPr>
          <w:spacing w:val="1"/>
        </w:rPr>
        <w:t xml:space="preserve"> </w:t>
      </w:r>
      <w:proofErr w:type="spellStart"/>
      <w:r>
        <w:t>Sheperd</w:t>
      </w:r>
      <w:proofErr w:type="spellEnd"/>
      <w:r>
        <w:t>,</w:t>
      </w:r>
      <w:r>
        <w:rPr>
          <w:spacing w:val="-1"/>
        </w:rPr>
        <w:t xml:space="preserve"> </w:t>
      </w:r>
      <w:r>
        <w:t>Christina</w:t>
      </w:r>
    </w:p>
    <w:p w14:paraId="5D8ABD17" w14:textId="77777777" w:rsidR="00C217E1" w:rsidRDefault="00C217E1">
      <w:pPr>
        <w:pStyle w:val="BodyText"/>
      </w:pPr>
    </w:p>
    <w:p w14:paraId="2E850322" w14:textId="77777777" w:rsidR="00C217E1" w:rsidRDefault="00DA68C7">
      <w:pPr>
        <w:pStyle w:val="BodyText"/>
        <w:ind w:left="1486"/>
      </w:pPr>
      <w:r>
        <w:t>Yousaf,</w:t>
      </w:r>
      <w:r>
        <w:rPr>
          <w:spacing w:val="-2"/>
        </w:rPr>
        <w:t xml:space="preserve"> </w:t>
      </w:r>
      <w:r>
        <w:t>Adnan</w:t>
      </w:r>
    </w:p>
    <w:p w14:paraId="3FD5F8C8" w14:textId="77777777" w:rsidR="00C217E1" w:rsidRDefault="00DA68C7">
      <w:pPr>
        <w:spacing w:before="1"/>
        <w:rPr>
          <w:sz w:val="20"/>
        </w:rPr>
      </w:pPr>
      <w:r>
        <w:br w:type="column"/>
      </w:r>
    </w:p>
    <w:p w14:paraId="0EB5EACC" w14:textId="77777777" w:rsidR="00C217E1" w:rsidRDefault="00DA68C7">
      <w:pPr>
        <w:pStyle w:val="BodyText"/>
        <w:ind w:left="1043" w:right="1430"/>
      </w:pPr>
      <w:r>
        <w:t>Chief Clinical Officer, NHS Oldham CCG</w:t>
      </w:r>
      <w:r>
        <w:rPr>
          <w:spacing w:val="-59"/>
        </w:rPr>
        <w:t xml:space="preserve"> </w:t>
      </w:r>
      <w:r>
        <w:t>MP</w:t>
      </w:r>
      <w:r>
        <w:rPr>
          <w:spacing w:val="-5"/>
        </w:rPr>
        <w:t xml:space="preserve"> </w:t>
      </w:r>
      <w:r>
        <w:t xml:space="preserve">for </w:t>
      </w:r>
      <w:proofErr w:type="spellStart"/>
      <w:r>
        <w:t>Ashton-under-Lyne</w:t>
      </w:r>
      <w:proofErr w:type="spellEnd"/>
    </w:p>
    <w:p w14:paraId="73FD5B4A" w14:textId="77777777" w:rsidR="00C217E1" w:rsidRDefault="00DA68C7">
      <w:pPr>
        <w:pStyle w:val="BodyText"/>
        <w:spacing w:before="1" w:line="252" w:lineRule="exact"/>
        <w:ind w:left="1043"/>
      </w:pPr>
      <w:r>
        <w:t>Owner,</w:t>
      </w:r>
      <w:r>
        <w:rPr>
          <w:spacing w:val="-2"/>
        </w:rPr>
        <w:t xml:space="preserve"> </w:t>
      </w:r>
      <w:r>
        <w:t>Cob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Coal</w:t>
      </w:r>
      <w:r>
        <w:rPr>
          <w:spacing w:val="-1"/>
        </w:rPr>
        <w:t xml:space="preserve"> </w:t>
      </w:r>
      <w:r>
        <w:t>Tap</w:t>
      </w:r>
    </w:p>
    <w:p w14:paraId="59A41526" w14:textId="77777777" w:rsidR="00C217E1" w:rsidRDefault="00DA68C7">
      <w:pPr>
        <w:pStyle w:val="BodyText"/>
        <w:ind w:left="1043" w:right="866"/>
      </w:pPr>
      <w:r>
        <w:t>Deputy Area Lead North West, Department for</w:t>
      </w:r>
      <w:r>
        <w:rPr>
          <w:spacing w:val="-59"/>
        </w:rPr>
        <w:t xml:space="preserve"> </w:t>
      </w:r>
      <w:r>
        <w:t>Business,</w:t>
      </w:r>
      <w:r>
        <w:rPr>
          <w:spacing w:val="1"/>
        </w:rPr>
        <w:t xml:space="preserve"> </w:t>
      </w:r>
      <w:proofErr w:type="gramStart"/>
      <w:r>
        <w:t>Energy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Strategy</w:t>
      </w:r>
    </w:p>
    <w:p w14:paraId="06CC48F8" w14:textId="77777777" w:rsidR="00C217E1" w:rsidRDefault="00DA68C7">
      <w:pPr>
        <w:pStyle w:val="BodyText"/>
        <w:ind w:left="1043"/>
      </w:pPr>
      <w:r>
        <w:t>Real</w:t>
      </w:r>
      <w:r>
        <w:rPr>
          <w:spacing w:val="-1"/>
        </w:rPr>
        <w:t xml:space="preserve"> </w:t>
      </w:r>
      <w:r>
        <w:t>Estate</w:t>
      </w:r>
      <w:r>
        <w:rPr>
          <w:spacing w:val="-4"/>
        </w:rPr>
        <w:t xml:space="preserve"> </w:t>
      </w:r>
      <w:r>
        <w:t>Manager,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Cross</w:t>
      </w:r>
      <w:r>
        <w:rPr>
          <w:spacing w:val="-1"/>
        </w:rPr>
        <w:t xml:space="preserve"> </w:t>
      </w:r>
      <w:r>
        <w:t>Group</w:t>
      </w:r>
    </w:p>
    <w:p w14:paraId="661816BA" w14:textId="77777777" w:rsidR="00C217E1" w:rsidRDefault="00C217E1">
      <w:pPr>
        <w:sectPr w:rsidR="00C217E1">
          <w:type w:val="continuous"/>
          <w:pgSz w:w="11910" w:h="16840"/>
          <w:pgMar w:top="420" w:right="720" w:bottom="820" w:left="1300" w:header="1066" w:footer="624" w:gutter="0"/>
          <w:cols w:num="2" w:space="720" w:equalWidth="0">
            <w:col w:w="3396" w:space="40"/>
            <w:col w:w="6454"/>
          </w:cols>
        </w:sectPr>
      </w:pPr>
    </w:p>
    <w:p w14:paraId="452CC618" w14:textId="77777777" w:rsidR="00C217E1" w:rsidRDefault="00C217E1">
      <w:pPr>
        <w:pStyle w:val="BodyText"/>
      </w:pPr>
    </w:p>
    <w:p w14:paraId="61B86F77" w14:textId="34AFB0F5" w:rsidR="00C217E1" w:rsidRDefault="00C217E1">
      <w:pPr>
        <w:pStyle w:val="BodyText"/>
        <w:spacing w:line="20" w:lineRule="exact"/>
        <w:ind w:left="118"/>
        <w:rPr>
          <w:sz w:val="2"/>
        </w:rPr>
      </w:pPr>
    </w:p>
    <w:p w14:paraId="7B9925E2" w14:textId="77777777" w:rsidR="00C217E1" w:rsidRDefault="00C217E1">
      <w:pPr>
        <w:pStyle w:val="BodyText"/>
        <w:spacing w:before="3"/>
        <w:rPr>
          <w:sz w:val="16"/>
        </w:rPr>
      </w:pPr>
    </w:p>
    <w:p w14:paraId="3D4F4065" w14:textId="77777777" w:rsidR="00C217E1" w:rsidRDefault="00DA68C7">
      <w:pPr>
        <w:spacing w:before="94"/>
        <w:ind w:left="223"/>
        <w:rPr>
          <w:sz w:val="18"/>
        </w:rPr>
      </w:pPr>
      <w:r>
        <w:rPr>
          <w:sz w:val="18"/>
        </w:rPr>
        <w:t>ITEM</w:t>
      </w:r>
    </w:p>
    <w:p w14:paraId="24662EBF" w14:textId="77777777" w:rsidR="00C217E1" w:rsidRDefault="00C217E1">
      <w:pPr>
        <w:pStyle w:val="BodyText"/>
        <w:spacing w:before="7"/>
      </w:pPr>
    </w:p>
    <w:p w14:paraId="7F1C16DF" w14:textId="77777777" w:rsidR="00C217E1" w:rsidRDefault="00DA68C7">
      <w:pPr>
        <w:pStyle w:val="Heading1"/>
        <w:numPr>
          <w:ilvl w:val="1"/>
          <w:numId w:val="12"/>
        </w:numPr>
        <w:tabs>
          <w:tab w:val="left" w:pos="1486"/>
          <w:tab w:val="left" w:pos="1487"/>
        </w:tabs>
        <w:ind w:hanging="1264"/>
      </w:pPr>
      <w:r>
        <w:t>Welcome,</w:t>
      </w:r>
      <w:r>
        <w:rPr>
          <w:spacing w:val="-2"/>
        </w:rPr>
        <w:t xml:space="preserve"> </w:t>
      </w:r>
      <w:r>
        <w:t>introductions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apologies</w:t>
      </w:r>
      <w:r>
        <w:rPr>
          <w:spacing w:val="-3"/>
        </w:rPr>
        <w:t xml:space="preserve"> </w:t>
      </w:r>
      <w:r>
        <w:t>(Peter</w:t>
      </w:r>
      <w:r>
        <w:rPr>
          <w:spacing w:val="-1"/>
        </w:rPr>
        <w:t xml:space="preserve"> </w:t>
      </w:r>
      <w:r>
        <w:t>Holbrook)</w:t>
      </w:r>
    </w:p>
    <w:p w14:paraId="73A65FC5" w14:textId="77777777" w:rsidR="00C217E1" w:rsidRDefault="00C217E1">
      <w:pPr>
        <w:pStyle w:val="BodyText"/>
        <w:spacing w:before="10"/>
        <w:rPr>
          <w:b/>
          <w:sz w:val="13"/>
        </w:rPr>
      </w:pPr>
    </w:p>
    <w:p w14:paraId="50B50506" w14:textId="77777777" w:rsidR="00C217E1" w:rsidRDefault="00DA68C7">
      <w:pPr>
        <w:pStyle w:val="ListParagraph"/>
        <w:numPr>
          <w:ilvl w:val="1"/>
          <w:numId w:val="12"/>
        </w:numPr>
        <w:tabs>
          <w:tab w:val="left" w:pos="1486"/>
          <w:tab w:val="left" w:pos="1487"/>
        </w:tabs>
        <w:spacing w:before="94"/>
        <w:ind w:right="1365"/>
        <w:jc w:val="both"/>
      </w:pPr>
      <w:r>
        <w:t>The Chair opened the meeting and gave the apologies.</w:t>
      </w:r>
      <w:r>
        <w:rPr>
          <w:spacing w:val="1"/>
        </w:rPr>
        <w:t xml:space="preserve"> </w:t>
      </w:r>
      <w:r>
        <w:t>He advised that</w:t>
      </w:r>
      <w:r>
        <w:rPr>
          <w:spacing w:val="-59"/>
        </w:rPr>
        <w:t xml:space="preserve"> </w:t>
      </w:r>
      <w:r>
        <w:t>David</w:t>
      </w:r>
      <w:r>
        <w:rPr>
          <w:spacing w:val="-9"/>
        </w:rPr>
        <w:t xml:space="preserve"> </w:t>
      </w:r>
      <w:proofErr w:type="spellStart"/>
      <w:r>
        <w:t>Jago</w:t>
      </w:r>
      <w:proofErr w:type="spellEnd"/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replaced</w:t>
      </w:r>
      <w:r>
        <w:rPr>
          <w:spacing w:val="-10"/>
        </w:rPr>
        <w:t xml:space="preserve"> </w:t>
      </w:r>
      <w:r>
        <w:t>Nicola</w:t>
      </w:r>
      <w:r>
        <w:rPr>
          <w:spacing w:val="-9"/>
        </w:rPr>
        <w:t xml:space="preserve"> </w:t>
      </w:r>
      <w:r>
        <w:t>Firth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Finance/Chief</w:t>
      </w:r>
      <w:r>
        <w:rPr>
          <w:spacing w:val="-9"/>
        </w:rPr>
        <w:t xml:space="preserve"> </w:t>
      </w:r>
      <w:r>
        <w:t>Officer</w:t>
      </w:r>
      <w:r>
        <w:rPr>
          <w:spacing w:val="-59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Alliance</w:t>
      </w:r>
      <w:r>
        <w:rPr>
          <w:spacing w:val="-3"/>
        </w:rPr>
        <w:t xml:space="preserve"> </w:t>
      </w:r>
      <w:r>
        <w:t>(Royal</w:t>
      </w:r>
      <w:r>
        <w:rPr>
          <w:spacing w:val="-3"/>
        </w:rPr>
        <w:t xml:space="preserve"> </w:t>
      </w:r>
      <w:r>
        <w:t>Oldham</w:t>
      </w:r>
      <w:r>
        <w:rPr>
          <w:spacing w:val="-2"/>
        </w:rPr>
        <w:t xml:space="preserve"> </w:t>
      </w:r>
      <w:r>
        <w:t>Hospital)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Board</w:t>
      </w:r>
      <w:r>
        <w:rPr>
          <w:spacing w:val="-59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from December.</w:t>
      </w:r>
    </w:p>
    <w:p w14:paraId="4B8E85C7" w14:textId="77777777" w:rsidR="00C217E1" w:rsidRDefault="00C217E1">
      <w:pPr>
        <w:pStyle w:val="BodyText"/>
        <w:spacing w:before="11"/>
        <w:rPr>
          <w:sz w:val="21"/>
        </w:rPr>
      </w:pPr>
    </w:p>
    <w:p w14:paraId="35AF11E3" w14:textId="77777777" w:rsidR="00C217E1" w:rsidRDefault="00DA68C7">
      <w:pPr>
        <w:pStyle w:val="ListParagraph"/>
        <w:numPr>
          <w:ilvl w:val="1"/>
          <w:numId w:val="12"/>
        </w:numPr>
        <w:tabs>
          <w:tab w:val="left" w:pos="1486"/>
          <w:tab w:val="left" w:pos="1487"/>
        </w:tabs>
        <w:ind w:right="1362"/>
        <w:jc w:val="both"/>
      </w:pPr>
      <w:r>
        <w:t xml:space="preserve">The Chair </w:t>
      </w:r>
      <w:proofErr w:type="spellStart"/>
      <w:r>
        <w:t>apologised</w:t>
      </w:r>
      <w:proofErr w:type="spellEnd"/>
      <w:r>
        <w:t xml:space="preserve"> for cancelling the August meeting in the absence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major</w:t>
      </w:r>
      <w:r>
        <w:rPr>
          <w:spacing w:val="-7"/>
        </w:rPr>
        <w:t xml:space="preserve"> </w:t>
      </w:r>
      <w:r>
        <w:t>update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Towns</w:t>
      </w:r>
      <w:r>
        <w:rPr>
          <w:spacing w:val="-7"/>
        </w:rPr>
        <w:t xml:space="preserve"> </w:t>
      </w:r>
      <w:r>
        <w:t>Fund,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context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changes in personnel at the Government’s Department for Business,</w:t>
      </w:r>
      <w:r>
        <w:rPr>
          <w:spacing w:val="1"/>
        </w:rPr>
        <w:t xml:space="preserve"> </w:t>
      </w:r>
      <w:proofErr w:type="gramStart"/>
      <w:r>
        <w:t>Energy</w:t>
      </w:r>
      <w:proofErr w:type="gramEnd"/>
      <w:r>
        <w:t xml:space="preserve"> and Industrial Strategy (BEIS). He also thanked Board members</w:t>
      </w:r>
      <w:r>
        <w:rPr>
          <w:spacing w:val="-5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flexibility</w:t>
      </w:r>
      <w:r>
        <w:rPr>
          <w:spacing w:val="-10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delay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October</w:t>
      </w:r>
      <w:r>
        <w:rPr>
          <w:spacing w:val="-12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until</w:t>
      </w:r>
      <w:r>
        <w:rPr>
          <w:spacing w:val="-59"/>
        </w:rPr>
        <w:t xml:space="preserve"> </w:t>
      </w:r>
      <w:r>
        <w:t xml:space="preserve">November, </w:t>
      </w:r>
      <w:proofErr w:type="gramStart"/>
      <w:r>
        <w:t>in order to</w:t>
      </w:r>
      <w:proofErr w:type="gramEnd"/>
      <w:r>
        <w:t xml:space="preserve"> follow the Town Inv</w:t>
      </w:r>
      <w:r>
        <w:t>estment Plan (TIP) check and</w:t>
      </w:r>
      <w:r>
        <w:rPr>
          <w:spacing w:val="1"/>
        </w:rPr>
        <w:t xml:space="preserve"> </w:t>
      </w:r>
      <w:r>
        <w:t>challenge session and regeneration announcements by Oldham Council</w:t>
      </w:r>
      <w:r>
        <w:rPr>
          <w:spacing w:val="-59"/>
        </w:rPr>
        <w:t xml:space="preserve"> </w:t>
      </w:r>
      <w:r>
        <w:t>(‘the</w:t>
      </w:r>
      <w:r>
        <w:rPr>
          <w:spacing w:val="-1"/>
        </w:rPr>
        <w:t xml:space="preserve"> </w:t>
      </w:r>
      <w:r>
        <w:t>Council’).</w:t>
      </w:r>
    </w:p>
    <w:p w14:paraId="184E0F34" w14:textId="77777777" w:rsidR="00C217E1" w:rsidRDefault="00C217E1">
      <w:pPr>
        <w:pStyle w:val="BodyText"/>
        <w:spacing w:before="1"/>
      </w:pPr>
    </w:p>
    <w:p w14:paraId="05A9FA49" w14:textId="77777777" w:rsidR="00C217E1" w:rsidRDefault="00DA68C7">
      <w:pPr>
        <w:pStyle w:val="ListParagraph"/>
        <w:numPr>
          <w:ilvl w:val="1"/>
          <w:numId w:val="12"/>
        </w:numPr>
        <w:tabs>
          <w:tab w:val="left" w:pos="1486"/>
          <w:tab w:val="left" w:pos="1487"/>
        </w:tabs>
        <w:jc w:val="both"/>
      </w:pPr>
      <w:r>
        <w:t>The Board’s Terms of Reference and Towns Fund FAQs have been</w:t>
      </w:r>
      <w:r>
        <w:rPr>
          <w:spacing w:val="1"/>
        </w:rPr>
        <w:t xml:space="preserve"> </w:t>
      </w:r>
      <w:r>
        <w:t>published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Council’s</w:t>
      </w:r>
      <w:r>
        <w:rPr>
          <w:spacing w:val="-7"/>
        </w:rPr>
        <w:t xml:space="preserve"> </w:t>
      </w:r>
      <w:r>
        <w:t>website</w:t>
      </w:r>
      <w:r>
        <w:rPr>
          <w:spacing w:val="-10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11"/>
        </w:rPr>
        <w:t xml:space="preserve"> </w:t>
      </w:r>
      <w:r>
        <w:t>meeting.</w:t>
      </w:r>
      <w:r>
        <w:rPr>
          <w:spacing w:val="4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FAQs</w:t>
      </w:r>
      <w:r>
        <w:rPr>
          <w:spacing w:val="-7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be updated after this meeting to reflect the outcomes and the recent</w:t>
      </w:r>
      <w:r>
        <w:rPr>
          <w:spacing w:val="1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TIP</w:t>
      </w:r>
      <w:r>
        <w:rPr>
          <w:spacing w:val="-1"/>
        </w:rPr>
        <w:t xml:space="preserve"> </w:t>
      </w:r>
      <w:r>
        <w:t>by 11</w:t>
      </w:r>
      <w:r>
        <w:rPr>
          <w:vertAlign w:val="superscript"/>
        </w:rPr>
        <w:t>th</w:t>
      </w:r>
      <w:r>
        <w:t xml:space="preserve"> December as</w:t>
      </w:r>
      <w:r>
        <w:rPr>
          <w:spacing w:val="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Cohort</w:t>
      </w:r>
      <w:r>
        <w:rPr>
          <w:spacing w:val="-2"/>
        </w:rPr>
        <w:t xml:space="preserve"> </w:t>
      </w:r>
      <w:r>
        <w:t>2a.</w:t>
      </w:r>
    </w:p>
    <w:p w14:paraId="64F3856E" w14:textId="77777777" w:rsidR="00C217E1" w:rsidRDefault="00C217E1">
      <w:pPr>
        <w:pStyle w:val="BodyText"/>
        <w:spacing w:before="10"/>
        <w:rPr>
          <w:sz w:val="13"/>
        </w:rPr>
      </w:pPr>
    </w:p>
    <w:p w14:paraId="6D52AEAA" w14:textId="77777777" w:rsidR="00C217E1" w:rsidRDefault="00DA68C7">
      <w:pPr>
        <w:pStyle w:val="Heading1"/>
        <w:numPr>
          <w:ilvl w:val="1"/>
          <w:numId w:val="11"/>
        </w:numPr>
        <w:tabs>
          <w:tab w:val="left" w:pos="1486"/>
          <w:tab w:val="left" w:pos="1487"/>
        </w:tabs>
        <w:spacing w:before="93"/>
        <w:ind w:right="2332"/>
      </w:pPr>
      <w:r>
        <w:t>Notice of urgent business to be accepted onto the agenda</w:t>
      </w:r>
      <w:r>
        <w:rPr>
          <w:spacing w:val="-59"/>
        </w:rPr>
        <w:t xml:space="preserve"> </w:t>
      </w:r>
      <w:r>
        <w:t>(Peter</w:t>
      </w:r>
      <w:r>
        <w:rPr>
          <w:spacing w:val="-2"/>
        </w:rPr>
        <w:t xml:space="preserve"> </w:t>
      </w:r>
      <w:r>
        <w:t>Holbrook)</w:t>
      </w:r>
    </w:p>
    <w:p w14:paraId="1803AA91" w14:textId="77777777" w:rsidR="00C217E1" w:rsidRDefault="00C217E1">
      <w:pPr>
        <w:pStyle w:val="BodyText"/>
        <w:rPr>
          <w:b/>
        </w:rPr>
      </w:pPr>
    </w:p>
    <w:p w14:paraId="5FB34B6C" w14:textId="77777777" w:rsidR="00C217E1" w:rsidRDefault="00DA68C7">
      <w:pPr>
        <w:pStyle w:val="ListParagraph"/>
        <w:numPr>
          <w:ilvl w:val="1"/>
          <w:numId w:val="11"/>
        </w:numPr>
        <w:tabs>
          <w:tab w:val="left" w:pos="1486"/>
          <w:tab w:val="left" w:pos="1487"/>
        </w:tabs>
        <w:ind w:right="0" w:hanging="1264"/>
      </w:pPr>
      <w:r>
        <w:t>None</w:t>
      </w:r>
    </w:p>
    <w:p w14:paraId="7C616AC3" w14:textId="77777777" w:rsidR="00C217E1" w:rsidRDefault="00C217E1">
      <w:pPr>
        <w:pStyle w:val="BodyText"/>
        <w:spacing w:before="10"/>
        <w:rPr>
          <w:sz w:val="13"/>
        </w:rPr>
      </w:pPr>
    </w:p>
    <w:p w14:paraId="4049B6B2" w14:textId="77777777" w:rsidR="00C217E1" w:rsidRDefault="00DA68C7">
      <w:pPr>
        <w:pStyle w:val="Heading1"/>
        <w:numPr>
          <w:ilvl w:val="1"/>
          <w:numId w:val="10"/>
        </w:numPr>
        <w:tabs>
          <w:tab w:val="left" w:pos="1486"/>
          <w:tab w:val="left" w:pos="1487"/>
        </w:tabs>
        <w:spacing w:before="94"/>
        <w:ind w:hanging="1264"/>
      </w:pPr>
      <w:r>
        <w:t>Declarations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(Peter Holbroo</w:t>
      </w:r>
      <w:r>
        <w:t>k)</w:t>
      </w:r>
    </w:p>
    <w:p w14:paraId="66F2AE3E" w14:textId="77777777" w:rsidR="00C217E1" w:rsidRDefault="00C217E1">
      <w:pPr>
        <w:pStyle w:val="BodyText"/>
        <w:rPr>
          <w:b/>
        </w:rPr>
      </w:pPr>
    </w:p>
    <w:p w14:paraId="071369BA" w14:textId="77777777" w:rsidR="00C217E1" w:rsidRDefault="00DA68C7">
      <w:pPr>
        <w:pStyle w:val="ListParagraph"/>
        <w:numPr>
          <w:ilvl w:val="1"/>
          <w:numId w:val="10"/>
        </w:numPr>
        <w:tabs>
          <w:tab w:val="left" w:pos="1486"/>
          <w:tab w:val="left" w:pos="1487"/>
        </w:tabs>
        <w:ind w:right="1362"/>
        <w:jc w:val="both"/>
      </w:pPr>
      <w:r>
        <w:t>The Vice-Chair declared a new conflict of interest on the basis that the</w:t>
      </w:r>
      <w:r>
        <w:rPr>
          <w:spacing w:val="1"/>
        </w:rPr>
        <w:t xml:space="preserve"> </w:t>
      </w:r>
      <w:r>
        <w:t>Council has purchased Spindles Town Square Shopping Centre.</w:t>
      </w:r>
      <w:r>
        <w:rPr>
          <w:spacing w:val="1"/>
        </w:rPr>
        <w:t xml:space="preserve"> </w:t>
      </w:r>
      <w:r>
        <w:t>Board</w:t>
      </w:r>
      <w:r>
        <w:rPr>
          <w:spacing w:val="-59"/>
        </w:rPr>
        <w:t xml:space="preserve"> </w:t>
      </w:r>
      <w:r>
        <w:t>members noted the information and approved the Chair’s motion for the</w:t>
      </w:r>
      <w:r>
        <w:rPr>
          <w:spacing w:val="1"/>
        </w:rPr>
        <w:t xml:space="preserve"> </w:t>
      </w:r>
      <w:r>
        <w:t>Vice-Chair to</w:t>
      </w:r>
      <w:r>
        <w:rPr>
          <w:spacing w:val="-2"/>
        </w:rPr>
        <w:t xml:space="preserve"> </w:t>
      </w:r>
      <w:r>
        <w:t>retain</w:t>
      </w:r>
      <w:r>
        <w:rPr>
          <w:spacing w:val="-2"/>
        </w:rPr>
        <w:t xml:space="preserve"> </w:t>
      </w:r>
      <w:r>
        <w:t>his position.</w:t>
      </w:r>
    </w:p>
    <w:p w14:paraId="0ECBB8F3" w14:textId="77777777" w:rsidR="00C217E1" w:rsidRDefault="00C217E1">
      <w:pPr>
        <w:pStyle w:val="BodyText"/>
        <w:spacing w:before="5"/>
        <w:rPr>
          <w:sz w:val="13"/>
        </w:rPr>
      </w:pPr>
    </w:p>
    <w:p w14:paraId="3882F47B" w14:textId="77777777" w:rsidR="00C217E1" w:rsidRDefault="00DA68C7">
      <w:pPr>
        <w:pStyle w:val="Heading1"/>
        <w:numPr>
          <w:ilvl w:val="1"/>
          <w:numId w:val="9"/>
        </w:numPr>
        <w:tabs>
          <w:tab w:val="left" w:pos="1486"/>
          <w:tab w:val="left" w:pos="1487"/>
        </w:tabs>
        <w:spacing w:before="99"/>
        <w:ind w:hanging="1264"/>
      </w:pPr>
      <w:r>
        <w:t>Minutes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24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(Peter</w:t>
      </w:r>
      <w:r>
        <w:rPr>
          <w:spacing w:val="1"/>
        </w:rPr>
        <w:t xml:space="preserve"> </w:t>
      </w:r>
      <w:r>
        <w:t>Holbrook)</w:t>
      </w:r>
    </w:p>
    <w:p w14:paraId="12E9E0FD" w14:textId="77777777" w:rsidR="00C217E1" w:rsidRDefault="00C217E1">
      <w:pPr>
        <w:pStyle w:val="BodyText"/>
        <w:spacing w:before="4"/>
        <w:rPr>
          <w:b/>
          <w:sz w:val="26"/>
        </w:rPr>
      </w:pPr>
    </w:p>
    <w:p w14:paraId="3168F645" w14:textId="77777777" w:rsidR="00C217E1" w:rsidRDefault="00DA68C7">
      <w:pPr>
        <w:pStyle w:val="ListParagraph"/>
        <w:numPr>
          <w:ilvl w:val="1"/>
          <w:numId w:val="9"/>
        </w:numPr>
        <w:tabs>
          <w:tab w:val="left" w:pos="1486"/>
          <w:tab w:val="left" w:pos="1487"/>
        </w:tabs>
        <w:ind w:right="1362"/>
        <w:jc w:val="both"/>
      </w:pP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cancelled,</w:t>
      </w:r>
      <w:r>
        <w:rPr>
          <w:spacing w:val="-5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were</w:t>
      </w:r>
      <w:r>
        <w:rPr>
          <w:spacing w:val="-59"/>
        </w:rPr>
        <w:t xml:space="preserve"> </w:t>
      </w:r>
      <w:r>
        <w:t>asked to review the draft minutes of the meeting in July by email.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at</w:t>
      </w:r>
      <w:r>
        <w:rPr>
          <w:color w:val="0000FF"/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www.oldham.gov.uk/towndeal</w:t>
        </w:r>
        <w:r>
          <w:t>.</w:t>
        </w:r>
      </w:hyperlink>
    </w:p>
    <w:p w14:paraId="22BC7CED" w14:textId="77777777" w:rsidR="00C217E1" w:rsidRDefault="00C217E1">
      <w:pPr>
        <w:jc w:val="both"/>
        <w:sectPr w:rsidR="00C217E1">
          <w:type w:val="continuous"/>
          <w:pgSz w:w="11910" w:h="16840"/>
          <w:pgMar w:top="420" w:right="720" w:bottom="820" w:left="1300" w:header="1066" w:footer="624" w:gutter="0"/>
          <w:cols w:space="720"/>
        </w:sectPr>
      </w:pPr>
    </w:p>
    <w:p w14:paraId="34114AFE" w14:textId="77777777" w:rsidR="00C217E1" w:rsidRDefault="00C217E1">
      <w:pPr>
        <w:pStyle w:val="BodyText"/>
        <w:rPr>
          <w:sz w:val="20"/>
        </w:rPr>
      </w:pPr>
    </w:p>
    <w:p w14:paraId="1676C346" w14:textId="77777777" w:rsidR="00C217E1" w:rsidRDefault="00C217E1">
      <w:pPr>
        <w:pStyle w:val="BodyText"/>
        <w:spacing w:before="1"/>
        <w:rPr>
          <w:sz w:val="20"/>
        </w:rPr>
      </w:pPr>
    </w:p>
    <w:p w14:paraId="652E1577" w14:textId="77777777" w:rsidR="00C217E1" w:rsidRDefault="00DA68C7">
      <w:pPr>
        <w:pStyle w:val="Heading1"/>
        <w:numPr>
          <w:ilvl w:val="1"/>
          <w:numId w:val="8"/>
        </w:numPr>
        <w:tabs>
          <w:tab w:val="left" w:pos="1486"/>
          <w:tab w:val="left" w:pos="1488"/>
        </w:tabs>
        <w:ind w:hanging="1265"/>
      </w:pPr>
      <w:r>
        <w:t>Capital</w:t>
      </w:r>
      <w:r>
        <w:rPr>
          <w:spacing w:val="-4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(Roger Frith)</w:t>
      </w:r>
    </w:p>
    <w:p w14:paraId="33FA698C" w14:textId="77777777" w:rsidR="00C217E1" w:rsidRDefault="00C217E1">
      <w:pPr>
        <w:pStyle w:val="BodyText"/>
        <w:spacing w:before="6"/>
        <w:rPr>
          <w:b/>
          <w:sz w:val="28"/>
        </w:rPr>
      </w:pPr>
    </w:p>
    <w:p w14:paraId="28AFE83E" w14:textId="77777777" w:rsidR="00C217E1" w:rsidRDefault="00DA68C7">
      <w:pPr>
        <w:pStyle w:val="ListParagraph"/>
        <w:numPr>
          <w:ilvl w:val="1"/>
          <w:numId w:val="8"/>
        </w:numPr>
        <w:tabs>
          <w:tab w:val="left" w:pos="1486"/>
          <w:tab w:val="left" w:pos="1488"/>
        </w:tabs>
        <w:ind w:left="1486" w:hanging="1263"/>
        <w:jc w:val="both"/>
      </w:pPr>
      <w:proofErr w:type="spellStart"/>
      <w:r>
        <w:t>Councillor</w:t>
      </w:r>
      <w:proofErr w:type="spellEnd"/>
      <w:r>
        <w:rPr>
          <w:spacing w:val="1"/>
        </w:rPr>
        <w:t xml:space="preserve"> </w:t>
      </w:r>
      <w:r>
        <w:t>Fielding</w:t>
      </w:r>
      <w:r>
        <w:rPr>
          <w:spacing w:val="1"/>
        </w:rPr>
        <w:t xml:space="preserve"> </w:t>
      </w:r>
      <w:r>
        <w:t>thanked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Council’s</w:t>
      </w:r>
      <w:r>
        <w:rPr>
          <w:spacing w:val="1"/>
        </w:rPr>
        <w:t xml:space="preserve"> </w:t>
      </w:r>
      <w:r>
        <w:t>Regeneration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securing the £1m capital grant, which Roger Frith then described using</w:t>
      </w:r>
      <w:r>
        <w:rPr>
          <w:spacing w:val="1"/>
        </w:rPr>
        <w:t xml:space="preserve"> </w:t>
      </w:r>
      <w:r>
        <w:t>presentation slides shared with the Board over Microsoft Teams.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31</w:t>
      </w:r>
      <w:r>
        <w:rPr>
          <w:vertAlign w:val="superscript"/>
        </w:rPr>
        <w:t>st</w:t>
      </w:r>
      <w:r>
        <w:rPr>
          <w:spacing w:val="-2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</w:t>
      </w:r>
      <w:r>
        <w:t>pend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from</w:t>
      </w:r>
      <w:r>
        <w:rPr>
          <w:spacing w:val="-59"/>
        </w:rPr>
        <w:t xml:space="preserve"> </w:t>
      </w:r>
      <w:r>
        <w:t>the Government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October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 xml:space="preserve">town </w:t>
      </w:r>
      <w:proofErr w:type="spellStart"/>
      <w:r>
        <w:t>centre</w:t>
      </w:r>
      <w:proofErr w:type="spellEnd"/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acquisition</w:t>
      </w:r>
      <w:r>
        <w:rPr>
          <w:spacing w:val="1"/>
        </w:rPr>
        <w:t xml:space="preserve"> </w:t>
      </w:r>
      <w:r>
        <w:t>proposed with the Board’s support in August.</w:t>
      </w:r>
      <w:r>
        <w:rPr>
          <w:spacing w:val="1"/>
        </w:rPr>
        <w:t xml:space="preserve"> </w:t>
      </w:r>
      <w:r>
        <w:t>The purchase/demolition</w:t>
      </w:r>
      <w:r>
        <w:rPr>
          <w:spacing w:val="1"/>
        </w:rPr>
        <w:t xml:space="preserve"> </w:t>
      </w:r>
      <w:r>
        <w:t>will be subject to contract and Cabinet approval in January 2021.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full</w:t>
      </w:r>
      <w:r>
        <w:rPr>
          <w:spacing w:val="-12"/>
        </w:rPr>
        <w:t xml:space="preserve"> </w:t>
      </w:r>
      <w:r>
        <w:t>details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soon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confidential</w:t>
      </w:r>
      <w:r>
        <w:rPr>
          <w:spacing w:val="-9"/>
        </w:rPr>
        <w:t xml:space="preserve"> </w:t>
      </w:r>
      <w:r>
        <w:t>negotiations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building’s owner have concluded, most likely early in the New Year.</w:t>
      </w:r>
      <w:r>
        <w:rPr>
          <w:spacing w:val="1"/>
        </w:rPr>
        <w:t xml:space="preserve"> </w:t>
      </w:r>
      <w:r>
        <w:t>It is</w:t>
      </w:r>
      <w:r>
        <w:rPr>
          <w:spacing w:val="-59"/>
        </w:rPr>
        <w:t xml:space="preserve"> </w:t>
      </w:r>
      <w:r>
        <w:t xml:space="preserve">anticipated that the Council will </w:t>
      </w:r>
      <w:r>
        <w:t>work with a registered housing provider</w:t>
      </w:r>
      <w:r>
        <w:rPr>
          <w:spacing w:val="1"/>
        </w:rPr>
        <w:t xml:space="preserve"> </w:t>
      </w:r>
      <w:r>
        <w:t>or private sector partner to deliver a residential scheme on the cleared</w:t>
      </w:r>
      <w:r>
        <w:rPr>
          <w:spacing w:val="1"/>
        </w:rPr>
        <w:t xml:space="preserve"> </w:t>
      </w:r>
      <w:r>
        <w:t>site,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attract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inward</w:t>
      </w:r>
      <w:r>
        <w:rPr>
          <w:spacing w:val="1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long-term.</w:t>
      </w:r>
    </w:p>
    <w:p w14:paraId="7F6D57D4" w14:textId="77777777" w:rsidR="00C217E1" w:rsidRDefault="00C217E1">
      <w:pPr>
        <w:pStyle w:val="BodyText"/>
        <w:spacing w:before="11"/>
        <w:rPr>
          <w:sz w:val="21"/>
        </w:rPr>
      </w:pPr>
    </w:p>
    <w:p w14:paraId="20CF60E5" w14:textId="77777777" w:rsidR="00C217E1" w:rsidRDefault="00DA68C7">
      <w:pPr>
        <w:pStyle w:val="ListParagraph"/>
        <w:numPr>
          <w:ilvl w:val="1"/>
          <w:numId w:val="8"/>
        </w:numPr>
        <w:tabs>
          <w:tab w:val="left" w:pos="1486"/>
          <w:tab w:val="left" w:pos="1487"/>
        </w:tabs>
        <w:ind w:left="1486" w:hanging="1263"/>
        <w:jc w:val="both"/>
      </w:pPr>
      <w:r>
        <w:t>If the project cannot be progressed for completion by March 2021, the</w:t>
      </w:r>
      <w:r>
        <w:rPr>
          <w:spacing w:val="1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strong</w:t>
      </w:r>
      <w:r>
        <w:rPr>
          <w:spacing w:val="-6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aims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Towns Fund and the contents of the TIP, in consultation with the Board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Government.</w:t>
      </w:r>
    </w:p>
    <w:p w14:paraId="4EC4F4DA" w14:textId="77777777" w:rsidR="00C217E1" w:rsidRDefault="00C217E1">
      <w:pPr>
        <w:pStyle w:val="BodyText"/>
        <w:spacing w:before="11"/>
        <w:rPr>
          <w:sz w:val="21"/>
        </w:rPr>
      </w:pPr>
    </w:p>
    <w:p w14:paraId="74F229DB" w14:textId="77777777" w:rsidR="00C217E1" w:rsidRDefault="00DA68C7">
      <w:pPr>
        <w:pStyle w:val="Heading1"/>
        <w:numPr>
          <w:ilvl w:val="1"/>
          <w:numId w:val="7"/>
        </w:numPr>
        <w:tabs>
          <w:tab w:val="left" w:pos="1486"/>
          <w:tab w:val="left" w:pos="1487"/>
        </w:tabs>
        <w:ind w:hanging="1264"/>
      </w:pPr>
      <w:r>
        <w:t>Town</w:t>
      </w:r>
      <w:r>
        <w:rPr>
          <w:spacing w:val="-1"/>
        </w:rPr>
        <w:t xml:space="preserve"> </w:t>
      </w:r>
      <w:proofErr w:type="spellStart"/>
      <w:r>
        <w:t>centre</w:t>
      </w:r>
      <w:proofErr w:type="spellEnd"/>
      <w:r>
        <w:rPr>
          <w:spacing w:val="-3"/>
        </w:rPr>
        <w:t xml:space="preserve"> </w:t>
      </w:r>
      <w:r>
        <w:t>upda</w:t>
      </w:r>
      <w:r>
        <w:t>te</w:t>
      </w:r>
      <w:r>
        <w:rPr>
          <w:spacing w:val="-3"/>
        </w:rPr>
        <w:t xml:space="preserve"> </w:t>
      </w:r>
      <w:r>
        <w:t>(Roger Frith)</w:t>
      </w:r>
    </w:p>
    <w:p w14:paraId="093CAE86" w14:textId="77777777" w:rsidR="00C217E1" w:rsidRDefault="00C217E1">
      <w:pPr>
        <w:pStyle w:val="BodyText"/>
        <w:spacing w:before="10"/>
        <w:rPr>
          <w:b/>
          <w:sz w:val="13"/>
        </w:rPr>
      </w:pPr>
    </w:p>
    <w:p w14:paraId="77FFF6CF" w14:textId="77777777" w:rsidR="00C217E1" w:rsidRDefault="00DA68C7">
      <w:pPr>
        <w:pStyle w:val="ListParagraph"/>
        <w:numPr>
          <w:ilvl w:val="1"/>
          <w:numId w:val="7"/>
        </w:numPr>
        <w:tabs>
          <w:tab w:val="left" w:pos="1486"/>
          <w:tab w:val="left" w:pos="1487"/>
        </w:tabs>
        <w:spacing w:before="98" w:line="235" w:lineRule="auto"/>
        <w:jc w:val="both"/>
      </w:pP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August</w:t>
      </w:r>
      <w:r>
        <w:rPr>
          <w:spacing w:val="-13"/>
        </w:rPr>
        <w:t xml:space="preserve"> </w:t>
      </w:r>
      <w:r>
        <w:t>2020,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Council</w:t>
      </w:r>
      <w:r>
        <w:rPr>
          <w:spacing w:val="-15"/>
        </w:rPr>
        <w:t xml:space="preserve"> </w:t>
      </w:r>
      <w:r>
        <w:t>revisited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Creating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Better</w:t>
      </w:r>
      <w:r>
        <w:rPr>
          <w:spacing w:val="-13"/>
        </w:rPr>
        <w:t xml:space="preserve"> </w:t>
      </w:r>
      <w:r>
        <w:t>Place</w:t>
      </w:r>
      <w:r>
        <w:rPr>
          <w:spacing w:val="-14"/>
        </w:rPr>
        <w:t xml:space="preserve"> </w:t>
      </w:r>
      <w:r>
        <w:t>strategic</w:t>
      </w:r>
      <w:r>
        <w:rPr>
          <w:spacing w:val="-59"/>
        </w:rPr>
        <w:t xml:space="preserve"> </w:t>
      </w:r>
      <w:r>
        <w:t>framework, prompting a refresh of the Oldham Town Centre Vision by</w:t>
      </w:r>
      <w:r>
        <w:rPr>
          <w:spacing w:val="1"/>
        </w:rPr>
        <w:t xml:space="preserve"> </w:t>
      </w:r>
      <w:r>
        <w:t>Simpson</w:t>
      </w:r>
      <w:r>
        <w:rPr>
          <w:spacing w:val="-5"/>
        </w:rPr>
        <w:t xml:space="preserve"> </w:t>
      </w:r>
      <w:r>
        <w:t>Haugh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Planit</w:t>
      </w:r>
      <w:r>
        <w:rPr>
          <w:spacing w:val="-2"/>
        </w:rPr>
        <w:t xml:space="preserve"> </w:t>
      </w:r>
      <w:r>
        <w:t>IE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incorporate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homes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green</w:t>
      </w:r>
      <w:r>
        <w:rPr>
          <w:spacing w:val="-59"/>
        </w:rPr>
        <w:t xml:space="preserve"> </w:t>
      </w:r>
      <w:r>
        <w:rPr>
          <w:spacing w:val="-1"/>
        </w:rPr>
        <w:t>space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site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proofErr w:type="spellStart"/>
      <w:r>
        <w:t>Tommyfield</w:t>
      </w:r>
      <w:proofErr w:type="spellEnd"/>
      <w:r>
        <w:rPr>
          <w:spacing w:val="-16"/>
        </w:rPr>
        <w:t xml:space="preserve"> </w:t>
      </w:r>
      <w:r>
        <w:t>Market.</w:t>
      </w:r>
      <w:r>
        <w:rPr>
          <w:spacing w:val="33"/>
        </w:rPr>
        <w:t xml:space="preserve"> </w:t>
      </w:r>
      <w:r>
        <w:t>Importantly,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refreshed</w:t>
      </w:r>
      <w:r>
        <w:rPr>
          <w:spacing w:val="-16"/>
        </w:rPr>
        <w:t xml:space="preserve"> </w:t>
      </w:r>
      <w:r>
        <w:t>Vision</w:t>
      </w:r>
      <w:r>
        <w:rPr>
          <w:spacing w:val="-59"/>
        </w:rPr>
        <w:t xml:space="preserve"> </w:t>
      </w:r>
      <w:r>
        <w:t>reflects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from a</w:t>
      </w:r>
      <w:r>
        <w:rPr>
          <w:spacing w:val="-5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that extensive</w:t>
      </w:r>
      <w:r>
        <w:rPr>
          <w:spacing w:val="-4"/>
        </w:rPr>
        <w:t xml:space="preserve"> </w:t>
      </w:r>
      <w:r>
        <w:t>green</w:t>
      </w:r>
      <w:r>
        <w:rPr>
          <w:spacing w:val="-58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would give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town</w:t>
      </w:r>
      <w:r>
        <w:rPr>
          <w:spacing w:val="-2"/>
        </w:rPr>
        <w:t xml:space="preserve"> </w:t>
      </w:r>
      <w:proofErr w:type="spellStart"/>
      <w:r>
        <w:t>centre</w:t>
      </w:r>
      <w:proofErr w:type="spellEnd"/>
      <w:r>
        <w:t xml:space="preserve"> a</w:t>
      </w:r>
      <w:r>
        <w:rPr>
          <w:spacing w:val="-5"/>
        </w:rPr>
        <w:t xml:space="preserve"> </w:t>
      </w:r>
      <w:r>
        <w:t>much-needed unique selling point.</w:t>
      </w:r>
    </w:p>
    <w:p w14:paraId="31AC62E1" w14:textId="77777777" w:rsidR="00C217E1" w:rsidRDefault="00C217E1">
      <w:pPr>
        <w:pStyle w:val="BodyText"/>
        <w:spacing w:before="8"/>
      </w:pPr>
    </w:p>
    <w:p w14:paraId="3D5A18FF" w14:textId="77777777" w:rsidR="00C217E1" w:rsidRDefault="00DA68C7">
      <w:pPr>
        <w:pStyle w:val="ListParagraph"/>
        <w:numPr>
          <w:ilvl w:val="1"/>
          <w:numId w:val="7"/>
        </w:numPr>
        <w:tabs>
          <w:tab w:val="left" w:pos="1486"/>
          <w:tab w:val="left" w:pos="1487"/>
        </w:tabs>
        <w:spacing w:before="1" w:line="237" w:lineRule="auto"/>
        <w:jc w:val="both"/>
      </w:pPr>
      <w:r>
        <w:t>To help facilitate delivery of the Vision, the Council purchased Spindles</w:t>
      </w:r>
      <w:r>
        <w:rPr>
          <w:spacing w:val="1"/>
        </w:rPr>
        <w:t xml:space="preserve"> </w:t>
      </w:r>
      <w:r>
        <w:t>Town Square Shopping Centre as an asset during October 2020.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shopping</w:t>
      </w:r>
      <w:r>
        <w:rPr>
          <w:spacing w:val="-3"/>
        </w:rPr>
        <w:t xml:space="preserve"> </w:t>
      </w:r>
      <w:proofErr w:type="spellStart"/>
      <w:r>
        <w:t>centre</w:t>
      </w:r>
      <w:proofErr w:type="spellEnd"/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largest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Manchester</w:t>
      </w:r>
      <w:r>
        <w:rPr>
          <w:spacing w:val="-3"/>
        </w:rPr>
        <w:t xml:space="preserve"> </w:t>
      </w:r>
      <w:r>
        <w:t>(GM) after</w:t>
      </w:r>
      <w:r>
        <w:rPr>
          <w:spacing w:val="-3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Trafford</w:t>
      </w:r>
      <w:r>
        <w:rPr>
          <w:spacing w:val="-10"/>
        </w:rPr>
        <w:t xml:space="preserve"> </w:t>
      </w:r>
      <w:r>
        <w:t>Centre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Arndale</w:t>
      </w:r>
      <w:r>
        <w:rPr>
          <w:spacing w:val="-11"/>
        </w:rPr>
        <w:t xml:space="preserve"> </w:t>
      </w:r>
      <w:r>
        <w:t>Centre</w:t>
      </w:r>
      <w:r>
        <w:rPr>
          <w:spacing w:val="-11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suffers</w:t>
      </w:r>
      <w:r>
        <w:rPr>
          <w:spacing w:val="-1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growing</w:t>
      </w:r>
      <w:r>
        <w:rPr>
          <w:spacing w:val="-11"/>
        </w:rPr>
        <w:t xml:space="preserve"> </w:t>
      </w:r>
      <w:r>
        <w:t>vacancy</w:t>
      </w:r>
      <w:r>
        <w:rPr>
          <w:spacing w:val="-59"/>
        </w:rPr>
        <w:t xml:space="preserve"> </w:t>
      </w:r>
      <w:r>
        <w:t>rates and diminishing footfall.</w:t>
      </w:r>
      <w:r>
        <w:rPr>
          <w:spacing w:val="1"/>
        </w:rPr>
        <w:t xml:space="preserve"> </w:t>
      </w:r>
      <w:r>
        <w:t>The Council plans to convert some of the</w:t>
      </w:r>
      <w:r>
        <w:rPr>
          <w:spacing w:val="1"/>
        </w:rPr>
        <w:t xml:space="preserve"> </w:t>
      </w:r>
      <w:r>
        <w:t>vacant</w:t>
      </w:r>
      <w:r>
        <w:rPr>
          <w:spacing w:val="-4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home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t>Tommyfield</w:t>
      </w:r>
      <w:proofErr w:type="spellEnd"/>
      <w:r>
        <w:rPr>
          <w:spacing w:val="-7"/>
        </w:rPr>
        <w:t xml:space="preserve"> </w:t>
      </w:r>
      <w:r>
        <w:t>Market,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private occupiers and Council staff as endorsed by the Board for the TIP</w:t>
      </w:r>
      <w:r>
        <w:rPr>
          <w:spacing w:val="-59"/>
        </w:rPr>
        <w:t xml:space="preserve"> </w:t>
      </w:r>
      <w:r>
        <w:t>previously.</w:t>
      </w:r>
      <w:r>
        <w:rPr>
          <w:spacing w:val="1"/>
        </w:rPr>
        <w:t xml:space="preserve"> </w:t>
      </w:r>
      <w:r>
        <w:t xml:space="preserve">The conversions will release the </w:t>
      </w:r>
      <w:proofErr w:type="spellStart"/>
      <w:r>
        <w:t>Tommyfield</w:t>
      </w:r>
      <w:proofErr w:type="spellEnd"/>
      <w:r>
        <w:t xml:space="preserve"> Market and</w:t>
      </w:r>
      <w:r>
        <w:rPr>
          <w:spacing w:val="1"/>
        </w:rPr>
        <w:t xml:space="preserve"> </w:t>
      </w:r>
      <w:r>
        <w:t>Civic Centre sites for redevelopment in support of housing and green</w:t>
      </w:r>
      <w:r>
        <w:rPr>
          <w:spacing w:val="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ambitions.</w:t>
      </w:r>
    </w:p>
    <w:p w14:paraId="447DBE83" w14:textId="77777777" w:rsidR="00C217E1" w:rsidRDefault="00C217E1">
      <w:pPr>
        <w:pStyle w:val="BodyText"/>
        <w:rPr>
          <w:sz w:val="23"/>
        </w:rPr>
      </w:pPr>
    </w:p>
    <w:p w14:paraId="27027332" w14:textId="77777777" w:rsidR="00C217E1" w:rsidRDefault="00DA68C7">
      <w:pPr>
        <w:pStyle w:val="ListParagraph"/>
        <w:numPr>
          <w:ilvl w:val="1"/>
          <w:numId w:val="7"/>
        </w:numPr>
        <w:tabs>
          <w:tab w:val="left" w:pos="1486"/>
          <w:tab w:val="left" w:pos="1487"/>
        </w:tabs>
        <w:spacing w:line="230" w:lineRule="auto"/>
        <w:ind w:right="1364"/>
        <w:jc w:val="both"/>
      </w:pPr>
      <w:r>
        <w:t>The Council would like the Bo</w:t>
      </w:r>
      <w:r>
        <w:t>ard to consider endorsing a fifth project for</w:t>
      </w:r>
      <w:r>
        <w:rPr>
          <w:spacing w:val="-59"/>
        </w:rPr>
        <w:t xml:space="preserve"> </w:t>
      </w:r>
      <w:r>
        <w:t xml:space="preserve">the TIP: the permanent relocation of </w:t>
      </w:r>
      <w:proofErr w:type="spellStart"/>
      <w:r>
        <w:t>Tommyfield</w:t>
      </w:r>
      <w:proofErr w:type="spellEnd"/>
      <w:r>
        <w:t xml:space="preserve"> Market into Spindles</w:t>
      </w:r>
      <w:r>
        <w:rPr>
          <w:spacing w:val="1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Square</w:t>
      </w:r>
      <w:r>
        <w:rPr>
          <w:spacing w:val="13"/>
        </w:rPr>
        <w:t xml:space="preserve"> </w:t>
      </w:r>
      <w:r>
        <w:t>Shopping</w:t>
      </w:r>
      <w:r>
        <w:rPr>
          <w:spacing w:val="12"/>
        </w:rPr>
        <w:t xml:space="preserve"> </w:t>
      </w:r>
      <w:r>
        <w:t>Centre,</w:t>
      </w:r>
      <w:r>
        <w:rPr>
          <w:spacing w:val="13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Towns</w:t>
      </w:r>
      <w:r>
        <w:rPr>
          <w:spacing w:val="15"/>
        </w:rPr>
        <w:t xml:space="preserve"> </w:t>
      </w:r>
      <w:r>
        <w:t>Fund</w:t>
      </w:r>
      <w:r>
        <w:rPr>
          <w:spacing w:val="15"/>
        </w:rPr>
        <w:t xml:space="preserve"> </w:t>
      </w:r>
      <w:r>
        <w:t>contribution</w:t>
      </w:r>
      <w:r>
        <w:rPr>
          <w:spacing w:val="12"/>
        </w:rPr>
        <w:t xml:space="preserve"> </w:t>
      </w:r>
      <w:r>
        <w:t>of</w:t>
      </w:r>
    </w:p>
    <w:p w14:paraId="240A0335" w14:textId="77777777" w:rsidR="00C217E1" w:rsidRDefault="00DA68C7">
      <w:pPr>
        <w:pStyle w:val="BodyText"/>
        <w:spacing w:before="3"/>
        <w:ind w:left="1486" w:right="1363"/>
        <w:jc w:val="both"/>
      </w:pPr>
      <w:r>
        <w:t>£7m towards an overall cost of c. £10m.</w:t>
      </w:r>
      <w:r>
        <w:rPr>
          <w:spacing w:val="1"/>
        </w:rPr>
        <w:t xml:space="preserve"> </w:t>
      </w:r>
      <w:r>
        <w:t>The purchase of the shopping</w:t>
      </w:r>
      <w:r>
        <w:rPr>
          <w:spacing w:val="1"/>
        </w:rPr>
        <w:t xml:space="preserve"> </w:t>
      </w:r>
      <w:proofErr w:type="spellStart"/>
      <w:r>
        <w:t>cent</w:t>
      </w:r>
      <w:r>
        <w:t>re</w:t>
      </w:r>
      <w:proofErr w:type="spellEnd"/>
      <w:r>
        <w:rPr>
          <w:spacing w:val="-9"/>
        </w:rPr>
        <w:t xml:space="preserve"> </w:t>
      </w:r>
      <w:r>
        <w:t>concluded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October,</w:t>
      </w:r>
      <w:r>
        <w:rPr>
          <w:spacing w:val="-7"/>
        </w:rPr>
        <w:t xml:space="preserve"> </w:t>
      </w:r>
      <w:r>
        <w:t>meaning</w:t>
      </w:r>
      <w:r>
        <w:rPr>
          <w:spacing w:val="-1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shared</w:t>
      </w:r>
      <w:r>
        <w:rPr>
          <w:spacing w:val="-59"/>
        </w:rPr>
        <w:t xml:space="preserve"> </w:t>
      </w:r>
      <w:r>
        <w:t>limited details of the project with BEIS and Arup during the check and</w:t>
      </w:r>
      <w:r>
        <w:rPr>
          <w:spacing w:val="1"/>
        </w:rPr>
        <w:t xml:space="preserve"> </w:t>
      </w:r>
      <w:r>
        <w:t>challenge session on 16</w:t>
      </w:r>
      <w:r>
        <w:rPr>
          <w:vertAlign w:val="superscript"/>
        </w:rPr>
        <w:t>th</w:t>
      </w:r>
      <w:r>
        <w:t xml:space="preserve"> October, in the context of seeking formal</w:t>
      </w:r>
      <w:r>
        <w:rPr>
          <w:spacing w:val="1"/>
        </w:rPr>
        <w:t xml:space="preserve"> </w:t>
      </w:r>
      <w:r>
        <w:t>endorsement from the Board today. The Board has previously endorsed</w:t>
      </w:r>
      <w:r>
        <w:rPr>
          <w:spacing w:val="-59"/>
        </w:rPr>
        <w:t xml:space="preserve"> </w:t>
      </w:r>
      <w:r>
        <w:t>four</w:t>
      </w:r>
      <w:r>
        <w:rPr>
          <w:spacing w:val="2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that set</w:t>
      </w:r>
      <w:r>
        <w:rPr>
          <w:spacing w:val="1"/>
        </w:rPr>
        <w:t xml:space="preserve"> </w:t>
      </w:r>
      <w:r>
        <w:t>the value</w:t>
      </w:r>
      <w:r>
        <w:rPr>
          <w:spacing w:val="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TIP</w:t>
      </w:r>
      <w:r>
        <w:rPr>
          <w:spacing w:val="3"/>
        </w:rPr>
        <w:t xml:space="preserve"> </w:t>
      </w:r>
      <w:r>
        <w:t>above the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allocation of</w:t>
      </w:r>
    </w:p>
    <w:p w14:paraId="2F29CB04" w14:textId="77777777" w:rsidR="00C217E1" w:rsidRDefault="00DA68C7">
      <w:pPr>
        <w:pStyle w:val="BodyText"/>
        <w:ind w:left="1486" w:right="1365"/>
        <w:jc w:val="both"/>
      </w:pPr>
      <w:r>
        <w:t xml:space="preserve">£25m: Northern Roots (£8m), </w:t>
      </w:r>
      <w:proofErr w:type="spellStart"/>
      <w:r>
        <w:t>minewater</w:t>
      </w:r>
      <w:proofErr w:type="spellEnd"/>
      <w:r>
        <w:t xml:space="preserve"> heat network (£4m), flexible</w:t>
      </w:r>
      <w:r>
        <w:rPr>
          <w:spacing w:val="1"/>
        </w:rPr>
        <w:t xml:space="preserve"> </w:t>
      </w:r>
      <w:r>
        <w:t>performance space (£16m) and office space (£</w:t>
      </w:r>
      <w:r>
        <w:t>6m).</w:t>
      </w:r>
      <w:r>
        <w:rPr>
          <w:spacing w:val="1"/>
        </w:rPr>
        <w:t xml:space="preserve"> </w:t>
      </w:r>
      <w:r>
        <w:t>Adding the market</w:t>
      </w:r>
      <w:r>
        <w:rPr>
          <w:spacing w:val="1"/>
        </w:rPr>
        <w:t xml:space="preserve"> </w:t>
      </w:r>
      <w:r>
        <w:rPr>
          <w:spacing w:val="-1"/>
        </w:rPr>
        <w:t>relocation</w:t>
      </w:r>
      <w:r>
        <w:rPr>
          <w:spacing w:val="-13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rPr>
          <w:spacing w:val="-1"/>
        </w:rPr>
        <w:t>would</w:t>
      </w:r>
      <w:r>
        <w:rPr>
          <w:spacing w:val="-14"/>
        </w:rPr>
        <w:t xml:space="preserve"> </w:t>
      </w:r>
      <w:r>
        <w:t>increase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value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TIP</w:t>
      </w:r>
      <w:r>
        <w:rPr>
          <w:spacing w:val="-15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£34m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£41m.</w:t>
      </w:r>
    </w:p>
    <w:p w14:paraId="715E2C38" w14:textId="77777777" w:rsidR="00C217E1" w:rsidRDefault="00C217E1">
      <w:pPr>
        <w:jc w:val="both"/>
        <w:sectPr w:rsidR="00C217E1">
          <w:pgSz w:w="11910" w:h="16840"/>
          <w:pgMar w:top="1520" w:right="720" w:bottom="820" w:left="1300" w:header="1066" w:footer="624" w:gutter="0"/>
          <w:cols w:space="720"/>
        </w:sectPr>
      </w:pPr>
    </w:p>
    <w:p w14:paraId="44D36365" w14:textId="77777777" w:rsidR="00C217E1" w:rsidRDefault="00C217E1">
      <w:pPr>
        <w:pStyle w:val="BodyText"/>
        <w:rPr>
          <w:sz w:val="20"/>
        </w:rPr>
      </w:pPr>
    </w:p>
    <w:p w14:paraId="7C98E7B0" w14:textId="77777777" w:rsidR="00C217E1" w:rsidRDefault="00C217E1">
      <w:pPr>
        <w:pStyle w:val="BodyText"/>
        <w:spacing w:before="1"/>
        <w:rPr>
          <w:sz w:val="20"/>
        </w:rPr>
      </w:pPr>
    </w:p>
    <w:p w14:paraId="10FD4E84" w14:textId="77777777" w:rsidR="00C217E1" w:rsidRDefault="00DA68C7">
      <w:pPr>
        <w:pStyle w:val="ListParagraph"/>
        <w:numPr>
          <w:ilvl w:val="1"/>
          <w:numId w:val="7"/>
        </w:numPr>
        <w:tabs>
          <w:tab w:val="left" w:pos="1486"/>
          <w:tab w:val="left" w:pos="1487"/>
        </w:tabs>
        <w:ind w:right="1366"/>
        <w:jc w:val="both"/>
      </w:pPr>
      <w:r>
        <w:t>Faizal</w:t>
      </w:r>
      <w:r>
        <w:rPr>
          <w:spacing w:val="1"/>
        </w:rPr>
        <w:t xml:space="preserve"> </w:t>
      </w:r>
      <w:r>
        <w:t>Rahim</w:t>
      </w:r>
      <w:r>
        <w:rPr>
          <w:spacing w:val="1"/>
        </w:rPr>
        <w:t xml:space="preserve"> </w:t>
      </w:r>
      <w:r>
        <w:t>declared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family’s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 xml:space="preserve">interests at </w:t>
      </w:r>
      <w:proofErr w:type="spellStart"/>
      <w:r>
        <w:t>Tommyfield</w:t>
      </w:r>
      <w:proofErr w:type="spellEnd"/>
      <w:r>
        <w:t xml:space="preserve"> Market.</w:t>
      </w:r>
      <w:r>
        <w:rPr>
          <w:spacing w:val="1"/>
        </w:rPr>
        <w:t xml:space="preserve"> </w:t>
      </w:r>
      <w:r>
        <w:t>He expressed support for finding a new</w:t>
      </w:r>
      <w:r>
        <w:rPr>
          <w:spacing w:val="-59"/>
        </w:rPr>
        <w:t xml:space="preserve"> </w:t>
      </w:r>
      <w:r>
        <w:t>home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outdoor</w:t>
      </w:r>
      <w:r>
        <w:rPr>
          <w:spacing w:val="-6"/>
        </w:rPr>
        <w:t xml:space="preserve"> </w:t>
      </w:r>
      <w:r>
        <w:t>traders</w:t>
      </w:r>
      <w:r>
        <w:rPr>
          <w:spacing w:val="-5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businesses</w:t>
      </w:r>
      <w:r>
        <w:rPr>
          <w:spacing w:val="-7"/>
        </w:rPr>
        <w:t xml:space="preserve"> </w:t>
      </w:r>
      <w:r>
        <w:t>attract</w:t>
      </w:r>
      <w:r>
        <w:rPr>
          <w:spacing w:val="-6"/>
        </w:rPr>
        <w:t xml:space="preserve"> </w:t>
      </w:r>
      <w:r>
        <w:t>shoppers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afield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Bury, Halifax,</w:t>
      </w:r>
      <w:r>
        <w:rPr>
          <w:spacing w:val="1"/>
        </w:rPr>
        <w:t xml:space="preserve"> </w:t>
      </w:r>
      <w:proofErr w:type="gramStart"/>
      <w:r>
        <w:t>Huddersfield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Rochdale</w:t>
      </w:r>
      <w:r>
        <w:rPr>
          <w:spacing w:val="-2"/>
        </w:rPr>
        <w:t xml:space="preserve"> </w:t>
      </w:r>
      <w:r>
        <w:t>at weekends.</w:t>
      </w:r>
    </w:p>
    <w:p w14:paraId="60B9CFEE" w14:textId="77777777" w:rsidR="00C217E1" w:rsidRDefault="00C217E1">
      <w:pPr>
        <w:pStyle w:val="BodyText"/>
      </w:pPr>
    </w:p>
    <w:p w14:paraId="536ABD38" w14:textId="77777777" w:rsidR="00C217E1" w:rsidRDefault="00DA68C7">
      <w:pPr>
        <w:pStyle w:val="ListParagraph"/>
        <w:numPr>
          <w:ilvl w:val="1"/>
          <w:numId w:val="7"/>
        </w:numPr>
        <w:tabs>
          <w:tab w:val="left" w:pos="1486"/>
          <w:tab w:val="left" w:pos="1487"/>
        </w:tabs>
        <w:ind w:right="1362"/>
        <w:jc w:val="both"/>
      </w:pPr>
      <w:r>
        <w:t>Roger Frith confirmed that discussions are ongoing with traders to find a</w:t>
      </w:r>
      <w:r>
        <w:rPr>
          <w:spacing w:val="-59"/>
        </w:rPr>
        <w:t xml:space="preserve"> </w:t>
      </w:r>
      <w:r>
        <w:t>sui</w:t>
      </w:r>
      <w:r>
        <w:t>table location for the outdoor market and promised to provide regular</w:t>
      </w:r>
      <w:r>
        <w:rPr>
          <w:spacing w:val="1"/>
        </w:rPr>
        <w:t xml:space="preserve"> </w:t>
      </w:r>
      <w:r>
        <w:t>updates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Board.</w:t>
      </w:r>
      <w:r>
        <w:rPr>
          <w:spacing w:val="4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relocate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indoor</w:t>
      </w:r>
      <w:r>
        <w:rPr>
          <w:spacing w:val="-6"/>
        </w:rPr>
        <w:t xml:space="preserve"> </w:t>
      </w:r>
      <w:r>
        <w:t>market</w:t>
      </w:r>
      <w:r>
        <w:rPr>
          <w:spacing w:val="-8"/>
        </w:rPr>
        <w:t xml:space="preserve"> </w:t>
      </w:r>
      <w:r>
        <w:t>follows</w:t>
      </w:r>
      <w:r>
        <w:rPr>
          <w:spacing w:val="-59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traders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responds to the poor condition of the market hall.</w:t>
      </w:r>
      <w:r>
        <w:rPr>
          <w:spacing w:val="1"/>
        </w:rPr>
        <w:t xml:space="preserve"> </w:t>
      </w:r>
      <w:r>
        <w:t>Many traders prefer</w:t>
      </w:r>
      <w:r>
        <w:rPr>
          <w:spacing w:val="1"/>
        </w:rPr>
        <w:t xml:space="preserve"> </w:t>
      </w:r>
      <w:r>
        <w:t>the new proposal to the previous plan to redevelop the existing market</w:t>
      </w:r>
      <w:r>
        <w:rPr>
          <w:spacing w:val="1"/>
        </w:rPr>
        <w:t xml:space="preserve"> </w:t>
      </w:r>
      <w:r>
        <w:t>hall,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faced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disruptive</w:t>
      </w:r>
      <w:r>
        <w:rPr>
          <w:spacing w:val="1"/>
        </w:rPr>
        <w:t xml:space="preserve"> </w:t>
      </w:r>
      <w:r>
        <w:t>decant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temporary</w:t>
      </w:r>
      <w:r>
        <w:rPr>
          <w:spacing w:val="1"/>
        </w:rPr>
        <w:t xml:space="preserve"> </w:t>
      </w:r>
      <w:r>
        <w:t>accommodation during the building works and unaf</w:t>
      </w:r>
      <w:r>
        <w:t>fordable rents in the</w:t>
      </w:r>
      <w:r>
        <w:rPr>
          <w:spacing w:val="1"/>
        </w:rPr>
        <w:t xml:space="preserve"> </w:t>
      </w:r>
      <w:r>
        <w:t>new market hall.</w:t>
      </w:r>
      <w:r>
        <w:rPr>
          <w:spacing w:val="1"/>
        </w:rPr>
        <w:t xml:space="preserve"> </w:t>
      </w:r>
      <w:r>
        <w:t>The relocation into Spindles will concentrate footfall in</w:t>
      </w:r>
      <w:r>
        <w:rPr>
          <w:spacing w:val="1"/>
        </w:rPr>
        <w:t xml:space="preserve"> </w:t>
      </w:r>
      <w:r>
        <w:t xml:space="preserve">the town </w:t>
      </w:r>
      <w:proofErr w:type="spellStart"/>
      <w:r>
        <w:t>centre</w:t>
      </w:r>
      <w:proofErr w:type="spellEnd"/>
      <w:r>
        <w:t xml:space="preserve"> to boost business for traders and improve connectivity</w:t>
      </w:r>
      <w:r>
        <w:rPr>
          <w:spacing w:val="1"/>
        </w:rPr>
        <w:t xml:space="preserve"> </w:t>
      </w:r>
      <w:r>
        <w:t>between the</w:t>
      </w:r>
      <w:r>
        <w:rPr>
          <w:spacing w:val="-2"/>
        </w:rPr>
        <w:t xml:space="preserve"> </w:t>
      </w:r>
      <w:r>
        <w:t>shopping</w:t>
      </w:r>
      <w:r>
        <w:rPr>
          <w:spacing w:val="-3"/>
        </w:rPr>
        <w:t xml:space="preserve"> </w:t>
      </w:r>
      <w:proofErr w:type="spellStart"/>
      <w:r>
        <w:t>centre</w:t>
      </w:r>
      <w:proofErr w:type="spellEnd"/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Parliament</w:t>
      </w:r>
      <w:r>
        <w:rPr>
          <w:spacing w:val="-1"/>
        </w:rPr>
        <w:t xml:space="preserve"> </w:t>
      </w:r>
      <w:r>
        <w:t>Square.</w:t>
      </w:r>
    </w:p>
    <w:p w14:paraId="40E9EC6E" w14:textId="77777777" w:rsidR="00C217E1" w:rsidRDefault="00C217E1">
      <w:pPr>
        <w:pStyle w:val="BodyText"/>
      </w:pPr>
    </w:p>
    <w:p w14:paraId="691FFEB1" w14:textId="77777777" w:rsidR="00C217E1" w:rsidRDefault="00DA68C7">
      <w:pPr>
        <w:pStyle w:val="ListParagraph"/>
        <w:numPr>
          <w:ilvl w:val="1"/>
          <w:numId w:val="7"/>
        </w:numPr>
        <w:tabs>
          <w:tab w:val="left" w:pos="1486"/>
          <w:tab w:val="left" w:pos="1487"/>
        </w:tabs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drafting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TIP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continuing</w:t>
      </w:r>
      <w:r>
        <w:rPr>
          <w:spacing w:val="-14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pace</w:t>
      </w:r>
      <w:r>
        <w:rPr>
          <w:spacing w:val="-17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workshops</w:t>
      </w:r>
      <w:r>
        <w:rPr>
          <w:spacing w:val="-13"/>
        </w:rPr>
        <w:t xml:space="preserve"> </w:t>
      </w:r>
      <w:r>
        <w:t>between</w:t>
      </w:r>
      <w:r>
        <w:rPr>
          <w:spacing w:val="-58"/>
        </w:rPr>
        <w:t xml:space="preserve"> </w:t>
      </w:r>
      <w:r>
        <w:t xml:space="preserve">the Council, Mott </w:t>
      </w:r>
      <w:proofErr w:type="gramStart"/>
      <w:r>
        <w:t>MacDonald</w:t>
      </w:r>
      <w:proofErr w:type="gramEnd"/>
      <w:r>
        <w:t xml:space="preserve"> and BEIS/Arup over the summer.</w:t>
      </w:r>
      <w:r>
        <w:rPr>
          <w:spacing w:val="1"/>
        </w:rPr>
        <w:t xml:space="preserve"> </w:t>
      </w:r>
      <w:r>
        <w:t>A new</w:t>
      </w:r>
      <w:r>
        <w:rPr>
          <w:spacing w:val="1"/>
        </w:rPr>
        <w:t xml:space="preserve"> </w:t>
      </w:r>
      <w:r>
        <w:t>executive</w:t>
      </w:r>
      <w:r>
        <w:rPr>
          <w:spacing w:val="-12"/>
        </w:rPr>
        <w:t xml:space="preserve"> </w:t>
      </w:r>
      <w:r>
        <w:t>summary</w:t>
      </w:r>
      <w:r>
        <w:rPr>
          <w:spacing w:val="-12"/>
        </w:rPr>
        <w:t xml:space="preserve"> </w:t>
      </w:r>
      <w:r>
        <w:t>positions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projects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relation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local,</w:t>
      </w:r>
      <w:r>
        <w:rPr>
          <w:spacing w:val="-11"/>
        </w:rPr>
        <w:t xml:space="preserve"> </w:t>
      </w:r>
      <w:proofErr w:type="gramStart"/>
      <w:r>
        <w:t>regional</w:t>
      </w:r>
      <w:proofErr w:type="gramEnd"/>
      <w:r>
        <w:rPr>
          <w:spacing w:val="-10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national policies/strategies and community needs.</w:t>
      </w:r>
      <w:r>
        <w:rPr>
          <w:spacing w:val="1"/>
        </w:rPr>
        <w:t xml:space="preserve"> </w:t>
      </w:r>
      <w:r>
        <w:t>Mott MacDonald wil</w:t>
      </w:r>
      <w:r>
        <w:t>l</w:t>
      </w:r>
      <w:r>
        <w:rPr>
          <w:spacing w:val="1"/>
        </w:rPr>
        <w:t xml:space="preserve"> </w:t>
      </w:r>
      <w:r>
        <w:t xml:space="preserve">remain on board to </w:t>
      </w:r>
      <w:proofErr w:type="spellStart"/>
      <w:r>
        <w:t>finalise</w:t>
      </w:r>
      <w:proofErr w:type="spellEnd"/>
      <w:r>
        <w:t xml:space="preserve"> the TIP by 11</w:t>
      </w:r>
      <w:r>
        <w:rPr>
          <w:vertAlign w:val="superscript"/>
        </w:rPr>
        <w:t>th</w:t>
      </w:r>
      <w:r>
        <w:t xml:space="preserve"> December.</w:t>
      </w:r>
      <w:r>
        <w:rPr>
          <w:spacing w:val="1"/>
        </w:rPr>
        <w:t xml:space="preserve"> </w:t>
      </w:r>
      <w:r>
        <w:t>If the TIP doesn’t</w:t>
      </w:r>
      <w:r>
        <w:rPr>
          <w:spacing w:val="-59"/>
        </w:rPr>
        <w:t xml:space="preserve">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Government’s</w:t>
      </w:r>
      <w:r>
        <w:rPr>
          <w:spacing w:val="9"/>
        </w:rPr>
        <w:t xml:space="preserve"> </w:t>
      </w:r>
      <w:r>
        <w:t>requirements,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7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asked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revise</w:t>
      </w:r>
      <w:r>
        <w:rPr>
          <w:spacing w:val="-59"/>
        </w:rPr>
        <w:t xml:space="preserve"> </w:t>
      </w:r>
      <w:r>
        <w:t>it for resubmission in 2021.</w:t>
      </w:r>
      <w:r>
        <w:rPr>
          <w:spacing w:val="1"/>
        </w:rPr>
        <w:t xml:space="preserve"> </w:t>
      </w:r>
      <w:r>
        <w:t>The final award will be 90% capital funding</w:t>
      </w:r>
      <w:r>
        <w:rPr>
          <w:spacing w:val="1"/>
        </w:rPr>
        <w:t xml:space="preserve"> </w:t>
      </w:r>
      <w:r>
        <w:t>and 10% revenue funding.</w:t>
      </w:r>
      <w:r>
        <w:rPr>
          <w:spacing w:val="1"/>
        </w:rPr>
        <w:t xml:space="preserve"> </w:t>
      </w:r>
      <w:r>
        <w:t>The Council continues to call upon BEIS to</w:t>
      </w:r>
      <w:r>
        <w:rPr>
          <w:spacing w:val="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upfront</w:t>
      </w:r>
      <w:r>
        <w:rPr>
          <w:spacing w:val="-3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development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cases.</w:t>
      </w:r>
    </w:p>
    <w:p w14:paraId="0B7AB820" w14:textId="77777777" w:rsidR="00C217E1" w:rsidRDefault="00C217E1">
      <w:pPr>
        <w:pStyle w:val="BodyText"/>
      </w:pPr>
    </w:p>
    <w:p w14:paraId="7DF665B5" w14:textId="77777777" w:rsidR="00C217E1" w:rsidRDefault="00DA68C7">
      <w:pPr>
        <w:pStyle w:val="ListParagraph"/>
        <w:numPr>
          <w:ilvl w:val="1"/>
          <w:numId w:val="7"/>
        </w:numPr>
        <w:tabs>
          <w:tab w:val="left" w:pos="1486"/>
          <w:tab w:val="left" w:pos="1487"/>
        </w:tabs>
        <w:jc w:val="both"/>
      </w:pPr>
      <w:r>
        <w:t>Stephen Cox stated that, during the check and challenge session, BEIS</w:t>
      </w:r>
      <w:r>
        <w:rPr>
          <w:spacing w:val="1"/>
        </w:rPr>
        <w:t xml:space="preserve"> </w:t>
      </w:r>
      <w:r>
        <w:t>and Arup had requested more evidence of local support and demand for</w:t>
      </w:r>
      <w:r>
        <w:rPr>
          <w:spacing w:val="-59"/>
        </w:rPr>
        <w:t xml:space="preserve"> </w:t>
      </w:r>
      <w:r>
        <w:t xml:space="preserve">projects, and more clarity about projects’ local, </w:t>
      </w:r>
      <w:proofErr w:type="gramStart"/>
      <w:r>
        <w:t>regional</w:t>
      </w:r>
      <w:proofErr w:type="gramEnd"/>
      <w:r>
        <w:t xml:space="preserve"> and national</w:t>
      </w:r>
      <w:r>
        <w:rPr>
          <w:spacing w:val="1"/>
        </w:rPr>
        <w:t xml:space="preserve"> </w:t>
      </w:r>
      <w:r>
        <w:t>impacts.</w:t>
      </w:r>
      <w:r>
        <w:rPr>
          <w:spacing w:val="4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projects</w:t>
      </w:r>
      <w:r>
        <w:rPr>
          <w:spacing w:val="-1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presented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responses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identified</w:t>
      </w:r>
      <w:r>
        <w:rPr>
          <w:spacing w:val="-9"/>
        </w:rPr>
        <w:t xml:space="preserve"> </w:t>
      </w:r>
      <w:r>
        <w:t>local</w:t>
      </w:r>
      <w:r>
        <w:rPr>
          <w:spacing w:val="-59"/>
        </w:rPr>
        <w:t xml:space="preserve"> </w:t>
      </w:r>
      <w:r>
        <w:t>needs,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delivered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investment</w:t>
      </w:r>
      <w:r>
        <w:rPr>
          <w:spacing w:val="5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>sector</w:t>
      </w:r>
    </w:p>
    <w:p w14:paraId="70A8D8E5" w14:textId="77777777" w:rsidR="00C217E1" w:rsidRDefault="00DA68C7">
      <w:pPr>
        <w:pStyle w:val="BodyText"/>
        <w:ind w:left="1486" w:right="1364"/>
        <w:jc w:val="both"/>
      </w:pPr>
      <w:proofErr w:type="gramStart"/>
      <w:r>
        <w:t>i.e.</w:t>
      </w:r>
      <w:proofErr w:type="gramEnd"/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Towns</w:t>
      </w:r>
      <w:r>
        <w:rPr>
          <w:spacing w:val="-12"/>
        </w:rPr>
        <w:t xml:space="preserve"> </w:t>
      </w:r>
      <w:r>
        <w:t>Fund.</w:t>
      </w:r>
      <w:r>
        <w:rPr>
          <w:spacing w:val="3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theory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change</w:t>
      </w:r>
      <w:r>
        <w:rPr>
          <w:spacing w:val="-14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articulate</w:t>
      </w:r>
      <w:r>
        <w:rPr>
          <w:spacing w:val="-12"/>
        </w:rPr>
        <w:t xml:space="preserve"> </w:t>
      </w:r>
      <w:r>
        <w:t>where</w:t>
      </w:r>
      <w:r>
        <w:rPr>
          <w:spacing w:val="-15"/>
        </w:rPr>
        <w:t xml:space="preserve"> </w:t>
      </w:r>
      <w:r>
        <w:t>Oldham</w:t>
      </w:r>
      <w:r>
        <w:rPr>
          <w:spacing w:val="-59"/>
        </w:rPr>
        <w:t xml:space="preserve"> </w:t>
      </w:r>
      <w:r>
        <w:t>wants to be and how it will be accountable in terms of resource use.</w:t>
      </w:r>
      <w:r>
        <w:rPr>
          <w:spacing w:val="1"/>
        </w:rPr>
        <w:t xml:space="preserve"> </w:t>
      </w:r>
      <w:r>
        <w:t>Feedback from Cohort 1 is limited but one of the seven Town Deals</w:t>
      </w:r>
      <w:r>
        <w:rPr>
          <w:spacing w:val="1"/>
        </w:rPr>
        <w:t xml:space="preserve"> </w:t>
      </w:r>
      <w:r>
        <w:t>announced in</w:t>
      </w:r>
      <w:r>
        <w:rPr>
          <w:spacing w:val="-3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exceeds £25m</w:t>
      </w:r>
      <w:r>
        <w:rPr>
          <w:spacing w:val="-1"/>
        </w:rPr>
        <w:t xml:space="preserve"> </w:t>
      </w:r>
      <w:r>
        <w:t>(£39.5m</w:t>
      </w:r>
      <w:r>
        <w:rPr>
          <w:spacing w:val="-3"/>
        </w:rPr>
        <w:t xml:space="preserve"> </w:t>
      </w:r>
      <w:r>
        <w:t>awarded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Blackpool).</w:t>
      </w:r>
    </w:p>
    <w:p w14:paraId="1895CB0B" w14:textId="77777777" w:rsidR="00C217E1" w:rsidRDefault="00C217E1">
      <w:pPr>
        <w:pStyle w:val="BodyText"/>
        <w:spacing w:before="10"/>
        <w:rPr>
          <w:sz w:val="13"/>
        </w:rPr>
      </w:pPr>
    </w:p>
    <w:p w14:paraId="459B3698" w14:textId="77777777" w:rsidR="00C217E1" w:rsidRDefault="00DA68C7">
      <w:pPr>
        <w:pStyle w:val="Heading1"/>
        <w:numPr>
          <w:ilvl w:val="1"/>
          <w:numId w:val="6"/>
        </w:numPr>
        <w:tabs>
          <w:tab w:val="left" w:pos="1486"/>
          <w:tab w:val="left" w:pos="1488"/>
        </w:tabs>
        <w:spacing w:before="93"/>
        <w:ind w:hanging="1265"/>
      </w:pPr>
      <w:r>
        <w:t>Community</w:t>
      </w:r>
      <w:r>
        <w:rPr>
          <w:spacing w:val="-2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sub-group</w:t>
      </w:r>
      <w:r>
        <w:rPr>
          <w:spacing w:val="-1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(Liz</w:t>
      </w:r>
      <w:r>
        <w:rPr>
          <w:spacing w:val="-1"/>
        </w:rPr>
        <w:t xml:space="preserve"> </w:t>
      </w:r>
      <w:r>
        <w:t>Windsor-Welsh)</w:t>
      </w:r>
    </w:p>
    <w:p w14:paraId="6E8A37A3" w14:textId="77777777" w:rsidR="00C217E1" w:rsidRDefault="00C217E1">
      <w:pPr>
        <w:pStyle w:val="BodyText"/>
        <w:spacing w:before="1"/>
        <w:rPr>
          <w:b/>
        </w:rPr>
      </w:pPr>
    </w:p>
    <w:p w14:paraId="478560ED" w14:textId="77777777" w:rsidR="00C217E1" w:rsidRDefault="00DA68C7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ind w:left="1486" w:right="1364" w:hanging="1263"/>
        <w:jc w:val="both"/>
      </w:pPr>
      <w:r>
        <w:t>All</w:t>
      </w:r>
      <w:r>
        <w:rPr>
          <w:spacing w:val="-7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invited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Sub-</w:t>
      </w:r>
      <w:r>
        <w:rPr>
          <w:spacing w:val="-59"/>
        </w:rPr>
        <w:t xml:space="preserve"> </w:t>
      </w:r>
      <w:r>
        <w:t>Group attended the first meeting in September and signed off the Sub-</w:t>
      </w:r>
      <w:r>
        <w:rPr>
          <w:spacing w:val="1"/>
        </w:rPr>
        <w:t xml:space="preserve"> </w:t>
      </w:r>
      <w:r>
        <w:t>Gro</w:t>
      </w:r>
      <w:r>
        <w:t>up Terms of Reference and Board Engagement Principles.</w:t>
      </w:r>
      <w:r>
        <w:rPr>
          <w:spacing w:val="1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next meeting on 19</w:t>
      </w:r>
      <w:r>
        <w:rPr>
          <w:vertAlign w:val="superscript"/>
        </w:rPr>
        <w:t>th</w:t>
      </w:r>
      <w:r>
        <w:t xml:space="preserve"> November, members will review the stakeholder</w:t>
      </w:r>
      <w:r>
        <w:rPr>
          <w:spacing w:val="1"/>
        </w:rPr>
        <w:t xml:space="preserve"> </w:t>
      </w:r>
      <w:r>
        <w:t>consultation/engagement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Northern</w:t>
      </w:r>
      <w:r>
        <w:rPr>
          <w:spacing w:val="1"/>
        </w:rPr>
        <w:t xml:space="preserve"> </w:t>
      </w:r>
      <w:r>
        <w:t>Roots.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challenge process should ensure that there are no gaps in the approach</w:t>
      </w:r>
      <w:r>
        <w:rPr>
          <w:spacing w:val="-5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reach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diverse</w:t>
      </w:r>
      <w:r>
        <w:rPr>
          <w:spacing w:val="-11"/>
        </w:rPr>
        <w:t xml:space="preserve"> </w:t>
      </w:r>
      <w:r>
        <w:t>cross-section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population.</w:t>
      </w:r>
      <w:r>
        <w:rPr>
          <w:spacing w:val="-59"/>
        </w:rPr>
        <w:t xml:space="preserve"> </w:t>
      </w:r>
      <w:r>
        <w:rPr>
          <w:spacing w:val="-1"/>
        </w:rPr>
        <w:t>Given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Sub-Group</w:t>
      </w:r>
      <w:r>
        <w:rPr>
          <w:spacing w:val="-11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specific</w:t>
      </w:r>
      <w:r>
        <w:rPr>
          <w:spacing w:val="-13"/>
        </w:rPr>
        <w:t xml:space="preserve"> </w:t>
      </w:r>
      <w:r>
        <w:t>focus</w:t>
      </w:r>
      <w:r>
        <w:rPr>
          <w:spacing w:val="-12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communities,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Board</w:t>
      </w:r>
      <w:r>
        <w:rPr>
          <w:spacing w:val="-5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make plans to</w:t>
      </w:r>
      <w:r>
        <w:rPr>
          <w:spacing w:val="-2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businesses.</w:t>
      </w:r>
    </w:p>
    <w:p w14:paraId="62E42F8C" w14:textId="77777777" w:rsidR="00C217E1" w:rsidRDefault="00C217E1">
      <w:pPr>
        <w:jc w:val="both"/>
        <w:sectPr w:rsidR="00C217E1">
          <w:pgSz w:w="11910" w:h="16840"/>
          <w:pgMar w:top="1520" w:right="720" w:bottom="820" w:left="1300" w:header="1066" w:footer="624" w:gutter="0"/>
          <w:cols w:space="720"/>
        </w:sectPr>
      </w:pPr>
    </w:p>
    <w:p w14:paraId="67010AB0" w14:textId="77777777" w:rsidR="00C217E1" w:rsidRDefault="00C217E1">
      <w:pPr>
        <w:pStyle w:val="BodyText"/>
        <w:rPr>
          <w:sz w:val="20"/>
        </w:rPr>
      </w:pPr>
    </w:p>
    <w:p w14:paraId="2E03F34E" w14:textId="77777777" w:rsidR="00C217E1" w:rsidRDefault="00C217E1">
      <w:pPr>
        <w:pStyle w:val="BodyText"/>
        <w:spacing w:before="1"/>
        <w:rPr>
          <w:sz w:val="20"/>
        </w:rPr>
      </w:pPr>
    </w:p>
    <w:p w14:paraId="6899CA5B" w14:textId="77777777" w:rsidR="00C217E1" w:rsidRDefault="00DA68C7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ind w:left="1486" w:hanging="1263"/>
        <w:jc w:val="both"/>
      </w:pPr>
      <w:r>
        <w:t xml:space="preserve">The Sub-Group’s work </w:t>
      </w:r>
      <w:proofErr w:type="spellStart"/>
      <w:r>
        <w:t>programme</w:t>
      </w:r>
      <w:proofErr w:type="spellEnd"/>
      <w:r>
        <w:t xml:space="preserve"> will include dates for project leads to</w:t>
      </w:r>
      <w:r>
        <w:rPr>
          <w:spacing w:val="-59"/>
        </w:rPr>
        <w:t xml:space="preserve"> </w:t>
      </w:r>
      <w:r>
        <w:t>present their engagement/consultation plans for check and challenge.</w:t>
      </w:r>
      <w:r>
        <w:rPr>
          <w:spacing w:val="1"/>
        </w:rPr>
        <w:t xml:space="preserve"> </w:t>
      </w:r>
      <w:r>
        <w:t>If</w:t>
      </w:r>
      <w:r>
        <w:rPr>
          <w:spacing w:val="-59"/>
        </w:rPr>
        <w:t xml:space="preserve"> </w:t>
      </w:r>
      <w:r>
        <w:t>the Board endorses the market relocation for the TIP, the Counc</w:t>
      </w:r>
      <w:r>
        <w:t>il will</w:t>
      </w:r>
      <w:r>
        <w:rPr>
          <w:spacing w:val="1"/>
        </w:rPr>
        <w:t xml:space="preserve"> </w:t>
      </w:r>
      <w:r>
        <w:t>need to develop and share a stakeholder consultation/engagement plan</w:t>
      </w:r>
      <w:r>
        <w:rPr>
          <w:spacing w:val="-59"/>
        </w:rPr>
        <w:t xml:space="preserve"> </w:t>
      </w:r>
      <w:r>
        <w:t>that acknowledges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impacts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local people.</w:t>
      </w:r>
    </w:p>
    <w:p w14:paraId="6EF4E8C9" w14:textId="77777777" w:rsidR="00C217E1" w:rsidRDefault="00C217E1">
      <w:pPr>
        <w:pStyle w:val="BodyText"/>
        <w:spacing w:before="1"/>
      </w:pPr>
    </w:p>
    <w:p w14:paraId="44935E28" w14:textId="77777777" w:rsidR="00C217E1" w:rsidRDefault="00DA68C7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ind w:left="1486" w:hanging="1263"/>
        <w:jc w:val="both"/>
      </w:pPr>
      <w:r>
        <w:t>Board members are encouraged to share any engagement/consultation</w:t>
      </w:r>
      <w:r>
        <w:rPr>
          <w:spacing w:val="1"/>
        </w:rPr>
        <w:t xml:space="preserve"> </w:t>
      </w:r>
      <w:r>
        <w:t>evidence/data that could strengthen the ra</w:t>
      </w:r>
      <w:r>
        <w:t>tionale for the projects.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TIP must acknowledge that the projects have been endorsed by the</w:t>
      </w:r>
      <w:r>
        <w:rPr>
          <w:spacing w:val="1"/>
        </w:rPr>
        <w:t xml:space="preserve"> </w:t>
      </w:r>
      <w:r>
        <w:t>Board as long-term ambitions pre-dating the launch of the Towns Fund,</w:t>
      </w:r>
      <w:r>
        <w:rPr>
          <w:spacing w:val="1"/>
        </w:rPr>
        <w:t xml:space="preserve"> </w:t>
      </w:r>
      <w:r>
        <w:t xml:space="preserve">with their foundations in the town </w:t>
      </w:r>
      <w:proofErr w:type="spellStart"/>
      <w:r>
        <w:t>centre</w:t>
      </w:r>
      <w:proofErr w:type="spellEnd"/>
      <w:r>
        <w:t xml:space="preserve"> masterplan consultation during</w:t>
      </w:r>
      <w:r>
        <w:rPr>
          <w:spacing w:val="1"/>
        </w:rPr>
        <w:t xml:space="preserve"> </w:t>
      </w:r>
      <w:r>
        <w:t>2017 and firm link</w:t>
      </w:r>
      <w:r>
        <w:t>s to Creating a Better Place, the Oldham Town Centre</w:t>
      </w:r>
      <w:r>
        <w:rPr>
          <w:spacing w:val="-59"/>
        </w:rPr>
        <w:t xml:space="preserve"> </w:t>
      </w:r>
      <w:r>
        <w:t>Vision and, in some cases, the GM Local Industrial Strategy.</w:t>
      </w:r>
      <w:r>
        <w:rPr>
          <w:spacing w:val="1"/>
        </w:rPr>
        <w:t xml:space="preserve"> </w:t>
      </w:r>
      <w:r>
        <w:t>The TIP</w:t>
      </w:r>
      <w:r>
        <w:rPr>
          <w:spacing w:val="1"/>
        </w:rPr>
        <w:t xml:space="preserve"> </w:t>
      </w:r>
      <w:r>
        <w:t>must include plans to invite different sectors of the community to shape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influence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delivery.</w:t>
      </w:r>
    </w:p>
    <w:p w14:paraId="648FF72D" w14:textId="77777777" w:rsidR="00C217E1" w:rsidRDefault="00C217E1">
      <w:pPr>
        <w:pStyle w:val="BodyText"/>
      </w:pPr>
    </w:p>
    <w:p w14:paraId="020A609A" w14:textId="77777777" w:rsidR="00C217E1" w:rsidRDefault="00DA68C7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ind w:left="1486" w:right="1364" w:hanging="1263"/>
        <w:jc w:val="both"/>
      </w:pPr>
      <w:r>
        <w:t>Andrew</w:t>
      </w:r>
      <w:r>
        <w:rPr>
          <w:spacing w:val="-11"/>
        </w:rPr>
        <w:t xml:space="preserve"> </w:t>
      </w:r>
      <w:r>
        <w:t>Hunt</w:t>
      </w:r>
      <w:r>
        <w:rPr>
          <w:spacing w:val="-7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attend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Sub-Group</w:t>
      </w:r>
      <w:r>
        <w:rPr>
          <w:spacing w:val="-14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stakeholder</w:t>
      </w:r>
      <w:r>
        <w:rPr>
          <w:spacing w:val="-10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 xml:space="preserve">Northern Roots and as the </w:t>
      </w:r>
      <w:proofErr w:type="spellStart"/>
      <w:r>
        <w:t>minewater</w:t>
      </w:r>
      <w:proofErr w:type="spellEnd"/>
      <w:r>
        <w:t xml:space="preserve"> heat network project lead with</w:t>
      </w:r>
      <w:r>
        <w:rPr>
          <w:spacing w:val="1"/>
        </w:rPr>
        <w:t xml:space="preserve"> </w:t>
      </w:r>
      <w:r>
        <w:t>emerging plans for community engagement/consultation. The consultant</w:t>
      </w:r>
      <w:r>
        <w:rPr>
          <w:spacing w:val="-59"/>
        </w:rPr>
        <w:t xml:space="preserve"> </w:t>
      </w:r>
      <w:r>
        <w:t>preparing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techno-economic</w:t>
      </w:r>
      <w:r>
        <w:rPr>
          <w:spacing w:val="-10"/>
        </w:rPr>
        <w:t xml:space="preserve"> </w:t>
      </w:r>
      <w:r>
        <w:t>study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spellStart"/>
      <w:r>
        <w:t>minewater</w:t>
      </w:r>
      <w:proofErr w:type="spellEnd"/>
      <w:r>
        <w:rPr>
          <w:spacing w:val="-9"/>
        </w:rPr>
        <w:t xml:space="preserve"> </w:t>
      </w:r>
      <w:r>
        <w:t>heat</w:t>
      </w:r>
      <w:r>
        <w:rPr>
          <w:spacing w:val="-12"/>
        </w:rPr>
        <w:t xml:space="preserve"> </w:t>
      </w:r>
      <w:r>
        <w:t>n</w:t>
      </w:r>
      <w:r>
        <w:t>etwork</w:t>
      </w:r>
      <w:r>
        <w:rPr>
          <w:spacing w:val="-10"/>
        </w:rPr>
        <w:t xml:space="preserve"> </w:t>
      </w:r>
      <w:r>
        <w:t>has</w:t>
      </w:r>
      <w:r>
        <w:rPr>
          <w:spacing w:val="-59"/>
        </w:rPr>
        <w:t xml:space="preserve"> </w:t>
      </w:r>
      <w:r>
        <w:t>spoken extensively to future energy customers and other stakeholders.</w:t>
      </w:r>
      <w:r>
        <w:rPr>
          <w:spacing w:val="1"/>
        </w:rPr>
        <w:t xml:space="preserve"> </w:t>
      </w:r>
      <w:r>
        <w:t>Therefore, the focus of future engagement activity is likely to be local</w:t>
      </w:r>
      <w:r>
        <w:rPr>
          <w:spacing w:val="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groups.</w:t>
      </w:r>
    </w:p>
    <w:p w14:paraId="6328B2F5" w14:textId="77777777" w:rsidR="00C217E1" w:rsidRDefault="00C217E1">
      <w:pPr>
        <w:pStyle w:val="BodyText"/>
        <w:spacing w:before="11"/>
        <w:rPr>
          <w:sz w:val="21"/>
        </w:rPr>
      </w:pPr>
    </w:p>
    <w:p w14:paraId="2B6657FE" w14:textId="77777777" w:rsidR="00C217E1" w:rsidRDefault="00DA68C7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ind w:left="1486" w:hanging="1263"/>
        <w:jc w:val="both"/>
      </w:pPr>
      <w:r>
        <w:t>Stuart Lockwood offered to help shape the leisure aspects of Northern</w:t>
      </w:r>
      <w:r>
        <w:rPr>
          <w:spacing w:val="1"/>
        </w:rPr>
        <w:t xml:space="preserve"> </w:t>
      </w:r>
      <w:r>
        <w:t>Roots,</w:t>
      </w:r>
      <w:r>
        <w:rPr>
          <w:spacing w:val="1"/>
        </w:rPr>
        <w:t xml:space="preserve"> </w:t>
      </w:r>
      <w:r>
        <w:t>explaining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sometimes</w:t>
      </w:r>
      <w:r>
        <w:rPr>
          <w:spacing w:val="1"/>
        </w:rPr>
        <w:t xml:space="preserve"> </w:t>
      </w:r>
      <w:r>
        <w:t>fall</w:t>
      </w:r>
      <w:r>
        <w:rPr>
          <w:spacing w:val="1"/>
        </w:rPr>
        <w:t xml:space="preserve"> </w:t>
      </w:r>
      <w:r>
        <w:t>short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meeting</w:t>
      </w:r>
      <w:r>
        <w:rPr>
          <w:spacing w:val="-59"/>
        </w:rPr>
        <w:t xml:space="preserve"> </w:t>
      </w:r>
      <w:r>
        <w:t>expectations and exceed budgets.</w:t>
      </w:r>
      <w:r>
        <w:rPr>
          <w:spacing w:val="1"/>
        </w:rPr>
        <w:t xml:space="preserve"> </w:t>
      </w:r>
      <w:r>
        <w:t>Liz Windsor-Welsh responded by</w:t>
      </w:r>
      <w:r>
        <w:rPr>
          <w:spacing w:val="1"/>
        </w:rPr>
        <w:t xml:space="preserve"> </w:t>
      </w:r>
      <w:r>
        <w:t>inviting Stuart to the virtual meeting of the Sub-Group from 13.30-15.00</w:t>
      </w:r>
      <w:r>
        <w:rPr>
          <w:spacing w:val="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19</w:t>
      </w:r>
      <w:r>
        <w:rPr>
          <w:vertAlign w:val="superscript"/>
        </w:rPr>
        <w:t>th</w:t>
      </w:r>
      <w:r>
        <w:rPr>
          <w:spacing w:val="-11"/>
        </w:rPr>
        <w:t xml:space="preserve"> </w:t>
      </w:r>
      <w:r>
        <w:t>November.</w:t>
      </w:r>
      <w:r>
        <w:rPr>
          <w:spacing w:val="38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interested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certain</w:t>
      </w:r>
      <w:r>
        <w:rPr>
          <w:spacing w:val="-12"/>
        </w:rPr>
        <w:t xml:space="preserve"> </w:t>
      </w:r>
      <w:r>
        <w:t>projects</w:t>
      </w:r>
      <w:r>
        <w:rPr>
          <w:spacing w:val="-58"/>
        </w:rPr>
        <w:t xml:space="preserve"> </w:t>
      </w:r>
      <w:r>
        <w:t>are welcome to attend the check and challenge sessions once dates are</w:t>
      </w:r>
      <w:r>
        <w:rPr>
          <w:spacing w:val="-5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diary.</w:t>
      </w:r>
    </w:p>
    <w:p w14:paraId="104A86D7" w14:textId="77777777" w:rsidR="00C217E1" w:rsidRDefault="00C217E1">
      <w:pPr>
        <w:pStyle w:val="BodyText"/>
        <w:spacing w:before="11"/>
        <w:rPr>
          <w:sz w:val="21"/>
        </w:rPr>
      </w:pPr>
    </w:p>
    <w:p w14:paraId="1623983C" w14:textId="77777777" w:rsidR="00C217E1" w:rsidRDefault="00DA68C7">
      <w:pPr>
        <w:pStyle w:val="ListParagraph"/>
        <w:numPr>
          <w:ilvl w:val="1"/>
          <w:numId w:val="6"/>
        </w:numPr>
        <w:tabs>
          <w:tab w:val="left" w:pos="1486"/>
          <w:tab w:val="left" w:pos="1488"/>
        </w:tabs>
        <w:ind w:left="1486" w:right="1364" w:hanging="1263"/>
        <w:jc w:val="both"/>
      </w:pPr>
      <w:r>
        <w:t>Rosie</w:t>
      </w:r>
      <w:r>
        <w:rPr>
          <w:spacing w:val="1"/>
        </w:rPr>
        <w:t xml:space="preserve"> </w:t>
      </w:r>
      <w:r>
        <w:t>Jenkins</w:t>
      </w:r>
      <w:r>
        <w:rPr>
          <w:spacing w:val="1"/>
        </w:rPr>
        <w:t xml:space="preserve"> </w:t>
      </w:r>
      <w:r>
        <w:t>commented</w:t>
      </w:r>
      <w:r>
        <w:rPr>
          <w:spacing w:val="1"/>
        </w:rPr>
        <w:t xml:space="preserve"> </w:t>
      </w:r>
      <w:r>
        <w:t>tha</w:t>
      </w:r>
      <w:r>
        <w:t>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TIP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 xml:space="preserve">historical, </w:t>
      </w:r>
      <w:proofErr w:type="gramStart"/>
      <w:r>
        <w:t>current</w:t>
      </w:r>
      <w:proofErr w:type="gramEnd"/>
      <w:r>
        <w:t xml:space="preserve"> and future engagement and consultation.</w:t>
      </w:r>
      <w:r>
        <w:rPr>
          <w:spacing w:val="1"/>
        </w:rPr>
        <w:t xml:space="preserve"> </w:t>
      </w:r>
      <w:r>
        <w:t>Roger Frith</w:t>
      </w:r>
      <w:r>
        <w:rPr>
          <w:spacing w:val="1"/>
        </w:rPr>
        <w:t xml:space="preserve"> </w:t>
      </w:r>
      <w:r>
        <w:t>concurred and explained that the TIP will reference the forthcoming</w:t>
      </w:r>
      <w:r>
        <w:rPr>
          <w:spacing w:val="1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layout options</w:t>
      </w:r>
      <w:r>
        <w:rPr>
          <w:spacing w:val="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shopping</w:t>
      </w:r>
      <w:r>
        <w:rPr>
          <w:spacing w:val="-1"/>
        </w:rPr>
        <w:t xml:space="preserve"> </w:t>
      </w:r>
      <w:proofErr w:type="spellStart"/>
      <w:r>
        <w:t>centre</w:t>
      </w:r>
      <w:proofErr w:type="spellEnd"/>
      <w:r>
        <w:t>.</w:t>
      </w:r>
    </w:p>
    <w:p w14:paraId="6E93FD20" w14:textId="77777777" w:rsidR="00C217E1" w:rsidRDefault="00C217E1">
      <w:pPr>
        <w:pStyle w:val="BodyText"/>
      </w:pPr>
    </w:p>
    <w:p w14:paraId="3E62B1D5" w14:textId="77777777" w:rsidR="00C217E1" w:rsidRDefault="00DA68C7">
      <w:pPr>
        <w:pStyle w:val="ListParagraph"/>
        <w:numPr>
          <w:ilvl w:val="1"/>
          <w:numId w:val="6"/>
        </w:numPr>
        <w:tabs>
          <w:tab w:val="left" w:pos="1486"/>
          <w:tab w:val="left" w:pos="1487"/>
        </w:tabs>
        <w:ind w:left="1486" w:right="1364" w:hanging="1263"/>
        <w:jc w:val="both"/>
      </w:pPr>
      <w:r>
        <w:t>The Chair commented that the Blackpool and Preston TIPs make an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reader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proofErr w:type="spellStart"/>
      <w:r>
        <w:t>colourful</w:t>
      </w:r>
      <w:proofErr w:type="spellEnd"/>
      <w:r>
        <w:rPr>
          <w:spacing w:val="1"/>
        </w:rPr>
        <w:t xml:space="preserve"> </w:t>
      </w:r>
      <w:r>
        <w:t>designs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narratives.</w:t>
      </w:r>
      <w:r>
        <w:rPr>
          <w:spacing w:val="1"/>
        </w:rPr>
        <w:t xml:space="preserve"> </w:t>
      </w:r>
      <w:r>
        <w:t>Stephen</w:t>
      </w:r>
      <w:r>
        <w:rPr>
          <w:spacing w:val="1"/>
        </w:rPr>
        <w:t xml:space="preserve"> </w:t>
      </w:r>
      <w:r>
        <w:t>Cox</w:t>
      </w:r>
      <w:r>
        <w:rPr>
          <w:spacing w:val="1"/>
        </w:rPr>
        <w:t xml:space="preserve"> </w:t>
      </w:r>
      <w:r>
        <w:t>confirmed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TIP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 xml:space="preserve">enhanced by graphic designers to make it consistent with other </w:t>
      </w:r>
      <w:r>
        <w:t>TIPs</w:t>
      </w:r>
      <w:r>
        <w:rPr>
          <w:spacing w:val="1"/>
        </w:rPr>
        <w:t xml:space="preserve"> </w:t>
      </w:r>
      <w:r>
        <w:t>being prepared by Mott MacDonald.</w:t>
      </w:r>
      <w:r>
        <w:rPr>
          <w:spacing w:val="1"/>
        </w:rPr>
        <w:t xml:space="preserve"> </w:t>
      </w:r>
      <w:r>
        <w:t>The Board will review and approve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TIP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December.</w:t>
      </w:r>
    </w:p>
    <w:p w14:paraId="6B4CFFEF" w14:textId="77777777" w:rsidR="00C217E1" w:rsidRDefault="00C217E1">
      <w:pPr>
        <w:pStyle w:val="BodyText"/>
      </w:pPr>
    </w:p>
    <w:p w14:paraId="04035F93" w14:textId="77777777" w:rsidR="00C217E1" w:rsidRDefault="00DA68C7">
      <w:pPr>
        <w:pStyle w:val="Heading1"/>
        <w:numPr>
          <w:ilvl w:val="1"/>
          <w:numId w:val="5"/>
        </w:numPr>
        <w:tabs>
          <w:tab w:val="left" w:pos="1486"/>
          <w:tab w:val="left" w:pos="1487"/>
        </w:tabs>
        <w:ind w:hanging="1264"/>
      </w:pPr>
      <w:r>
        <w:t>Project</w:t>
      </w:r>
      <w:r>
        <w:rPr>
          <w:spacing w:val="-1"/>
        </w:rPr>
        <w:t xml:space="preserve"> </w:t>
      </w:r>
      <w:r>
        <w:t>updates</w:t>
      </w:r>
    </w:p>
    <w:p w14:paraId="107645AD" w14:textId="77777777" w:rsidR="00C217E1" w:rsidRDefault="00C217E1">
      <w:pPr>
        <w:pStyle w:val="BodyText"/>
        <w:rPr>
          <w:b/>
        </w:rPr>
      </w:pPr>
    </w:p>
    <w:p w14:paraId="245BA4F6" w14:textId="77777777" w:rsidR="00C217E1" w:rsidRDefault="00DA68C7">
      <w:pPr>
        <w:spacing w:before="1"/>
        <w:ind w:left="1486"/>
        <w:rPr>
          <w:b/>
        </w:rPr>
      </w:pPr>
      <w:r>
        <w:rPr>
          <w:b/>
        </w:rPr>
        <w:t>Northern</w:t>
      </w:r>
      <w:r>
        <w:rPr>
          <w:b/>
          <w:spacing w:val="-1"/>
        </w:rPr>
        <w:t xml:space="preserve"> </w:t>
      </w:r>
      <w:r>
        <w:rPr>
          <w:b/>
        </w:rPr>
        <w:t>Roots</w:t>
      </w:r>
      <w:r>
        <w:rPr>
          <w:b/>
          <w:spacing w:val="-1"/>
        </w:rPr>
        <w:t xml:space="preserve"> </w:t>
      </w:r>
      <w:r>
        <w:rPr>
          <w:b/>
        </w:rPr>
        <w:t>urban</w:t>
      </w:r>
      <w:r>
        <w:rPr>
          <w:b/>
          <w:spacing w:val="-3"/>
        </w:rPr>
        <w:t xml:space="preserve"> </w:t>
      </w:r>
      <w:r>
        <w:rPr>
          <w:b/>
        </w:rPr>
        <w:t>farm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eco-park</w:t>
      </w:r>
      <w:r>
        <w:rPr>
          <w:b/>
          <w:spacing w:val="-3"/>
        </w:rPr>
        <w:t xml:space="preserve"> </w:t>
      </w:r>
      <w:r>
        <w:rPr>
          <w:b/>
        </w:rPr>
        <w:t>(Anna da</w:t>
      </w:r>
      <w:r>
        <w:rPr>
          <w:b/>
          <w:spacing w:val="-1"/>
        </w:rPr>
        <w:t xml:space="preserve"> </w:t>
      </w:r>
      <w:r>
        <w:rPr>
          <w:b/>
        </w:rPr>
        <w:t>Silva)</w:t>
      </w:r>
    </w:p>
    <w:p w14:paraId="6AD44429" w14:textId="77777777" w:rsidR="00C217E1" w:rsidRDefault="00C217E1">
      <w:pPr>
        <w:pStyle w:val="BodyText"/>
        <w:rPr>
          <w:b/>
        </w:rPr>
      </w:pPr>
    </w:p>
    <w:p w14:paraId="6C47CE14" w14:textId="77777777" w:rsidR="00C217E1" w:rsidRDefault="00DA68C7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jc w:val="both"/>
      </w:pPr>
      <w:r>
        <w:t>Good</w:t>
      </w:r>
      <w:r>
        <w:rPr>
          <w:spacing w:val="-8"/>
        </w:rPr>
        <w:t xml:space="preserve"> </w:t>
      </w:r>
      <w:r>
        <w:t>progress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pandemic.</w:t>
      </w:r>
      <w:r>
        <w:rPr>
          <w:spacing w:val="47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58"/>
        </w:rPr>
        <w:t xml:space="preserve"> </w:t>
      </w:r>
      <w:r>
        <w:t>masterplan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complementary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appraisals.</w:t>
      </w:r>
      <w:r>
        <w:rPr>
          <w:spacing w:val="-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summer.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underway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appoint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consultant,</w:t>
      </w:r>
      <w:r>
        <w:rPr>
          <w:spacing w:val="1"/>
        </w:rPr>
        <w:t xml:space="preserve"> </w:t>
      </w:r>
      <w:proofErr w:type="gramStart"/>
      <w:r>
        <w:t>architect</w:t>
      </w:r>
      <w:proofErr w:type="gramEnd"/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 specialists.</w:t>
      </w:r>
    </w:p>
    <w:p w14:paraId="19B9D8C4" w14:textId="77777777" w:rsidR="00C217E1" w:rsidRDefault="00C217E1">
      <w:pPr>
        <w:jc w:val="both"/>
        <w:sectPr w:rsidR="00C217E1">
          <w:pgSz w:w="11910" w:h="16840"/>
          <w:pgMar w:top="1520" w:right="720" w:bottom="820" w:left="1300" w:header="1066" w:footer="624" w:gutter="0"/>
          <w:cols w:space="720"/>
        </w:sectPr>
      </w:pPr>
    </w:p>
    <w:p w14:paraId="09BDA8A7" w14:textId="77777777" w:rsidR="00C217E1" w:rsidRDefault="00C217E1">
      <w:pPr>
        <w:pStyle w:val="BodyText"/>
        <w:rPr>
          <w:sz w:val="20"/>
        </w:rPr>
      </w:pPr>
    </w:p>
    <w:p w14:paraId="4BFBD327" w14:textId="77777777" w:rsidR="00C217E1" w:rsidRDefault="00C217E1">
      <w:pPr>
        <w:pStyle w:val="BodyText"/>
        <w:spacing w:before="1"/>
        <w:rPr>
          <w:sz w:val="20"/>
        </w:rPr>
      </w:pPr>
    </w:p>
    <w:p w14:paraId="16E059C2" w14:textId="77777777" w:rsidR="00C217E1" w:rsidRDefault="00DA68C7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right="1365"/>
        <w:jc w:val="both"/>
      </w:pPr>
      <w:r>
        <w:rPr>
          <w:spacing w:val="-1"/>
        </w:rPr>
        <w:t>Community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stakeholder</w:t>
      </w:r>
      <w:r>
        <w:rPr>
          <w:spacing w:val="-8"/>
        </w:rPr>
        <w:t xml:space="preserve"> </w:t>
      </w:r>
      <w:r>
        <w:t>engagement</w:t>
      </w:r>
      <w:r>
        <w:rPr>
          <w:spacing w:val="-10"/>
        </w:rPr>
        <w:t xml:space="preserve"> </w:t>
      </w:r>
      <w:r>
        <w:t>began</w:t>
      </w:r>
      <w:r>
        <w:rPr>
          <w:spacing w:val="-16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t>years</w:t>
      </w:r>
      <w:r>
        <w:rPr>
          <w:spacing w:val="-12"/>
        </w:rPr>
        <w:t xml:space="preserve"> </w:t>
      </w:r>
      <w:r>
        <w:t>ago,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plans being shared with the Community Engagement Sub-Group later</w:t>
      </w:r>
      <w:r>
        <w:rPr>
          <w:spacing w:val="1"/>
        </w:rPr>
        <w:t xml:space="preserve"> </w:t>
      </w:r>
      <w:r>
        <w:t>this month are the next stages of a long-term, iterative process.</w:t>
      </w:r>
      <w:r>
        <w:rPr>
          <w:spacing w:val="1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pandemic has impacted upon the delivery of meaningful, accessible</w:t>
      </w:r>
      <w:r>
        <w:rPr>
          <w:spacing w:val="1"/>
        </w:rPr>
        <w:t xml:space="preserve"> </w:t>
      </w:r>
      <w:r>
        <w:t>consultation,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time for fresh thinking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innovation.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step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communicating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stakeholders</w:t>
      </w:r>
      <w:r>
        <w:rPr>
          <w:spacing w:val="-5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aspects</w:t>
      </w:r>
      <w:r>
        <w:rPr>
          <w:spacing w:val="-58"/>
        </w:rPr>
        <w:t xml:space="preserve"> </w:t>
      </w:r>
      <w:r>
        <w:t>of Northern Roots are fixed and which are very much open for co-design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influence.</w:t>
      </w:r>
    </w:p>
    <w:p w14:paraId="37E0321B" w14:textId="77777777" w:rsidR="00C217E1" w:rsidRDefault="00C217E1">
      <w:pPr>
        <w:pStyle w:val="BodyText"/>
        <w:spacing w:before="1"/>
      </w:pPr>
    </w:p>
    <w:p w14:paraId="2EEF0C5A" w14:textId="77777777" w:rsidR="00C217E1" w:rsidRDefault="00DA68C7">
      <w:pPr>
        <w:pStyle w:val="ListParagraph"/>
        <w:numPr>
          <w:ilvl w:val="1"/>
          <w:numId w:val="5"/>
        </w:numPr>
        <w:tabs>
          <w:tab w:val="left" w:pos="1486"/>
          <w:tab w:val="left" w:pos="1488"/>
        </w:tabs>
        <w:ind w:right="1365"/>
        <w:jc w:val="both"/>
      </w:pPr>
      <w:r>
        <w:t>Other</w:t>
      </w:r>
      <w:r>
        <w:rPr>
          <w:spacing w:val="-11"/>
        </w:rPr>
        <w:t xml:space="preserve"> </w:t>
      </w:r>
      <w:r>
        <w:t>sources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capital</w:t>
      </w:r>
      <w:r>
        <w:rPr>
          <w:spacing w:val="-1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revenue</w:t>
      </w:r>
      <w:r>
        <w:rPr>
          <w:spacing w:val="-11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targeted,</w:t>
      </w:r>
      <w:r>
        <w:rPr>
          <w:spacing w:val="-7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 xml:space="preserve">a second grant from the </w:t>
      </w:r>
      <w:proofErr w:type="spellStart"/>
      <w:r>
        <w:t>Esmée</w:t>
      </w:r>
      <w:proofErr w:type="spellEnd"/>
      <w:r>
        <w:t xml:space="preserve"> Fairbairn Foundation. Northern Roots is</w:t>
      </w:r>
      <w:r>
        <w:rPr>
          <w:spacing w:val="-59"/>
        </w:rPr>
        <w:t xml:space="preserve"> </w:t>
      </w:r>
      <w:r>
        <w:t>also on the shortlist for the Places to Ride grant scheme managed by</w:t>
      </w:r>
      <w:r>
        <w:rPr>
          <w:spacing w:val="1"/>
        </w:rPr>
        <w:t xml:space="preserve"> </w:t>
      </w:r>
      <w:r>
        <w:t>Sports</w:t>
      </w:r>
      <w:r>
        <w:rPr>
          <w:spacing w:val="-8"/>
        </w:rPr>
        <w:t xml:space="preserve"> </w:t>
      </w:r>
      <w:r>
        <w:t>England,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Recovery</w:t>
      </w:r>
      <w:r>
        <w:rPr>
          <w:spacing w:val="-7"/>
        </w:rPr>
        <w:t xml:space="preserve"> </w:t>
      </w:r>
      <w:r>
        <w:t>Challenge</w:t>
      </w:r>
      <w:r>
        <w:rPr>
          <w:spacing w:val="-7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managed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Defra</w:t>
      </w:r>
      <w:r>
        <w:rPr>
          <w:spacing w:val="-5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jobs and</w:t>
      </w:r>
      <w:r>
        <w:rPr>
          <w:spacing w:val="-1"/>
        </w:rPr>
        <w:t xml:space="preserve"> </w:t>
      </w:r>
      <w:r>
        <w:t>skills,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GM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prescribing</w:t>
      </w:r>
      <w:r>
        <w:rPr>
          <w:spacing w:val="-3"/>
        </w:rPr>
        <w:t xml:space="preserve"> </w:t>
      </w:r>
      <w:r>
        <w:t>fund.</w:t>
      </w:r>
    </w:p>
    <w:p w14:paraId="23B9AAAB" w14:textId="77777777" w:rsidR="00C217E1" w:rsidRDefault="00C217E1">
      <w:pPr>
        <w:pStyle w:val="BodyText"/>
        <w:spacing w:before="10"/>
        <w:rPr>
          <w:sz w:val="25"/>
        </w:rPr>
      </w:pPr>
    </w:p>
    <w:p w14:paraId="24D53106" w14:textId="77777777" w:rsidR="00C217E1" w:rsidRDefault="00DA68C7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right="1365"/>
        <w:jc w:val="both"/>
      </w:pPr>
      <w:r>
        <w:t>There is a wealth of raw data and information available for the project</w:t>
      </w:r>
      <w:r>
        <w:rPr>
          <w:spacing w:val="1"/>
        </w:rPr>
        <w:t xml:space="preserve"> </w:t>
      </w:r>
      <w:r>
        <w:t>business case planned for next year.</w:t>
      </w:r>
      <w:r>
        <w:rPr>
          <w:spacing w:val="1"/>
        </w:rPr>
        <w:t xml:space="preserve"> </w:t>
      </w:r>
      <w:r>
        <w:t>Many pilot activities involving</w:t>
      </w:r>
      <w:r>
        <w:rPr>
          <w:spacing w:val="1"/>
        </w:rPr>
        <w:t xml:space="preserve"> </w:t>
      </w:r>
      <w:r>
        <w:t>volunteers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progress,</w:t>
      </w:r>
      <w:r>
        <w:rPr>
          <w:spacing w:val="-1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beekeeping,</w:t>
      </w:r>
      <w:r>
        <w:rPr>
          <w:spacing w:val="-8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growing</w:t>
      </w:r>
      <w:r>
        <w:rPr>
          <w:spacing w:val="-5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creative</w:t>
      </w:r>
      <w:r>
        <w:rPr>
          <w:spacing w:val="-10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competition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closes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Friday.</w:t>
      </w:r>
      <w:r>
        <w:rPr>
          <w:spacing w:val="4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prize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Oldham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Leisure</w:t>
      </w:r>
      <w:r>
        <w:rPr>
          <w:spacing w:val="1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kindly</w:t>
      </w:r>
      <w:r>
        <w:rPr>
          <w:spacing w:val="1"/>
        </w:rPr>
        <w:t xml:space="preserve"> </w:t>
      </w:r>
      <w:r>
        <w:t>donated by</w:t>
      </w:r>
      <w:r>
        <w:rPr>
          <w:spacing w:val="-2"/>
        </w:rPr>
        <w:t xml:space="preserve"> </w:t>
      </w:r>
      <w:r>
        <w:t>Stuart</w:t>
      </w:r>
      <w:r>
        <w:rPr>
          <w:spacing w:val="-2"/>
        </w:rPr>
        <w:t xml:space="preserve"> </w:t>
      </w:r>
      <w:r>
        <w:t>Lockwood.</w:t>
      </w:r>
    </w:p>
    <w:p w14:paraId="21C670EC" w14:textId="77777777" w:rsidR="00C217E1" w:rsidRDefault="00C217E1">
      <w:pPr>
        <w:pStyle w:val="BodyText"/>
      </w:pPr>
    </w:p>
    <w:p w14:paraId="54E6DAFC" w14:textId="77777777" w:rsidR="00C217E1" w:rsidRDefault="00DA68C7">
      <w:pPr>
        <w:pStyle w:val="Heading1"/>
        <w:ind w:firstLine="0"/>
        <w:jc w:val="both"/>
      </w:pPr>
      <w:proofErr w:type="spellStart"/>
      <w:r>
        <w:t>Minewater</w:t>
      </w:r>
      <w:proofErr w:type="spellEnd"/>
      <w:r>
        <w:rPr>
          <w:spacing w:val="-1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(Andrew Hunt)</w:t>
      </w:r>
    </w:p>
    <w:p w14:paraId="376BD9CD" w14:textId="77777777" w:rsidR="00C217E1" w:rsidRDefault="00C217E1">
      <w:pPr>
        <w:pStyle w:val="BodyText"/>
        <w:spacing w:before="1"/>
        <w:rPr>
          <w:b/>
        </w:rPr>
      </w:pPr>
    </w:p>
    <w:p w14:paraId="3F8F68A9" w14:textId="77777777" w:rsidR="00C217E1" w:rsidRDefault="00DA68C7">
      <w:pPr>
        <w:pStyle w:val="ListParagraph"/>
        <w:numPr>
          <w:ilvl w:val="1"/>
          <w:numId w:val="5"/>
        </w:numPr>
        <w:tabs>
          <w:tab w:val="left" w:pos="1486"/>
          <w:tab w:val="left" w:pos="1488"/>
        </w:tabs>
        <w:ind w:right="1362"/>
        <w:jc w:val="both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t>emerging</w:t>
      </w:r>
      <w:r>
        <w:rPr>
          <w:spacing w:val="-11"/>
        </w:rPr>
        <w:t xml:space="preserve"> </w:t>
      </w:r>
      <w:r>
        <w:t>conclusion</w:t>
      </w:r>
      <w:r>
        <w:rPr>
          <w:spacing w:val="-11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techno-economic</w:t>
      </w:r>
      <w:r>
        <w:rPr>
          <w:spacing w:val="-11"/>
        </w:rPr>
        <w:t xml:space="preserve"> </w:t>
      </w:r>
      <w:r>
        <w:t>study</w:t>
      </w:r>
      <w:r>
        <w:rPr>
          <w:spacing w:val="-13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core</w:t>
      </w:r>
      <w:r>
        <w:rPr>
          <w:spacing w:val="-59"/>
        </w:rPr>
        <w:t xml:space="preserve"> </w:t>
      </w:r>
      <w:r>
        <w:t xml:space="preserve">option for the </w:t>
      </w:r>
      <w:proofErr w:type="spellStart"/>
      <w:r>
        <w:t>minewater</w:t>
      </w:r>
      <w:proofErr w:type="spellEnd"/>
      <w:r>
        <w:t xml:space="preserve"> heat network is viable. There is a national grant</w:t>
      </w:r>
      <w:r>
        <w:rPr>
          <w:spacing w:val="-59"/>
        </w:rPr>
        <w:t xml:space="preserve"> </w:t>
      </w:r>
      <w:r>
        <w:t>scheme to make such projects viable for investment in the face of low</w:t>
      </w:r>
      <w:r>
        <w:rPr>
          <w:spacing w:val="1"/>
        </w:rPr>
        <w:t xml:space="preserve"> </w:t>
      </w:r>
      <w:r>
        <w:t>Internal Rates of Return</w:t>
      </w:r>
      <w:r>
        <w:rPr>
          <w:spacing w:val="1"/>
        </w:rPr>
        <w:t xml:space="preserve"> </w:t>
      </w:r>
      <w:r>
        <w:t>(IRR).</w:t>
      </w:r>
      <w:r>
        <w:rPr>
          <w:spacing w:val="1"/>
        </w:rPr>
        <w:t xml:space="preserve"> </w:t>
      </w:r>
      <w:r>
        <w:t>The proposal for Oldham shows a</w:t>
      </w:r>
      <w:r>
        <w:rPr>
          <w:spacing w:val="1"/>
        </w:rPr>
        <w:t xml:space="preserve"> </w:t>
      </w:r>
      <w:r>
        <w:t>positive</w:t>
      </w:r>
      <w:r>
        <w:rPr>
          <w:spacing w:val="8"/>
        </w:rPr>
        <w:t xml:space="preserve"> </w:t>
      </w:r>
      <w:r>
        <w:t>IRR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5%.</w:t>
      </w:r>
      <w:r>
        <w:rPr>
          <w:spacing w:val="22"/>
        </w:rPr>
        <w:t xml:space="preserve"> </w:t>
      </w:r>
      <w:r>
        <w:t>T</w:t>
      </w:r>
      <w:r>
        <w:t>he</w:t>
      </w:r>
      <w:r>
        <w:rPr>
          <w:spacing w:val="8"/>
        </w:rPr>
        <w:t xml:space="preserve"> </w:t>
      </w:r>
      <w:r>
        <w:t>Towns</w:t>
      </w:r>
      <w:r>
        <w:rPr>
          <w:spacing w:val="12"/>
        </w:rPr>
        <w:t xml:space="preserve"> </w:t>
      </w:r>
      <w:r>
        <w:t>Fund</w:t>
      </w:r>
      <w:r>
        <w:rPr>
          <w:spacing w:val="11"/>
        </w:rPr>
        <w:t xml:space="preserve"> </w:t>
      </w:r>
      <w:r>
        <w:t>contribution</w:t>
      </w:r>
      <w:r>
        <w:rPr>
          <w:spacing w:val="9"/>
        </w:rPr>
        <w:t xml:space="preserve"> </w:t>
      </w:r>
      <w:r>
        <w:t>of</w:t>
      </w:r>
    </w:p>
    <w:p w14:paraId="7BAEF767" w14:textId="77777777" w:rsidR="00C217E1" w:rsidRDefault="00DA68C7">
      <w:pPr>
        <w:pStyle w:val="BodyText"/>
        <w:ind w:left="1486" w:right="1367"/>
        <w:jc w:val="both"/>
      </w:pPr>
      <w:r>
        <w:t>£4m is essential because there is no slack within the project budget,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 additional</w:t>
      </w:r>
      <w:r>
        <w:rPr>
          <w:spacing w:val="-1"/>
        </w:rPr>
        <w:t xml:space="preserve"> </w:t>
      </w:r>
      <w:r>
        <w:t>subsidy</w:t>
      </w:r>
      <w:r>
        <w:rPr>
          <w:spacing w:val="-1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requirement.</w:t>
      </w:r>
    </w:p>
    <w:p w14:paraId="02562CB9" w14:textId="77777777" w:rsidR="00C217E1" w:rsidRDefault="00C217E1">
      <w:pPr>
        <w:pStyle w:val="BodyText"/>
        <w:spacing w:before="10"/>
        <w:rPr>
          <w:sz w:val="21"/>
        </w:rPr>
      </w:pPr>
    </w:p>
    <w:p w14:paraId="3EFE63E3" w14:textId="77777777" w:rsidR="00C217E1" w:rsidRDefault="00DA68C7">
      <w:pPr>
        <w:pStyle w:val="ListParagraph"/>
        <w:numPr>
          <w:ilvl w:val="1"/>
          <w:numId w:val="5"/>
        </w:numPr>
        <w:tabs>
          <w:tab w:val="left" w:pos="1486"/>
          <w:tab w:val="left" w:pos="1488"/>
        </w:tabs>
        <w:spacing w:before="1"/>
        <w:ind w:right="1365"/>
        <w:jc w:val="both"/>
      </w:pPr>
      <w:r>
        <w:t xml:space="preserve">The energy </w:t>
      </w:r>
      <w:proofErr w:type="spellStart"/>
      <w:r>
        <w:t>centre</w:t>
      </w:r>
      <w:proofErr w:type="spellEnd"/>
      <w:r>
        <w:t xml:space="preserve"> is likely to be developed on Rhodes Bank and should</w:t>
      </w:r>
      <w:r>
        <w:rPr>
          <w:spacing w:val="-59"/>
        </w:rPr>
        <w:t xml:space="preserve"> </w:t>
      </w:r>
      <w:r>
        <w:t>attract visitors.</w:t>
      </w:r>
      <w:r>
        <w:rPr>
          <w:spacing w:val="1"/>
        </w:rPr>
        <w:t xml:space="preserve"> </w:t>
      </w:r>
      <w:r>
        <w:t>Early indications are that the system will generate 4MW,</w:t>
      </w:r>
      <w:r>
        <w:rPr>
          <w:spacing w:val="-59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 original estimate</w:t>
      </w:r>
      <w:r>
        <w:rPr>
          <w:spacing w:val="-3"/>
        </w:rPr>
        <w:t xml:space="preserve"> </w:t>
      </w:r>
      <w:r>
        <w:t>(3MW).</w:t>
      </w:r>
    </w:p>
    <w:p w14:paraId="404ADB87" w14:textId="77777777" w:rsidR="00C217E1" w:rsidRDefault="00C217E1">
      <w:pPr>
        <w:pStyle w:val="BodyText"/>
      </w:pPr>
    </w:p>
    <w:p w14:paraId="12D48F48" w14:textId="77777777" w:rsidR="00C217E1" w:rsidRDefault="00DA68C7">
      <w:pPr>
        <w:pStyle w:val="ListParagraph"/>
        <w:numPr>
          <w:ilvl w:val="1"/>
          <w:numId w:val="5"/>
        </w:numPr>
        <w:tabs>
          <w:tab w:val="left" w:pos="1486"/>
          <w:tab w:val="left" w:pos="1488"/>
        </w:tabs>
        <w:jc w:val="both"/>
      </w:pPr>
      <w:r>
        <w:t>The St. Mary’s district heating network is owned by First</w:t>
      </w:r>
      <w:r>
        <w:t xml:space="preserve"> Choice Homes</w:t>
      </w:r>
      <w:r>
        <w:rPr>
          <w:spacing w:val="1"/>
        </w:rPr>
        <w:t xml:space="preserve"> </w:t>
      </w:r>
      <w:r>
        <w:t>and supplies nearly 1,400 homes on the local housing estate. Modelling</w:t>
      </w:r>
      <w:r>
        <w:rPr>
          <w:spacing w:val="1"/>
        </w:rPr>
        <w:t xml:space="preserve"> </w:t>
      </w:r>
      <w:r>
        <w:t>shows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linking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new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existing</w:t>
      </w:r>
      <w:r>
        <w:rPr>
          <w:spacing w:val="-12"/>
        </w:rPr>
        <w:t xml:space="preserve"> </w:t>
      </w:r>
      <w:r>
        <w:t>networks</w:t>
      </w:r>
      <w:r>
        <w:rPr>
          <w:spacing w:val="-14"/>
        </w:rPr>
        <w:t xml:space="preserve"> </w:t>
      </w:r>
      <w:r>
        <w:t>together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single</w:t>
      </w:r>
      <w:r>
        <w:rPr>
          <w:spacing w:val="-59"/>
        </w:rPr>
        <w:t xml:space="preserve"> </w:t>
      </w:r>
      <w:r>
        <w:t xml:space="preserve">network for the town </w:t>
      </w:r>
      <w:proofErr w:type="spellStart"/>
      <w:r>
        <w:t>centre</w:t>
      </w:r>
      <w:proofErr w:type="spellEnd"/>
      <w:r>
        <w:t xml:space="preserve"> is financially viable and technically feasible.</w:t>
      </w:r>
      <w:r>
        <w:rPr>
          <w:spacing w:val="1"/>
        </w:rPr>
        <w:t xml:space="preserve"> </w:t>
      </w:r>
      <w:r>
        <w:t>Thus, work is underw</w:t>
      </w:r>
      <w:r>
        <w:t>ay to explore building out the core scheme to</w:t>
      </w:r>
      <w:r>
        <w:rPr>
          <w:spacing w:val="1"/>
        </w:rPr>
        <w:t xml:space="preserve"> </w:t>
      </w:r>
      <w:r>
        <w:t>introduce pipes at an extra capital cost (value TBC).</w:t>
      </w:r>
      <w:r>
        <w:rPr>
          <w:spacing w:val="1"/>
        </w:rPr>
        <w:t xml:space="preserve"> </w:t>
      </w:r>
      <w:r>
        <w:t>Next steps will</w:t>
      </w:r>
      <w:r>
        <w:rPr>
          <w:spacing w:val="1"/>
        </w:rPr>
        <w:t xml:space="preserve"> </w:t>
      </w:r>
      <w:r>
        <w:t>include detailed technical design and an appraisal of delivery model</w:t>
      </w:r>
      <w:r>
        <w:rPr>
          <w:spacing w:val="1"/>
        </w:rPr>
        <w:t xml:space="preserve"> </w:t>
      </w:r>
      <w:r>
        <w:rPr>
          <w:spacing w:val="-1"/>
        </w:rPr>
        <w:t>options.</w:t>
      </w:r>
      <w:r>
        <w:rPr>
          <w:spacing w:val="33"/>
        </w:rPr>
        <w:t xml:space="preserve"> </w:t>
      </w:r>
      <w:r>
        <w:t>Like</w:t>
      </w:r>
      <w:r>
        <w:rPr>
          <w:spacing w:val="-14"/>
        </w:rPr>
        <w:t xml:space="preserve"> </w:t>
      </w:r>
      <w:r>
        <w:t>Northern</w:t>
      </w:r>
      <w:r>
        <w:rPr>
          <w:spacing w:val="-13"/>
        </w:rPr>
        <w:t xml:space="preserve"> </w:t>
      </w:r>
      <w:r>
        <w:t>Roots,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potential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deliver</w:t>
      </w:r>
      <w:r>
        <w:rPr>
          <w:spacing w:val="-15"/>
        </w:rPr>
        <w:t xml:space="preserve"> </w:t>
      </w:r>
      <w:r>
        <w:t>local,</w:t>
      </w:r>
      <w:r>
        <w:rPr>
          <w:spacing w:val="-58"/>
        </w:rPr>
        <w:t xml:space="preserve"> </w:t>
      </w:r>
      <w:proofErr w:type="gramStart"/>
      <w:r>
        <w:t>regional</w:t>
      </w:r>
      <w:proofErr w:type="gramEnd"/>
      <w:r>
        <w:rPr>
          <w:spacing w:val="-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t>national benefits.</w:t>
      </w:r>
    </w:p>
    <w:p w14:paraId="7F896A56" w14:textId="77777777" w:rsidR="00C217E1" w:rsidRDefault="00C217E1">
      <w:pPr>
        <w:pStyle w:val="BodyText"/>
      </w:pPr>
    </w:p>
    <w:p w14:paraId="55C15363" w14:textId="77777777" w:rsidR="00C217E1" w:rsidRDefault="00DA68C7">
      <w:pPr>
        <w:pStyle w:val="Heading1"/>
        <w:ind w:firstLine="0"/>
        <w:jc w:val="both"/>
      </w:pPr>
      <w:r>
        <w:t>Flexible</w:t>
      </w:r>
      <w:r>
        <w:rPr>
          <w:spacing w:val="-1"/>
        </w:rPr>
        <w:t xml:space="preserve"> </w:t>
      </w:r>
      <w:r>
        <w:t>performance space</w:t>
      </w:r>
      <w:r>
        <w:rPr>
          <w:spacing w:val="-1"/>
        </w:rPr>
        <w:t xml:space="preserve"> </w:t>
      </w:r>
      <w:r>
        <w:t>(Susan</w:t>
      </w:r>
      <w:r>
        <w:rPr>
          <w:spacing w:val="-4"/>
        </w:rPr>
        <w:t xml:space="preserve"> </w:t>
      </w:r>
      <w:r>
        <w:t>Wildman)</w:t>
      </w:r>
    </w:p>
    <w:p w14:paraId="74A8D767" w14:textId="77777777" w:rsidR="00C217E1" w:rsidRDefault="00C217E1">
      <w:pPr>
        <w:pStyle w:val="BodyText"/>
        <w:spacing w:before="10"/>
        <w:rPr>
          <w:b/>
          <w:sz w:val="21"/>
        </w:rPr>
      </w:pPr>
    </w:p>
    <w:p w14:paraId="0C5C6D7A" w14:textId="77777777" w:rsidR="00C217E1" w:rsidRDefault="00DA68C7">
      <w:pPr>
        <w:pStyle w:val="ListParagraph"/>
        <w:numPr>
          <w:ilvl w:val="1"/>
          <w:numId w:val="5"/>
        </w:numPr>
        <w:tabs>
          <w:tab w:val="left" w:pos="1486"/>
          <w:tab w:val="left" w:pos="1488"/>
        </w:tabs>
        <w:ind w:right="1364"/>
        <w:jc w:val="both"/>
      </w:pPr>
      <w:r>
        <w:t>A new partnership board involving the Council, Arts Council England</w:t>
      </w:r>
      <w:r>
        <w:rPr>
          <w:spacing w:val="1"/>
        </w:rPr>
        <w:t xml:space="preserve"> </w:t>
      </w:r>
      <w:r>
        <w:t>(ACE)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Oldham</w:t>
      </w:r>
      <w:r>
        <w:rPr>
          <w:spacing w:val="-9"/>
        </w:rPr>
        <w:t xml:space="preserve"> </w:t>
      </w:r>
      <w:r>
        <w:t>Coliseum</w:t>
      </w:r>
      <w:r>
        <w:rPr>
          <w:spacing w:val="-8"/>
        </w:rPr>
        <w:t xml:space="preserve"> </w:t>
      </w:r>
      <w:r>
        <w:t>Theatre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developing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cultural</w:t>
      </w:r>
      <w:r>
        <w:rPr>
          <w:spacing w:val="-10"/>
        </w:rPr>
        <w:t xml:space="preserve"> </w:t>
      </w:r>
      <w:r>
        <w:t>strategy</w:t>
      </w:r>
      <w:r>
        <w:rPr>
          <w:spacing w:val="-11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Oldham.</w:t>
      </w:r>
      <w:r>
        <w:rPr>
          <w:spacing w:val="38"/>
        </w:rPr>
        <w:t xml:space="preserve"> </w:t>
      </w:r>
      <w:r>
        <w:t>Linked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this,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Coliseum</w:t>
      </w:r>
      <w:r>
        <w:rPr>
          <w:spacing w:val="-10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received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comments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vision</w:t>
      </w:r>
      <w:r>
        <w:rPr>
          <w:spacing w:val="-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performing arts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(“Making</w:t>
      </w:r>
      <w:r>
        <w:rPr>
          <w:spacing w:val="1"/>
        </w:rPr>
        <w:t xml:space="preserve"> </w:t>
      </w:r>
      <w:r>
        <w:t>Space” by</w:t>
      </w:r>
      <w:r>
        <w:rPr>
          <w:spacing w:val="-2"/>
        </w:rPr>
        <w:t xml:space="preserve"> </w:t>
      </w:r>
      <w:r>
        <w:t>Graham</w:t>
      </w:r>
      <w:r>
        <w:rPr>
          <w:spacing w:val="-1"/>
        </w:rPr>
        <w:t xml:space="preserve"> </w:t>
      </w:r>
      <w:r>
        <w:t>Lister).</w:t>
      </w:r>
    </w:p>
    <w:p w14:paraId="50E099E4" w14:textId="77777777" w:rsidR="00C217E1" w:rsidRDefault="00C217E1">
      <w:pPr>
        <w:jc w:val="both"/>
        <w:sectPr w:rsidR="00C217E1">
          <w:pgSz w:w="11910" w:h="16840"/>
          <w:pgMar w:top="1520" w:right="720" w:bottom="820" w:left="1300" w:header="1066" w:footer="624" w:gutter="0"/>
          <w:cols w:space="720"/>
        </w:sectPr>
      </w:pPr>
    </w:p>
    <w:p w14:paraId="537C9EFC" w14:textId="77777777" w:rsidR="00C217E1" w:rsidRDefault="00C217E1">
      <w:pPr>
        <w:pStyle w:val="BodyText"/>
        <w:rPr>
          <w:sz w:val="20"/>
        </w:rPr>
      </w:pPr>
    </w:p>
    <w:p w14:paraId="6EEC1D9C" w14:textId="77777777" w:rsidR="00C217E1" w:rsidRDefault="00C217E1">
      <w:pPr>
        <w:pStyle w:val="BodyText"/>
        <w:spacing w:before="1"/>
        <w:rPr>
          <w:sz w:val="20"/>
        </w:rPr>
      </w:pPr>
    </w:p>
    <w:p w14:paraId="7338D15F" w14:textId="77777777" w:rsidR="00C217E1" w:rsidRDefault="00DA68C7">
      <w:pPr>
        <w:pStyle w:val="ListParagraph"/>
        <w:numPr>
          <w:ilvl w:val="1"/>
          <w:numId w:val="5"/>
        </w:numPr>
        <w:tabs>
          <w:tab w:val="left" w:pos="1486"/>
          <w:tab w:val="left" w:pos="1488"/>
        </w:tabs>
        <w:jc w:val="both"/>
      </w:pPr>
      <w:r>
        <w:t>An</w:t>
      </w:r>
      <w:r>
        <w:rPr>
          <w:spacing w:val="-9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three</w:t>
      </w:r>
      <w:r>
        <w:rPr>
          <w:spacing w:val="-10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confirmed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preferred</w:t>
      </w:r>
      <w:r>
        <w:rPr>
          <w:spacing w:val="-10"/>
        </w:rPr>
        <w:t xml:space="preserve"> </w:t>
      </w:r>
      <w:r>
        <w:t>location</w:t>
      </w:r>
      <w:r>
        <w:rPr>
          <w:spacing w:val="-59"/>
        </w:rPr>
        <w:t xml:space="preserve"> </w:t>
      </w:r>
      <w:r>
        <w:t>for the flexible performance space is Greave</w:t>
      </w:r>
      <w:r>
        <w:t>s Street in the Cultural</w:t>
      </w:r>
      <w:r>
        <w:rPr>
          <w:spacing w:val="1"/>
        </w:rPr>
        <w:t xml:space="preserve"> </w:t>
      </w:r>
      <w:r>
        <w:t>Quarter.</w:t>
      </w:r>
      <w:r>
        <w:rPr>
          <w:spacing w:val="3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aim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redevelop</w:t>
      </w:r>
      <w:r>
        <w:rPr>
          <w:spacing w:val="-9"/>
        </w:rPr>
        <w:t xml:space="preserve"> </w:t>
      </w:r>
      <w:r>
        <w:t>vacant</w:t>
      </w:r>
      <w:r>
        <w:rPr>
          <w:spacing w:val="-11"/>
        </w:rPr>
        <w:t xml:space="preserve"> </w:t>
      </w:r>
      <w:r>
        <w:t>listed</w:t>
      </w:r>
      <w:r>
        <w:rPr>
          <w:spacing w:val="-11"/>
        </w:rPr>
        <w:t xml:space="preserve"> </w:t>
      </w:r>
      <w:r>
        <w:t>buildings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£16m</w:t>
      </w:r>
      <w:r>
        <w:rPr>
          <w:spacing w:val="-5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safeguards</w:t>
      </w:r>
      <w:r>
        <w:rPr>
          <w:spacing w:val="-10"/>
        </w:rPr>
        <w:t xml:space="preserve"> </w:t>
      </w:r>
      <w:r>
        <w:t>heritage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offers</w:t>
      </w:r>
      <w:r>
        <w:rPr>
          <w:spacing w:val="-10"/>
        </w:rPr>
        <w:t xml:space="preserve"> </w:t>
      </w:r>
      <w:r>
        <w:t>carbon</w:t>
      </w:r>
      <w:r>
        <w:rPr>
          <w:spacing w:val="-7"/>
        </w:rPr>
        <w:t xml:space="preserve"> </w:t>
      </w:r>
      <w:r>
        <w:t>savings</w:t>
      </w:r>
      <w:r>
        <w:rPr>
          <w:spacing w:val="-7"/>
        </w:rPr>
        <w:t xml:space="preserve"> </w:t>
      </w:r>
      <w:r>
        <w:t>compared</w:t>
      </w:r>
      <w:r>
        <w:rPr>
          <w:spacing w:val="-8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a new development.</w:t>
      </w:r>
    </w:p>
    <w:p w14:paraId="65C51256" w14:textId="77777777" w:rsidR="00C217E1" w:rsidRDefault="00C217E1">
      <w:pPr>
        <w:pStyle w:val="BodyText"/>
        <w:spacing w:before="1"/>
      </w:pPr>
    </w:p>
    <w:p w14:paraId="545D4B93" w14:textId="77777777" w:rsidR="00C217E1" w:rsidRDefault="00DA68C7">
      <w:pPr>
        <w:pStyle w:val="ListParagraph"/>
        <w:numPr>
          <w:ilvl w:val="1"/>
          <w:numId w:val="5"/>
        </w:numPr>
        <w:tabs>
          <w:tab w:val="left" w:pos="1486"/>
          <w:tab w:val="left" w:pos="1488"/>
        </w:tabs>
        <w:ind w:right="1362"/>
        <w:jc w:val="both"/>
      </w:pPr>
      <w:r>
        <w:t>The second national lockdown means that the Coliseum will remain</w:t>
      </w:r>
      <w:r>
        <w:rPr>
          <w:spacing w:val="1"/>
        </w:rPr>
        <w:t xml:space="preserve"> </w:t>
      </w:r>
      <w:r>
        <w:t xml:space="preserve">closed until early 2021; the Christmas </w:t>
      </w:r>
      <w:proofErr w:type="spellStart"/>
      <w:r>
        <w:t>programme</w:t>
      </w:r>
      <w:proofErr w:type="spellEnd"/>
      <w:r>
        <w:t xml:space="preserve"> incorporating Covid</w:t>
      </w:r>
      <w:r>
        <w:rPr>
          <w:spacing w:val="1"/>
        </w:rPr>
        <w:t xml:space="preserve"> </w:t>
      </w:r>
      <w:r>
        <w:t>safety measures approved by the Council has been postponed.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Coliseum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ACE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</w:t>
      </w:r>
      <w:r>
        <w:t>rst</w:t>
      </w:r>
      <w:r>
        <w:rPr>
          <w:spacing w:val="1"/>
        </w:rPr>
        <w:t xml:space="preserve"> </w:t>
      </w:r>
      <w:r>
        <w:rPr>
          <w:spacing w:val="-1"/>
        </w:rPr>
        <w:t>lockdown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since</w:t>
      </w:r>
      <w:r>
        <w:rPr>
          <w:spacing w:val="-16"/>
        </w:rPr>
        <w:t xml:space="preserve"> </w:t>
      </w:r>
      <w:r>
        <w:t>secured</w:t>
      </w:r>
      <w:r>
        <w:rPr>
          <w:spacing w:val="-14"/>
        </w:rPr>
        <w:t xml:space="preserve"> </w:t>
      </w:r>
      <w:r>
        <w:t>extra</w:t>
      </w:r>
      <w:r>
        <w:rPr>
          <w:spacing w:val="-1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Culture</w:t>
      </w:r>
      <w:r>
        <w:rPr>
          <w:spacing w:val="-14"/>
        </w:rPr>
        <w:t xml:space="preserve"> </w:t>
      </w:r>
      <w:r>
        <w:t>Recovery</w:t>
      </w:r>
      <w:r>
        <w:rPr>
          <w:spacing w:val="-58"/>
        </w:rPr>
        <w:t xml:space="preserve"> </w:t>
      </w:r>
      <w:r>
        <w:t>Fund to</w:t>
      </w:r>
      <w:r>
        <w:rPr>
          <w:spacing w:val="-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operations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financial year.</w:t>
      </w:r>
    </w:p>
    <w:p w14:paraId="1A293A8B" w14:textId="77777777" w:rsidR="00C217E1" w:rsidRDefault="00C217E1">
      <w:pPr>
        <w:pStyle w:val="BodyText"/>
        <w:spacing w:before="10"/>
        <w:rPr>
          <w:sz w:val="21"/>
        </w:rPr>
      </w:pPr>
    </w:p>
    <w:p w14:paraId="3AB7AECD" w14:textId="77777777" w:rsidR="00C217E1" w:rsidRDefault="00DA68C7">
      <w:pPr>
        <w:pStyle w:val="ListParagraph"/>
        <w:numPr>
          <w:ilvl w:val="1"/>
          <w:numId w:val="5"/>
        </w:numPr>
        <w:tabs>
          <w:tab w:val="left" w:pos="1486"/>
          <w:tab w:val="left" w:pos="1488"/>
        </w:tabs>
        <w:jc w:val="both"/>
      </w:pPr>
      <w:r>
        <w:t>Both the Coliseum and the Council view culture as a platform for re-</w:t>
      </w:r>
      <w:r>
        <w:rPr>
          <w:spacing w:val="1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pandemic,</w:t>
      </w:r>
      <w:r>
        <w:rPr>
          <w:spacing w:val="-6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line</w:t>
      </w:r>
      <w:r>
        <w:rPr>
          <w:spacing w:val="-59"/>
        </w:rPr>
        <w:t xml:space="preserve"> </w:t>
      </w:r>
      <w:r>
        <w:t>with the emerging cultural strategy.</w:t>
      </w:r>
      <w:r>
        <w:rPr>
          <w:spacing w:val="1"/>
        </w:rPr>
        <w:t xml:space="preserve"> </w:t>
      </w:r>
      <w:r>
        <w:t>In future, the Coliseum is likely to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produce</w:t>
      </w:r>
      <w:r>
        <w:rPr>
          <w:spacing w:val="-14"/>
        </w:rPr>
        <w:t xml:space="preserve"> </w:t>
      </w:r>
      <w:r>
        <w:t>online/digital</w:t>
      </w:r>
      <w:r>
        <w:rPr>
          <w:spacing w:val="-13"/>
        </w:rPr>
        <w:t xml:space="preserve"> </w:t>
      </w:r>
      <w:r>
        <w:t>content</w:t>
      </w:r>
      <w:r>
        <w:rPr>
          <w:spacing w:val="-15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developed</w:t>
      </w:r>
      <w:r>
        <w:rPr>
          <w:spacing w:val="-13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lockdown</w:t>
      </w:r>
      <w:r>
        <w:rPr>
          <w:spacing w:val="-5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invite</w:t>
      </w:r>
      <w:r>
        <w:rPr>
          <w:spacing w:val="-9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groups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produce</w:t>
      </w:r>
      <w:r>
        <w:rPr>
          <w:spacing w:val="-8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stage.</w:t>
      </w:r>
      <w:r>
        <w:rPr>
          <w:spacing w:val="4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engagement activity postponed in March because of lockdown will be</w:t>
      </w:r>
      <w:r>
        <w:rPr>
          <w:spacing w:val="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growing</w:t>
      </w:r>
      <w:r>
        <w:rPr>
          <w:spacing w:val="1"/>
        </w:rPr>
        <w:t xml:space="preserve"> </w:t>
      </w:r>
      <w:r>
        <w:t>an</w:t>
      </w:r>
      <w:r>
        <w:t>d</w:t>
      </w:r>
      <w:r>
        <w:rPr>
          <w:spacing w:val="1"/>
        </w:rPr>
        <w:t xml:space="preserve"> </w:t>
      </w:r>
      <w:r>
        <w:t>diversifying audiences.</w:t>
      </w:r>
    </w:p>
    <w:p w14:paraId="33B9D32D" w14:textId="77777777" w:rsidR="00C217E1" w:rsidRDefault="00C217E1">
      <w:pPr>
        <w:pStyle w:val="BodyText"/>
      </w:pPr>
    </w:p>
    <w:p w14:paraId="7AE743FB" w14:textId="77777777" w:rsidR="00C217E1" w:rsidRDefault="00DA68C7">
      <w:pPr>
        <w:pStyle w:val="Heading1"/>
        <w:spacing w:before="1"/>
        <w:ind w:firstLine="0"/>
      </w:pPr>
      <w:r>
        <w:t>Office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(Roger</w:t>
      </w:r>
      <w:r>
        <w:rPr>
          <w:spacing w:val="2"/>
        </w:rPr>
        <w:t xml:space="preserve"> </w:t>
      </w:r>
      <w:r>
        <w:t>Frith)</w:t>
      </w:r>
    </w:p>
    <w:p w14:paraId="1527DDD6" w14:textId="77777777" w:rsidR="00C217E1" w:rsidRDefault="00C217E1">
      <w:pPr>
        <w:pStyle w:val="BodyText"/>
        <w:rPr>
          <w:b/>
        </w:rPr>
      </w:pPr>
    </w:p>
    <w:p w14:paraId="357612B7" w14:textId="77777777" w:rsidR="00C217E1" w:rsidRDefault="00DA68C7">
      <w:pPr>
        <w:pStyle w:val="ListParagraph"/>
        <w:numPr>
          <w:ilvl w:val="1"/>
          <w:numId w:val="5"/>
        </w:numPr>
        <w:tabs>
          <w:tab w:val="left" w:pos="1486"/>
          <w:tab w:val="left" w:pos="1488"/>
        </w:tabs>
        <w:ind w:right="1364"/>
        <w:jc w:val="both"/>
      </w:pPr>
      <w:r>
        <w:t>The project was first endorsed by the Board in February 2020, in direct</w:t>
      </w:r>
      <w:r>
        <w:rPr>
          <w:spacing w:val="1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town</w:t>
      </w:r>
      <w:r>
        <w:rPr>
          <w:spacing w:val="-58"/>
        </w:rPr>
        <w:t xml:space="preserve"> </w:t>
      </w:r>
      <w:proofErr w:type="spellStart"/>
      <w:r>
        <w:t>centre</w:t>
      </w:r>
      <w:proofErr w:type="spellEnd"/>
      <w:r>
        <w:t xml:space="preserve"> in recent years.</w:t>
      </w:r>
      <w:r>
        <w:rPr>
          <w:spacing w:val="1"/>
        </w:rPr>
        <w:t xml:space="preserve"> </w:t>
      </w:r>
      <w:r>
        <w:t>The cost of the project includes the cost of new</w:t>
      </w:r>
      <w:r>
        <w:rPr>
          <w:spacing w:val="1"/>
        </w:rPr>
        <w:t xml:space="preserve"> </w:t>
      </w:r>
      <w:r>
        <w:t>offices for Council staff.</w:t>
      </w:r>
      <w:r>
        <w:rPr>
          <w:spacing w:val="1"/>
        </w:rPr>
        <w:t xml:space="preserve"> </w:t>
      </w:r>
      <w:r>
        <w:t>An appropriate name is required for the space,</w:t>
      </w:r>
      <w:r>
        <w:rPr>
          <w:spacing w:val="1"/>
        </w:rPr>
        <w:t xml:space="preserve"> </w:t>
      </w:r>
      <w:r>
        <w:t>which will ultimately complement the digital start-up hub planned for</w:t>
      </w:r>
      <w:r>
        <w:rPr>
          <w:spacing w:val="1"/>
        </w:rPr>
        <w:t xml:space="preserve"> </w:t>
      </w:r>
      <w:r>
        <w:rPr>
          <w:spacing w:val="-1"/>
        </w:rPr>
        <w:t>Union</w:t>
      </w:r>
      <w:r>
        <w:rPr>
          <w:spacing w:val="-13"/>
        </w:rPr>
        <w:t xml:space="preserve"> </w:t>
      </w:r>
      <w:r>
        <w:t>Street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described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bid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Future</w:t>
      </w:r>
      <w:r>
        <w:rPr>
          <w:spacing w:val="-14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Streets</w:t>
      </w:r>
      <w:r>
        <w:rPr>
          <w:spacing w:val="-16"/>
        </w:rPr>
        <w:t xml:space="preserve"> </w:t>
      </w:r>
      <w:r>
        <w:t>Fund.</w:t>
      </w:r>
      <w:r>
        <w:rPr>
          <w:spacing w:val="3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project will build upon existing facilities such as Hack Oldham and learn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initiatives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GM,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Sharp</w:t>
      </w:r>
      <w:r>
        <w:rPr>
          <w:spacing w:val="-9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Newton</w:t>
      </w:r>
      <w:r>
        <w:rPr>
          <w:spacing w:val="-4"/>
        </w:rPr>
        <w:t xml:space="preserve"> </w:t>
      </w:r>
      <w:r>
        <w:t>Heath</w:t>
      </w:r>
      <w:r>
        <w:rPr>
          <w:spacing w:val="-59"/>
        </w:rPr>
        <w:t xml:space="preserve"> </w:t>
      </w:r>
      <w:r>
        <w:t>and planned redevelopment of the former Marks and Spencer store in</w:t>
      </w:r>
      <w:r>
        <w:rPr>
          <w:spacing w:val="1"/>
        </w:rPr>
        <w:t xml:space="preserve"> </w:t>
      </w:r>
      <w:r>
        <w:t>Stockport.</w:t>
      </w:r>
      <w:r>
        <w:rPr>
          <w:spacing w:val="1"/>
        </w:rPr>
        <w:t xml:space="preserve"> </w:t>
      </w:r>
      <w:r>
        <w:t>Liz Windsor-</w:t>
      </w:r>
      <w:r>
        <w:t>Welsh suggested reaching out to the owners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co-working</w:t>
      </w:r>
      <w:r>
        <w:rPr>
          <w:spacing w:val="-1"/>
        </w:rPr>
        <w:t xml:space="preserve"> </w:t>
      </w:r>
      <w:r>
        <w:t>space at the</w:t>
      </w:r>
      <w:r>
        <w:rPr>
          <w:spacing w:val="-2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Steps building.</w:t>
      </w:r>
    </w:p>
    <w:p w14:paraId="0DB8C442" w14:textId="77777777" w:rsidR="00C217E1" w:rsidRDefault="00C217E1">
      <w:pPr>
        <w:pStyle w:val="BodyText"/>
      </w:pPr>
    </w:p>
    <w:p w14:paraId="044DE049" w14:textId="77777777" w:rsidR="00C217E1" w:rsidRDefault="00DA68C7">
      <w:pPr>
        <w:pStyle w:val="ListParagraph"/>
        <w:numPr>
          <w:ilvl w:val="1"/>
          <w:numId w:val="5"/>
        </w:numPr>
        <w:tabs>
          <w:tab w:val="left" w:pos="1486"/>
          <w:tab w:val="left" w:pos="1488"/>
        </w:tabs>
        <w:ind w:right="1362"/>
        <w:jc w:val="both"/>
      </w:pPr>
      <w:r>
        <w:t>In</w:t>
      </w:r>
      <w:r>
        <w:rPr>
          <w:spacing w:val="-4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session,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is</w:t>
      </w:r>
      <w:r>
        <w:rPr>
          <w:spacing w:val="-59"/>
        </w:rPr>
        <w:t xml:space="preserve"> </w:t>
      </w:r>
      <w:r>
        <w:t>underway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amongst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occupiers,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conjunction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MIDAS,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inward</w:t>
      </w:r>
      <w:r>
        <w:rPr>
          <w:spacing w:val="1"/>
        </w:rPr>
        <w:t xml:space="preserve"> </w:t>
      </w:r>
      <w:r>
        <w:t>investment promotion agency for Manchester.</w:t>
      </w:r>
      <w:r>
        <w:rPr>
          <w:spacing w:val="1"/>
        </w:rPr>
        <w:t xml:space="preserve"> </w:t>
      </w:r>
      <w:r>
        <w:t>The project offers strong</w:t>
      </w:r>
      <w:r>
        <w:rPr>
          <w:spacing w:val="1"/>
        </w:rPr>
        <w:t xml:space="preserve"> </w:t>
      </w:r>
      <w:r>
        <w:t>links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GM</w:t>
      </w:r>
      <w:r>
        <w:rPr>
          <w:spacing w:val="-4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Industrial</w:t>
      </w:r>
      <w:r>
        <w:rPr>
          <w:spacing w:val="-4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broader</w:t>
      </w:r>
      <w:r>
        <w:rPr>
          <w:spacing w:val="-59"/>
        </w:rPr>
        <w:t xml:space="preserve"> </w:t>
      </w:r>
      <w:r>
        <w:t>enterprise</w:t>
      </w:r>
      <w:r>
        <w:rPr>
          <w:spacing w:val="-1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for Oldham.</w:t>
      </w:r>
    </w:p>
    <w:p w14:paraId="3AA20EDC" w14:textId="77777777" w:rsidR="00C217E1" w:rsidRDefault="00C217E1">
      <w:pPr>
        <w:pStyle w:val="BodyText"/>
        <w:spacing w:before="1"/>
      </w:pPr>
    </w:p>
    <w:p w14:paraId="7620EC8E" w14:textId="77777777" w:rsidR="00C217E1" w:rsidRDefault="00DA68C7">
      <w:pPr>
        <w:pStyle w:val="BodyText"/>
        <w:ind w:left="2286" w:right="2168"/>
        <w:jc w:val="center"/>
      </w:pPr>
      <w:r>
        <w:t>*</w:t>
      </w:r>
      <w:r>
        <w:rPr>
          <w:spacing w:val="1"/>
        </w:rPr>
        <w:t xml:space="preserve"> </w:t>
      </w:r>
      <w:r>
        <w:t>Liz</w:t>
      </w:r>
      <w:r>
        <w:rPr>
          <w:spacing w:val="-3"/>
        </w:rPr>
        <w:t xml:space="preserve"> </w:t>
      </w:r>
      <w:r>
        <w:t>Windsor-Welsh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Pete</w:t>
      </w:r>
      <w:r>
        <w:rPr>
          <w:spacing w:val="-2"/>
        </w:rPr>
        <w:t xml:space="preserve"> </w:t>
      </w:r>
      <w:proofErr w:type="spellStart"/>
      <w:r>
        <w:t>Courtie</w:t>
      </w:r>
      <w:proofErr w:type="spellEnd"/>
      <w:r>
        <w:rPr>
          <w:spacing w:val="-1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*</w:t>
      </w:r>
    </w:p>
    <w:p w14:paraId="681FED3C" w14:textId="77777777" w:rsidR="00C217E1" w:rsidRDefault="00C217E1">
      <w:pPr>
        <w:pStyle w:val="BodyText"/>
        <w:spacing w:before="9"/>
        <w:rPr>
          <w:sz w:val="21"/>
        </w:rPr>
      </w:pPr>
    </w:p>
    <w:p w14:paraId="2BDCF522" w14:textId="77777777" w:rsidR="00C217E1" w:rsidRDefault="00DA68C7">
      <w:pPr>
        <w:pStyle w:val="ListParagraph"/>
        <w:numPr>
          <w:ilvl w:val="1"/>
          <w:numId w:val="5"/>
        </w:numPr>
        <w:tabs>
          <w:tab w:val="left" w:pos="1486"/>
          <w:tab w:val="left" w:pos="1487"/>
        </w:tabs>
        <w:ind w:right="1362"/>
        <w:jc w:val="both"/>
      </w:pPr>
      <w:r>
        <w:t>Alun Francis queried the lack of engagement with Further Education</w:t>
      </w:r>
      <w:r>
        <w:rPr>
          <w:spacing w:val="1"/>
        </w:rPr>
        <w:t xml:space="preserve"> </w:t>
      </w:r>
      <w:r>
        <w:t>providers on the plans for the enterprise hub and enterprise zone.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 explained that the plans for both were in the very early stag</w:t>
      </w:r>
      <w:r>
        <w:t>es and</w:t>
      </w:r>
      <w:r>
        <w:rPr>
          <w:spacing w:val="-59"/>
        </w:rPr>
        <w:t xml:space="preserve"> </w:t>
      </w:r>
      <w:r>
        <w:t>Roger Frith committed to engaging the sector representatives in the</w:t>
      </w:r>
      <w:r>
        <w:rPr>
          <w:spacing w:val="1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over the</w:t>
      </w:r>
      <w:r>
        <w:rPr>
          <w:spacing w:val="-2"/>
        </w:rPr>
        <w:t xml:space="preserve"> </w:t>
      </w:r>
      <w:r>
        <w:t>coming months and</w:t>
      </w:r>
      <w:r>
        <w:rPr>
          <w:spacing w:val="-2"/>
        </w:rPr>
        <w:t xml:space="preserve"> </w:t>
      </w:r>
      <w:r>
        <w:t>years.</w:t>
      </w:r>
    </w:p>
    <w:p w14:paraId="56B4E720" w14:textId="77777777" w:rsidR="00C217E1" w:rsidRDefault="00C217E1">
      <w:pPr>
        <w:jc w:val="both"/>
        <w:sectPr w:rsidR="00C217E1">
          <w:pgSz w:w="11910" w:h="16840"/>
          <w:pgMar w:top="1520" w:right="720" w:bottom="820" w:left="1300" w:header="1066" w:footer="624" w:gutter="0"/>
          <w:cols w:space="720"/>
        </w:sectPr>
      </w:pPr>
    </w:p>
    <w:p w14:paraId="7513A54B" w14:textId="77777777" w:rsidR="00C217E1" w:rsidRDefault="00C217E1">
      <w:pPr>
        <w:pStyle w:val="BodyText"/>
        <w:rPr>
          <w:sz w:val="20"/>
        </w:rPr>
      </w:pPr>
    </w:p>
    <w:p w14:paraId="0DB912F4" w14:textId="77777777" w:rsidR="00C217E1" w:rsidRDefault="00C217E1">
      <w:pPr>
        <w:pStyle w:val="BodyText"/>
        <w:spacing w:before="1"/>
        <w:rPr>
          <w:sz w:val="20"/>
        </w:rPr>
      </w:pPr>
    </w:p>
    <w:p w14:paraId="1018D2EA" w14:textId="77777777" w:rsidR="00C217E1" w:rsidRDefault="00DA68C7">
      <w:pPr>
        <w:pStyle w:val="Heading1"/>
        <w:numPr>
          <w:ilvl w:val="1"/>
          <w:numId w:val="4"/>
        </w:numPr>
        <w:tabs>
          <w:tab w:val="left" w:pos="1486"/>
          <w:tab w:val="left" w:pos="1488"/>
        </w:tabs>
        <w:ind w:hanging="1265"/>
      </w:pPr>
      <w:r>
        <w:t>Town</w:t>
      </w:r>
      <w:r>
        <w:rPr>
          <w:spacing w:val="-3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(Peter</w:t>
      </w:r>
      <w:r>
        <w:rPr>
          <w:spacing w:val="1"/>
        </w:rPr>
        <w:t xml:space="preserve"> </w:t>
      </w:r>
      <w:r>
        <w:t>Holbrook)</w:t>
      </w:r>
    </w:p>
    <w:p w14:paraId="23601E4C" w14:textId="77777777" w:rsidR="00C217E1" w:rsidRDefault="00C217E1">
      <w:pPr>
        <w:pStyle w:val="BodyText"/>
        <w:rPr>
          <w:b/>
        </w:rPr>
      </w:pPr>
    </w:p>
    <w:p w14:paraId="3977016F" w14:textId="77777777" w:rsidR="00C217E1" w:rsidRDefault="00DA68C7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spacing w:before="1"/>
        <w:ind w:left="1486" w:right="1365" w:hanging="1263"/>
        <w:jc w:val="both"/>
      </w:pPr>
      <w:r>
        <w:t>The Chair invited views on the projects and their budgets, commenti</w:t>
      </w:r>
      <w:r>
        <w:t>ng</w:t>
      </w:r>
      <w:r>
        <w:rPr>
          <w:spacing w:val="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reward</w:t>
      </w:r>
      <w:r>
        <w:rPr>
          <w:spacing w:val="-11"/>
        </w:rPr>
        <w:t xml:space="preserve"> </w:t>
      </w:r>
      <w:r>
        <w:t>profiles</w:t>
      </w:r>
      <w:r>
        <w:rPr>
          <w:spacing w:val="-2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TIP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submitted</w:t>
      </w:r>
      <w:r>
        <w:rPr>
          <w:spacing w:val="-59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£41m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factor 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</w:t>
      </w:r>
      <w:r>
        <w:rPr>
          <w:spacing w:val="2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instead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£34m.</w:t>
      </w:r>
    </w:p>
    <w:p w14:paraId="257EBF2A" w14:textId="77777777" w:rsidR="00C217E1" w:rsidRDefault="00C217E1">
      <w:pPr>
        <w:pStyle w:val="BodyText"/>
      </w:pPr>
    </w:p>
    <w:p w14:paraId="0A787ECF" w14:textId="77777777" w:rsidR="00C217E1" w:rsidRDefault="00DA68C7">
      <w:pPr>
        <w:pStyle w:val="ListParagraph"/>
        <w:numPr>
          <w:ilvl w:val="1"/>
          <w:numId w:val="4"/>
        </w:numPr>
        <w:tabs>
          <w:tab w:val="left" w:pos="1486"/>
          <w:tab w:val="left" w:pos="1487"/>
        </w:tabs>
        <w:spacing w:line="252" w:lineRule="exact"/>
        <w:ind w:left="1486" w:right="0"/>
        <w:jc w:val="both"/>
      </w:pPr>
      <w:r>
        <w:t>Susan</w:t>
      </w:r>
      <w:r>
        <w:rPr>
          <w:spacing w:val="1"/>
        </w:rPr>
        <w:t xml:space="preserve"> </w:t>
      </w:r>
      <w:r>
        <w:t>Wildman expressed</w:t>
      </w:r>
      <w:r>
        <w:rPr>
          <w:spacing w:val="4"/>
        </w:rPr>
        <w:t xml:space="preserve"> </w:t>
      </w:r>
      <w:r>
        <w:t>support for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the value</w:t>
      </w:r>
      <w:r>
        <w:rPr>
          <w:spacing w:val="1"/>
        </w:rPr>
        <w:t xml:space="preserve"> </w:t>
      </w:r>
      <w:r>
        <w:t>of the TIP to</w:t>
      </w:r>
    </w:p>
    <w:p w14:paraId="4BA588CA" w14:textId="77777777" w:rsidR="00C217E1" w:rsidRDefault="00DA68C7">
      <w:pPr>
        <w:pStyle w:val="BodyText"/>
        <w:ind w:left="1486" w:right="1362"/>
        <w:jc w:val="both"/>
      </w:pPr>
      <w:r>
        <w:t>£41m</w:t>
      </w:r>
      <w:r>
        <w:rPr>
          <w:spacing w:val="-2"/>
        </w:rPr>
        <w:t xml:space="preserve"> </w:t>
      </w:r>
      <w:proofErr w:type="gramStart"/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capable</w:t>
      </w:r>
      <w:r>
        <w:rPr>
          <w:spacing w:val="-58"/>
        </w:rPr>
        <w:t xml:space="preserve"> </w:t>
      </w:r>
      <w:r>
        <w:t>of delivering local, regional and national benefits.</w:t>
      </w:r>
      <w:r>
        <w:rPr>
          <w:spacing w:val="1"/>
        </w:rPr>
        <w:t xml:space="preserve"> </w:t>
      </w:r>
      <w:r>
        <w:t>When asked if others</w:t>
      </w:r>
      <w:r>
        <w:rPr>
          <w:spacing w:val="1"/>
        </w:rPr>
        <w:t xml:space="preserve"> </w:t>
      </w:r>
      <w:r>
        <w:t>were bidding for similar amounts, the Chair advised that BEIS had not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much information about</w:t>
      </w:r>
      <w:r>
        <w:rPr>
          <w:spacing w:val="1"/>
        </w:rPr>
        <w:t xml:space="preserve"> </w:t>
      </w:r>
      <w:r>
        <w:t>Cohort 1</w:t>
      </w:r>
      <w:r>
        <w:rPr>
          <w:spacing w:val="1"/>
        </w:rPr>
        <w:t xml:space="preserve"> </w:t>
      </w:r>
      <w:r>
        <w:t>bids but,</w:t>
      </w:r>
      <w:r>
        <w:rPr>
          <w:spacing w:val="1"/>
        </w:rPr>
        <w:t xml:space="preserve"> </w:t>
      </w:r>
      <w:r>
        <w:t>equally, had not</w:t>
      </w:r>
      <w:r>
        <w:rPr>
          <w:spacing w:val="1"/>
        </w:rPr>
        <w:t xml:space="preserve"> </w:t>
      </w:r>
      <w:r>
        <w:t>flagged the expected value of the Oldham TIP as an issue during the</w:t>
      </w:r>
      <w:r>
        <w:rPr>
          <w:spacing w:val="1"/>
        </w:rPr>
        <w:t xml:space="preserve"> </w:t>
      </w:r>
      <w:r>
        <w:t>check and challenge session.</w:t>
      </w:r>
      <w:r>
        <w:rPr>
          <w:spacing w:val="61"/>
        </w:rPr>
        <w:t xml:space="preserve"> </w:t>
      </w:r>
      <w:r>
        <w:t>Stephen Cox commented that most bids</w:t>
      </w:r>
      <w:r>
        <w:rPr>
          <w:spacing w:val="1"/>
        </w:rPr>
        <w:t xml:space="preserve"> </w:t>
      </w:r>
      <w:r>
        <w:t>in Cohort 1 had been in the region of £25m, citing awards of £21.9m for</w:t>
      </w:r>
      <w:r>
        <w:rPr>
          <w:spacing w:val="1"/>
        </w:rPr>
        <w:t xml:space="preserve"> </w:t>
      </w:r>
      <w:r>
        <w:t>Torquay and £22.9m for Peterborough.</w:t>
      </w:r>
      <w:r>
        <w:rPr>
          <w:spacing w:val="1"/>
        </w:rPr>
        <w:t xml:space="preserve"> </w:t>
      </w:r>
      <w:r>
        <w:t>In his experi</w:t>
      </w:r>
      <w:r>
        <w:t>ence, however,</w:t>
      </w:r>
      <w:r>
        <w:rPr>
          <w:spacing w:val="1"/>
        </w:rPr>
        <w:t xml:space="preserve"> </w:t>
      </w:r>
      <w:r>
        <w:t>smaller</w:t>
      </w:r>
      <w:r>
        <w:rPr>
          <w:spacing w:val="-6"/>
        </w:rPr>
        <w:t xml:space="preserve"> </w:t>
      </w:r>
      <w:r>
        <w:t>bids</w:t>
      </w:r>
      <w:r>
        <w:rPr>
          <w:spacing w:val="-10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developed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developed</w:t>
      </w:r>
      <w:r>
        <w:rPr>
          <w:spacing w:val="-10"/>
        </w:rPr>
        <w:t xml:space="preserve"> </w:t>
      </w:r>
      <w:r>
        <w:t>strategic</w:t>
      </w:r>
      <w:r>
        <w:rPr>
          <w:spacing w:val="-59"/>
        </w:rPr>
        <w:t xml:space="preserve"> </w:t>
      </w:r>
      <w:r>
        <w:t>regeneration plans and limited experience of the competitive bidding</w:t>
      </w:r>
      <w:r>
        <w:rPr>
          <w:spacing w:val="1"/>
        </w:rPr>
        <w:t xml:space="preserve"> </w:t>
      </w:r>
      <w:r>
        <w:t>process.</w:t>
      </w:r>
      <w:r>
        <w:rPr>
          <w:spacing w:val="42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added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bids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later</w:t>
      </w:r>
      <w:r>
        <w:rPr>
          <w:spacing w:val="-11"/>
        </w:rPr>
        <w:t xml:space="preserve"> </w:t>
      </w:r>
      <w:r>
        <w:t>cohorts</w:t>
      </w:r>
      <w:r>
        <w:rPr>
          <w:spacing w:val="-11"/>
        </w:rPr>
        <w:t xml:space="preserve"> </w:t>
      </w:r>
      <w:r>
        <w:t>could</w:t>
      </w:r>
      <w:r>
        <w:rPr>
          <w:spacing w:val="-13"/>
        </w:rPr>
        <w:t xml:space="preserve"> </w:t>
      </w:r>
      <w:r>
        <w:t>possibly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larger</w:t>
      </w:r>
      <w:r>
        <w:rPr>
          <w:spacing w:val="-13"/>
        </w:rPr>
        <w:t xml:space="preserve"> </w:t>
      </w:r>
      <w:r>
        <w:t>than</w:t>
      </w:r>
      <w:r>
        <w:rPr>
          <w:spacing w:val="-59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 Cohort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bidders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advantage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available.</w:t>
      </w:r>
    </w:p>
    <w:p w14:paraId="287D9310" w14:textId="77777777" w:rsidR="00C217E1" w:rsidRDefault="00C217E1">
      <w:pPr>
        <w:pStyle w:val="BodyText"/>
        <w:spacing w:before="11"/>
        <w:rPr>
          <w:sz w:val="21"/>
        </w:rPr>
      </w:pPr>
    </w:p>
    <w:p w14:paraId="747F92F1" w14:textId="77777777" w:rsidR="00C217E1" w:rsidRDefault="00DA68C7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hanging="1263"/>
        <w:jc w:val="both"/>
      </w:pPr>
      <w:r>
        <w:t>The Chair commented that the value of the TIP had increased since</w:t>
      </w:r>
      <w:r>
        <w:rPr>
          <w:spacing w:val="1"/>
        </w:rPr>
        <w:t xml:space="preserve"> </w:t>
      </w:r>
      <w:r>
        <w:t>February because individual project costs had been refined.</w:t>
      </w:r>
      <w:r>
        <w:rPr>
          <w:spacing w:val="1"/>
        </w:rPr>
        <w:t xml:space="preserve"> </w:t>
      </w:r>
      <w:r>
        <w:t>The Board</w:t>
      </w:r>
      <w:r>
        <w:rPr>
          <w:spacing w:val="1"/>
        </w:rPr>
        <w:t xml:space="preserve"> </w:t>
      </w:r>
      <w:r>
        <w:t xml:space="preserve">had not increased the value purely to </w:t>
      </w:r>
      <w:proofErr w:type="spellStart"/>
      <w:r>
        <w:t>capitalise</w:t>
      </w:r>
      <w:proofErr w:type="spellEnd"/>
      <w:r>
        <w:t xml:space="preserve"> on the ability of towns to</w:t>
      </w:r>
      <w:r>
        <w:rPr>
          <w:spacing w:val="-59"/>
        </w:rPr>
        <w:t xml:space="preserve"> </w:t>
      </w:r>
      <w:r>
        <w:t>submit bids over £25m.</w:t>
      </w:r>
      <w:r>
        <w:rPr>
          <w:spacing w:val="1"/>
        </w:rPr>
        <w:t xml:space="preserve"> </w:t>
      </w:r>
      <w:r>
        <w:t>Although a sizeable investment, £41m is not</w:t>
      </w:r>
      <w:r>
        <w:rPr>
          <w:spacing w:val="1"/>
        </w:rPr>
        <w:t xml:space="preserve"> </w:t>
      </w:r>
      <w:r>
        <w:t>perhaps</w:t>
      </w:r>
      <w:r>
        <w:rPr>
          <w:spacing w:val="1"/>
        </w:rPr>
        <w:t xml:space="preserve"> </w:t>
      </w:r>
      <w:r>
        <w:t>overly</w:t>
      </w:r>
      <w:r>
        <w:rPr>
          <w:spacing w:val="1"/>
        </w:rPr>
        <w:t xml:space="preserve"> </w:t>
      </w:r>
      <w:r>
        <w:t>ambitious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needing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kickstart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economy following the pandemic and the Govern</w:t>
      </w:r>
      <w:r>
        <w:t>ment’s levelling up</w:t>
      </w:r>
      <w:r>
        <w:rPr>
          <w:spacing w:val="1"/>
        </w:rPr>
        <w:t xml:space="preserve"> </w:t>
      </w:r>
      <w:r>
        <w:t>agenda.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strike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balance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ambition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pragmatism, in the context of the pandemic, and be mindful that revising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after submission is</w:t>
      </w:r>
      <w:r>
        <w:rPr>
          <w:spacing w:val="2"/>
        </w:rPr>
        <w:t xml:space="preserve"> </w:t>
      </w:r>
      <w:r>
        <w:t>an option.</w:t>
      </w:r>
    </w:p>
    <w:p w14:paraId="5D35285A" w14:textId="77777777" w:rsidR="00C217E1" w:rsidRDefault="00C217E1">
      <w:pPr>
        <w:pStyle w:val="BodyText"/>
        <w:spacing w:before="11"/>
        <w:rPr>
          <w:sz w:val="21"/>
        </w:rPr>
      </w:pPr>
    </w:p>
    <w:p w14:paraId="5B59E7D3" w14:textId="77777777" w:rsidR="00C217E1" w:rsidRDefault="00DA68C7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right="1364" w:hanging="1263"/>
        <w:jc w:val="both"/>
      </w:pPr>
      <w:r>
        <w:t>Rosie</w:t>
      </w:r>
      <w:r>
        <w:rPr>
          <w:spacing w:val="-12"/>
        </w:rPr>
        <w:t xml:space="preserve"> </w:t>
      </w:r>
      <w:r>
        <w:t>Jenkins</w:t>
      </w:r>
      <w:r>
        <w:rPr>
          <w:spacing w:val="-10"/>
        </w:rPr>
        <w:t xml:space="preserve"> </w:t>
      </w:r>
      <w:r>
        <w:t>stressed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importance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demonstrating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impacts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projects,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ensuring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TIP</w:t>
      </w:r>
      <w:r>
        <w:rPr>
          <w:spacing w:val="-5"/>
        </w:rPr>
        <w:t xml:space="preserve"> </w:t>
      </w:r>
      <w:r>
        <w:t>is</w:t>
      </w:r>
      <w:r>
        <w:rPr>
          <w:spacing w:val="-59"/>
        </w:rPr>
        <w:t xml:space="preserve"> </w:t>
      </w:r>
      <w:r>
        <w:t>a quality document</w:t>
      </w:r>
      <w:r>
        <w:rPr>
          <w:spacing w:val="-2"/>
        </w:rPr>
        <w:t xml:space="preserve"> </w:t>
      </w:r>
      <w:r>
        <w:t>from start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finish.</w:t>
      </w:r>
    </w:p>
    <w:p w14:paraId="231F6F68" w14:textId="77777777" w:rsidR="00C217E1" w:rsidRDefault="00C217E1">
      <w:pPr>
        <w:pStyle w:val="BodyText"/>
        <w:spacing w:before="1"/>
      </w:pPr>
    </w:p>
    <w:p w14:paraId="0801B5E3" w14:textId="77777777" w:rsidR="00C217E1" w:rsidRDefault="00DA68C7">
      <w:pPr>
        <w:pStyle w:val="ListParagraph"/>
        <w:numPr>
          <w:ilvl w:val="1"/>
          <w:numId w:val="4"/>
        </w:numPr>
        <w:tabs>
          <w:tab w:val="left" w:pos="1486"/>
          <w:tab w:val="left" w:pos="1488"/>
        </w:tabs>
        <w:ind w:left="1486" w:hanging="1263"/>
        <w:jc w:val="both"/>
      </w:pPr>
      <w:r>
        <w:t>When asked by the Chair about ambitions for Spindles Town Square</w:t>
      </w:r>
      <w:r>
        <w:rPr>
          <w:spacing w:val="1"/>
        </w:rPr>
        <w:t xml:space="preserve"> </w:t>
      </w:r>
      <w:r>
        <w:t>Shopping Centre, the Vice-Chair expressed</w:t>
      </w:r>
      <w:r>
        <w:t xml:space="preserve"> his support for repurposing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centre</w:t>
      </w:r>
      <w:proofErr w:type="spellEnd"/>
      <w:r>
        <w:t xml:space="preserve"> to include a market and office space.</w:t>
      </w:r>
      <w:r>
        <w:rPr>
          <w:spacing w:val="1"/>
        </w:rPr>
        <w:t xml:space="preserve"> </w:t>
      </w:r>
      <w:r>
        <w:t>The previous owners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-13"/>
        </w:rPr>
        <w:t xml:space="preserve"> </w:t>
      </w:r>
      <w:r>
        <w:rPr>
          <w:spacing w:val="-1"/>
        </w:rPr>
        <w:t>held</w:t>
      </w:r>
      <w:r>
        <w:rPr>
          <w:spacing w:val="-14"/>
        </w:rPr>
        <w:t xml:space="preserve"> </w:t>
      </w:r>
      <w:r>
        <w:t>ambitions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repurpose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proofErr w:type="spellStart"/>
      <w:r>
        <w:t>centre</w:t>
      </w:r>
      <w:proofErr w:type="spellEnd"/>
      <w:r>
        <w:rPr>
          <w:spacing w:val="-13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timing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Council’s</w:t>
      </w:r>
      <w:r>
        <w:rPr>
          <w:spacing w:val="-58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diversifying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centre</w:t>
      </w:r>
      <w:proofErr w:type="spellEnd"/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community hub is now a welcome reality.</w:t>
      </w:r>
      <w:r>
        <w:rPr>
          <w:spacing w:val="1"/>
        </w:rPr>
        <w:t xml:space="preserve"> </w:t>
      </w:r>
      <w:r>
        <w:t>Retail is changing rapidly and</w:t>
      </w:r>
      <w:r>
        <w:rPr>
          <w:spacing w:val="-5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5-10</w:t>
      </w:r>
      <w:r>
        <w:rPr>
          <w:spacing w:val="-5"/>
        </w:rPr>
        <w:t xml:space="preserve"> </w:t>
      </w:r>
      <w:r>
        <w:t>years’</w:t>
      </w:r>
      <w:r>
        <w:rPr>
          <w:spacing w:val="-5"/>
        </w:rPr>
        <w:t xml:space="preserve"> </w:t>
      </w:r>
      <w:r>
        <w:t>time,</w:t>
      </w:r>
      <w:r>
        <w:rPr>
          <w:spacing w:val="-6"/>
        </w:rPr>
        <w:t xml:space="preserve"> </w:t>
      </w:r>
      <w:r>
        <w:t>explaining</w:t>
      </w:r>
      <w:r>
        <w:rPr>
          <w:spacing w:val="-4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shopping</w:t>
      </w:r>
      <w:r>
        <w:rPr>
          <w:spacing w:val="-59"/>
        </w:rPr>
        <w:t xml:space="preserve"> </w:t>
      </w:r>
      <w:proofErr w:type="spellStart"/>
      <w:r>
        <w:t>centres</w:t>
      </w:r>
      <w:proofErr w:type="spellEnd"/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libraries,</w:t>
      </w:r>
      <w:r>
        <w:rPr>
          <w:spacing w:val="1"/>
        </w:rPr>
        <w:t xml:space="preserve"> </w:t>
      </w:r>
      <w:r>
        <w:t>police</w:t>
      </w:r>
      <w:r>
        <w:rPr>
          <w:spacing w:val="1"/>
        </w:rPr>
        <w:t xml:space="preserve"> </w:t>
      </w:r>
      <w:r>
        <w:t>stations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GP</w:t>
      </w:r>
      <w:r>
        <w:rPr>
          <w:spacing w:val="1"/>
        </w:rPr>
        <w:t xml:space="preserve"> </w:t>
      </w:r>
      <w:r>
        <w:t>surgeries</w:t>
      </w:r>
      <w:r>
        <w:rPr>
          <w:spacing w:val="1"/>
        </w:rPr>
        <w:t xml:space="preserve"> </w:t>
      </w:r>
      <w:r>
        <w:t>alongside shops.</w:t>
      </w:r>
      <w:r>
        <w:rPr>
          <w:spacing w:val="1"/>
        </w:rPr>
        <w:t xml:space="preserve"> </w:t>
      </w:r>
      <w:r>
        <w:t>The quality of the projects in the TIP is the most</w:t>
      </w:r>
      <w:r>
        <w:rPr>
          <w:spacing w:val="1"/>
        </w:rPr>
        <w:t xml:space="preserve"> </w:t>
      </w:r>
      <w:r>
        <w:t>important factor, and the costs must be accepted as part and parcel of</w:t>
      </w:r>
      <w:r>
        <w:rPr>
          <w:spacing w:val="1"/>
        </w:rPr>
        <w:t xml:space="preserve"> </w:t>
      </w:r>
      <w:r>
        <w:t>the suggestions.</w:t>
      </w:r>
      <w:r>
        <w:rPr>
          <w:spacing w:val="1"/>
        </w:rPr>
        <w:t xml:space="preserve"> </w:t>
      </w:r>
      <w:r>
        <w:t xml:space="preserve">In his view as both Vice-Chair and </w:t>
      </w:r>
      <w:proofErr w:type="spellStart"/>
      <w:r>
        <w:t>centre</w:t>
      </w:r>
      <w:proofErr w:type="spellEnd"/>
      <w:r>
        <w:t xml:space="preserve"> manager,</w:t>
      </w:r>
      <w:r>
        <w:rPr>
          <w:spacing w:val="1"/>
        </w:rPr>
        <w:t xml:space="preserve"> </w:t>
      </w:r>
      <w:r>
        <w:t xml:space="preserve">there is good reason to be optimistic and confident about the bid </w:t>
      </w:r>
      <w:r>
        <w:t>to the</w:t>
      </w:r>
      <w:r>
        <w:rPr>
          <w:spacing w:val="1"/>
        </w:rPr>
        <w:t xml:space="preserve"> </w:t>
      </w:r>
      <w:r>
        <w:t>Towns</w:t>
      </w:r>
      <w:r>
        <w:rPr>
          <w:spacing w:val="-1"/>
        </w:rPr>
        <w:t xml:space="preserve"> </w:t>
      </w:r>
      <w:r>
        <w:t>Fund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 of</w:t>
      </w:r>
      <w:r>
        <w:rPr>
          <w:spacing w:val="-2"/>
        </w:rPr>
        <w:t xml:space="preserve"> </w:t>
      </w:r>
      <w:r>
        <w:t>the shopping</w:t>
      </w:r>
      <w:r>
        <w:rPr>
          <w:spacing w:val="-2"/>
        </w:rPr>
        <w:t xml:space="preserve"> </w:t>
      </w:r>
      <w:r>
        <w:t>mall.</w:t>
      </w:r>
    </w:p>
    <w:p w14:paraId="44AB756B" w14:textId="77777777" w:rsidR="00C217E1" w:rsidRDefault="00C217E1">
      <w:pPr>
        <w:pStyle w:val="BodyText"/>
      </w:pPr>
    </w:p>
    <w:p w14:paraId="00C46D4E" w14:textId="77777777" w:rsidR="00C217E1" w:rsidRDefault="00DA68C7">
      <w:pPr>
        <w:pStyle w:val="Heading1"/>
        <w:numPr>
          <w:ilvl w:val="1"/>
          <w:numId w:val="3"/>
        </w:numPr>
        <w:tabs>
          <w:tab w:val="left" w:pos="1486"/>
          <w:tab w:val="left" w:pos="1487"/>
        </w:tabs>
        <w:spacing w:before="1"/>
        <w:ind w:hanging="1264"/>
      </w:pPr>
      <w:r>
        <w:t>Recommendations and</w:t>
      </w:r>
      <w:r>
        <w:rPr>
          <w:spacing w:val="-5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(Peter</w:t>
      </w:r>
      <w:r>
        <w:rPr>
          <w:spacing w:val="-1"/>
        </w:rPr>
        <w:t xml:space="preserve"> </w:t>
      </w:r>
      <w:r>
        <w:t>Holbrook)</w:t>
      </w:r>
    </w:p>
    <w:p w14:paraId="0AA1FE3D" w14:textId="77777777" w:rsidR="00C217E1" w:rsidRDefault="00C217E1">
      <w:pPr>
        <w:pStyle w:val="BodyText"/>
        <w:spacing w:before="9"/>
        <w:rPr>
          <w:b/>
          <w:sz w:val="21"/>
        </w:rPr>
      </w:pPr>
    </w:p>
    <w:p w14:paraId="03A326C8" w14:textId="77777777" w:rsidR="00C217E1" w:rsidRDefault="00DA68C7">
      <w:pPr>
        <w:pStyle w:val="ListParagraph"/>
        <w:numPr>
          <w:ilvl w:val="1"/>
          <w:numId w:val="3"/>
        </w:numPr>
        <w:tabs>
          <w:tab w:val="left" w:pos="1486"/>
          <w:tab w:val="left" w:pos="1487"/>
        </w:tabs>
        <w:ind w:right="0" w:hanging="1264"/>
      </w:pPr>
      <w:r>
        <w:t>The</w:t>
      </w:r>
      <w:r>
        <w:rPr>
          <w:spacing w:val="-2"/>
        </w:rPr>
        <w:t xml:space="preserve"> </w:t>
      </w:r>
      <w:r>
        <w:t>following recommendations</w:t>
      </w:r>
      <w:r>
        <w:rPr>
          <w:spacing w:val="-2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agreed:</w:t>
      </w:r>
    </w:p>
    <w:p w14:paraId="2513839D" w14:textId="77777777" w:rsidR="00C217E1" w:rsidRDefault="00C217E1">
      <w:pPr>
        <w:pStyle w:val="BodyText"/>
      </w:pPr>
    </w:p>
    <w:p w14:paraId="78ACDBA9" w14:textId="77777777" w:rsidR="00C217E1" w:rsidRDefault="00DA68C7">
      <w:pPr>
        <w:pStyle w:val="ListParagraph"/>
        <w:numPr>
          <w:ilvl w:val="2"/>
          <w:numId w:val="3"/>
        </w:numPr>
        <w:tabs>
          <w:tab w:val="left" w:pos="2207"/>
        </w:tabs>
        <w:spacing w:before="1"/>
        <w:ind w:right="1364"/>
      </w:pPr>
      <w:r>
        <w:t>Oldham</w:t>
      </w:r>
      <w:r>
        <w:rPr>
          <w:spacing w:val="24"/>
        </w:rPr>
        <w:t xml:space="preserve"> </w:t>
      </w:r>
      <w:r>
        <w:t>Town</w:t>
      </w:r>
      <w:r>
        <w:rPr>
          <w:spacing w:val="23"/>
        </w:rPr>
        <w:t xml:space="preserve"> </w:t>
      </w:r>
      <w:r>
        <w:t>Deal</w:t>
      </w:r>
      <w:r>
        <w:rPr>
          <w:spacing w:val="22"/>
        </w:rPr>
        <w:t xml:space="preserve"> </w:t>
      </w:r>
      <w:r>
        <w:t>Board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endorse</w:t>
      </w:r>
      <w:r>
        <w:rPr>
          <w:spacing w:val="19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inclusion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TIP</w:t>
      </w:r>
      <w:r>
        <w:rPr>
          <w:spacing w:val="2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fifth</w:t>
      </w:r>
      <w:r>
        <w:rPr>
          <w:spacing w:val="-5"/>
        </w:rPr>
        <w:t xml:space="preserve"> </w:t>
      </w:r>
      <w:r>
        <w:t>project: the</w:t>
      </w:r>
      <w:r>
        <w:rPr>
          <w:spacing w:val="-1"/>
        </w:rPr>
        <w:t xml:space="preserve"> </w:t>
      </w:r>
      <w:r>
        <w:t>relocation of</w:t>
      </w:r>
      <w:r>
        <w:rPr>
          <w:spacing w:val="1"/>
        </w:rPr>
        <w:t xml:space="preserve"> </w:t>
      </w:r>
      <w:proofErr w:type="spellStart"/>
      <w:r>
        <w:t>Tommyfield</w:t>
      </w:r>
      <w:proofErr w:type="spellEnd"/>
      <w:r>
        <w:rPr>
          <w:spacing w:val="-2"/>
        </w:rPr>
        <w:t xml:space="preserve"> </w:t>
      </w:r>
      <w:r>
        <w:t>Market</w:t>
      </w:r>
    </w:p>
    <w:p w14:paraId="1A73DEBE" w14:textId="77777777" w:rsidR="00C217E1" w:rsidRDefault="00C217E1">
      <w:pPr>
        <w:sectPr w:rsidR="00C217E1">
          <w:pgSz w:w="11910" w:h="16840"/>
          <w:pgMar w:top="1520" w:right="720" w:bottom="820" w:left="1300" w:header="1066" w:footer="624" w:gutter="0"/>
          <w:cols w:space="720"/>
        </w:sectPr>
      </w:pPr>
    </w:p>
    <w:p w14:paraId="6A34CFF3" w14:textId="77777777" w:rsidR="00C217E1" w:rsidRDefault="00C217E1">
      <w:pPr>
        <w:pStyle w:val="BodyText"/>
        <w:rPr>
          <w:sz w:val="20"/>
        </w:rPr>
      </w:pPr>
    </w:p>
    <w:p w14:paraId="071A8E93" w14:textId="77777777" w:rsidR="00C217E1" w:rsidRDefault="00C217E1">
      <w:pPr>
        <w:pStyle w:val="BodyText"/>
        <w:spacing w:before="1"/>
        <w:rPr>
          <w:sz w:val="20"/>
        </w:rPr>
      </w:pPr>
    </w:p>
    <w:p w14:paraId="20DC4318" w14:textId="77777777" w:rsidR="00C217E1" w:rsidRDefault="00DA68C7">
      <w:pPr>
        <w:pStyle w:val="ListParagraph"/>
        <w:numPr>
          <w:ilvl w:val="2"/>
          <w:numId w:val="3"/>
        </w:numPr>
        <w:tabs>
          <w:tab w:val="left" w:pos="2207"/>
        </w:tabs>
        <w:ind w:right="1366"/>
        <w:jc w:val="both"/>
      </w:pPr>
      <w:r>
        <w:t>Oldham Council to circulate the confidential working draft of the</w:t>
      </w:r>
      <w:r>
        <w:rPr>
          <w:spacing w:val="1"/>
        </w:rPr>
        <w:t xml:space="preserve"> </w:t>
      </w:r>
      <w:r>
        <w:t>TIP 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Oldham Town</w:t>
      </w:r>
      <w:r>
        <w:rPr>
          <w:spacing w:val="-2"/>
        </w:rPr>
        <w:t xml:space="preserve"> </w:t>
      </w:r>
      <w:r>
        <w:t>Deal</w:t>
      </w:r>
      <w:r>
        <w:rPr>
          <w:spacing w:val="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w/c</w:t>
      </w:r>
      <w:r>
        <w:rPr>
          <w:spacing w:val="-2"/>
        </w:rPr>
        <w:t xml:space="preserve"> </w:t>
      </w:r>
      <w:r>
        <w:t>9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November</w:t>
      </w:r>
    </w:p>
    <w:p w14:paraId="3D06B135" w14:textId="77777777" w:rsidR="00C217E1" w:rsidRDefault="00DA68C7">
      <w:pPr>
        <w:pStyle w:val="ListParagraph"/>
        <w:numPr>
          <w:ilvl w:val="2"/>
          <w:numId w:val="3"/>
        </w:numPr>
        <w:tabs>
          <w:tab w:val="left" w:pos="2207"/>
        </w:tabs>
        <w:spacing w:before="1"/>
        <w:jc w:val="both"/>
      </w:pPr>
      <w:r>
        <w:t>Action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circulate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Sub-Group,</w:t>
      </w:r>
      <w:r>
        <w:rPr>
          <w:spacing w:val="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available</w:t>
      </w:r>
    </w:p>
    <w:p w14:paraId="44C90EA7" w14:textId="77777777" w:rsidR="00C217E1" w:rsidRDefault="00DA68C7">
      <w:pPr>
        <w:pStyle w:val="ListParagraph"/>
        <w:numPr>
          <w:ilvl w:val="2"/>
          <w:numId w:val="3"/>
        </w:numPr>
        <w:tabs>
          <w:tab w:val="left" w:pos="2207"/>
        </w:tabs>
        <w:jc w:val="both"/>
      </w:pPr>
      <w:r>
        <w:t>Oldham Council to present the TIP for formal sign-off by the</w:t>
      </w:r>
      <w:r>
        <w:rPr>
          <w:spacing w:val="1"/>
        </w:rPr>
        <w:t xml:space="preserve"> </w:t>
      </w:r>
      <w:r>
        <w:t>Oldham Town</w:t>
      </w:r>
      <w:r>
        <w:rPr>
          <w:spacing w:val="-2"/>
        </w:rPr>
        <w:t xml:space="preserve"> </w:t>
      </w:r>
      <w:r>
        <w:t>Deal Board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 on</w:t>
      </w:r>
      <w:r>
        <w:rPr>
          <w:spacing w:val="-2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December</w:t>
      </w:r>
    </w:p>
    <w:p w14:paraId="7043F2AF" w14:textId="77777777" w:rsidR="00C217E1" w:rsidRDefault="00DA68C7">
      <w:pPr>
        <w:pStyle w:val="ListParagraph"/>
        <w:numPr>
          <w:ilvl w:val="2"/>
          <w:numId w:val="3"/>
        </w:numPr>
        <w:tabs>
          <w:tab w:val="left" w:pos="2207"/>
        </w:tabs>
        <w:ind w:right="1365"/>
        <w:jc w:val="both"/>
      </w:pPr>
      <w:r>
        <w:t>Oldham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Oldham</w:t>
      </w:r>
      <w:r>
        <w:rPr>
          <w:spacing w:val="-1"/>
        </w:rPr>
        <w:t xml:space="preserve"> </w:t>
      </w:r>
      <w:r>
        <w:t>Town</w:t>
      </w:r>
      <w:r>
        <w:rPr>
          <w:spacing w:val="-7"/>
        </w:rPr>
        <w:t xml:space="preserve"> </w:t>
      </w:r>
      <w:r>
        <w:t>Deal</w:t>
      </w:r>
      <w:r>
        <w:rPr>
          <w:spacing w:val="-59"/>
        </w:rPr>
        <w:t xml:space="preserve"> </w:t>
      </w:r>
      <w:r>
        <w:t>Board for late February/early March (the date will</w:t>
      </w:r>
      <w:r>
        <w:t xml:space="preserve"> be subject to</w:t>
      </w:r>
      <w:r>
        <w:rPr>
          <w:spacing w:val="1"/>
        </w:rPr>
        <w:t xml:space="preserve"> </w:t>
      </w:r>
      <w:r>
        <w:t>change depending on the Government’s schedule for assessing</w:t>
      </w:r>
      <w:r>
        <w:rPr>
          <w:spacing w:val="1"/>
        </w:rPr>
        <w:t xml:space="preserve"> </w:t>
      </w:r>
      <w:r>
        <w:t>Cohort</w:t>
      </w:r>
      <w:r>
        <w:rPr>
          <w:spacing w:val="1"/>
        </w:rPr>
        <w:t xml:space="preserve"> </w:t>
      </w:r>
      <w:r>
        <w:t>2a</w:t>
      </w:r>
      <w:r>
        <w:rPr>
          <w:spacing w:val="-1"/>
        </w:rPr>
        <w:t xml:space="preserve"> </w:t>
      </w:r>
      <w:r>
        <w:t>TIPs)</w:t>
      </w:r>
    </w:p>
    <w:p w14:paraId="79C2117E" w14:textId="77777777" w:rsidR="00C217E1" w:rsidRDefault="00DA68C7">
      <w:pPr>
        <w:pStyle w:val="ListParagraph"/>
        <w:numPr>
          <w:ilvl w:val="2"/>
          <w:numId w:val="3"/>
        </w:numPr>
        <w:tabs>
          <w:tab w:val="left" w:pos="2207"/>
        </w:tabs>
        <w:jc w:val="both"/>
      </w:pPr>
      <w:r>
        <w:t>Oldham Council to refresh the Towns Fund FAQs in consultation</w:t>
      </w:r>
      <w:r>
        <w:rPr>
          <w:spacing w:val="-59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Chair/Vice-Chair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Oldham</w:t>
      </w:r>
      <w:r>
        <w:rPr>
          <w:spacing w:val="-13"/>
        </w:rPr>
        <w:t xml:space="preserve"> </w:t>
      </w:r>
      <w:r>
        <w:t>Town</w:t>
      </w:r>
      <w:r>
        <w:rPr>
          <w:spacing w:val="-12"/>
        </w:rPr>
        <w:t xml:space="preserve"> </w:t>
      </w:r>
      <w:r>
        <w:t>Deal</w:t>
      </w:r>
      <w:r>
        <w:rPr>
          <w:spacing w:val="-13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Sub-Group</w:t>
      </w:r>
    </w:p>
    <w:p w14:paraId="2525FA99" w14:textId="77777777" w:rsidR="00C217E1" w:rsidRDefault="00DA68C7">
      <w:pPr>
        <w:pStyle w:val="ListParagraph"/>
        <w:numPr>
          <w:ilvl w:val="2"/>
          <w:numId w:val="3"/>
        </w:numPr>
        <w:tabs>
          <w:tab w:val="left" w:pos="2207"/>
        </w:tabs>
        <w:ind w:right="1367"/>
        <w:jc w:val="both"/>
      </w:pPr>
      <w:r>
        <w:t>Oldham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arrange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 xml:space="preserve">engagement, </w:t>
      </w:r>
      <w:proofErr w:type="gramStart"/>
      <w:r>
        <w:t>consultation</w:t>
      </w:r>
      <w:proofErr w:type="gramEnd"/>
      <w:r>
        <w:rPr>
          <w:spacing w:val="-2"/>
        </w:rPr>
        <w:t xml:space="preserve"> </w:t>
      </w:r>
      <w:r>
        <w:t>and communications</w:t>
      </w:r>
    </w:p>
    <w:p w14:paraId="3D0B81BF" w14:textId="77777777" w:rsidR="00C217E1" w:rsidRDefault="00C217E1">
      <w:pPr>
        <w:pStyle w:val="BodyText"/>
      </w:pPr>
    </w:p>
    <w:p w14:paraId="7D7D3EC5" w14:textId="77777777" w:rsidR="00C217E1" w:rsidRDefault="00DA68C7">
      <w:pPr>
        <w:pStyle w:val="ListParagraph"/>
        <w:numPr>
          <w:ilvl w:val="1"/>
          <w:numId w:val="3"/>
        </w:numPr>
        <w:tabs>
          <w:tab w:val="left" w:pos="1486"/>
          <w:tab w:val="left" w:pos="1487"/>
        </w:tabs>
        <w:jc w:val="both"/>
      </w:pPr>
      <w:r>
        <w:t>The Chair reminded the Board members to treat the working draft of the</w:t>
      </w:r>
      <w:r>
        <w:rPr>
          <w:spacing w:val="-59"/>
        </w:rPr>
        <w:t xml:space="preserve"> </w:t>
      </w:r>
      <w:r>
        <w:t>TIP as strictly confidential due to its commercial sensitivities, in</w:t>
      </w:r>
      <w:r>
        <w:t xml:space="preserve"> line with</w:t>
      </w:r>
      <w:r>
        <w:rPr>
          <w:spacing w:val="1"/>
        </w:rPr>
        <w:t xml:space="preserve"> </w:t>
      </w:r>
      <w:r>
        <w:t>the Board’s Terms of Reference. The Chair and Roger Frith encouraged</w:t>
      </w:r>
      <w:r>
        <w:rPr>
          <w:spacing w:val="-59"/>
        </w:rPr>
        <w:t xml:space="preserve"> </w:t>
      </w:r>
      <w:r>
        <w:t>all Board members to send through open and constructive feedback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TIP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November.</w:t>
      </w:r>
      <w:r>
        <w:rPr>
          <w:spacing w:val="1"/>
        </w:rPr>
        <w:t xml:space="preserve"> </w:t>
      </w:r>
      <w:r>
        <w:t>Susan</w:t>
      </w:r>
      <w:r>
        <w:rPr>
          <w:spacing w:val="1"/>
        </w:rPr>
        <w:t xml:space="preserve"> </w:t>
      </w:r>
      <w:r>
        <w:t>Wildman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Stuart</w:t>
      </w:r>
      <w:r>
        <w:rPr>
          <w:spacing w:val="1"/>
        </w:rPr>
        <w:t xml:space="preserve"> </w:t>
      </w:r>
      <w:r>
        <w:t>Lockwood</w:t>
      </w:r>
      <w:r>
        <w:rPr>
          <w:spacing w:val="1"/>
        </w:rPr>
        <w:t xml:space="preserve"> </w:t>
      </w:r>
      <w:r>
        <w:t>commented</w:t>
      </w:r>
      <w:r>
        <w:rPr>
          <w:spacing w:val="-1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looked</w:t>
      </w:r>
      <w:r>
        <w:rPr>
          <w:spacing w:val="-10"/>
        </w:rPr>
        <w:t xml:space="preserve"> </w:t>
      </w:r>
      <w:r>
        <w:t>forward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receiving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TIP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ambitious</w:t>
      </w:r>
      <w:r>
        <w:rPr>
          <w:spacing w:val="-59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looking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positivity.</w:t>
      </w:r>
    </w:p>
    <w:p w14:paraId="48DE0939" w14:textId="77777777" w:rsidR="00C217E1" w:rsidRDefault="00C217E1">
      <w:pPr>
        <w:pStyle w:val="BodyText"/>
        <w:spacing w:before="11"/>
        <w:rPr>
          <w:sz w:val="21"/>
        </w:rPr>
      </w:pPr>
    </w:p>
    <w:p w14:paraId="09149AB7" w14:textId="77777777" w:rsidR="00C217E1" w:rsidRDefault="00DA68C7">
      <w:pPr>
        <w:pStyle w:val="Heading1"/>
        <w:numPr>
          <w:ilvl w:val="1"/>
          <w:numId w:val="2"/>
        </w:numPr>
        <w:tabs>
          <w:tab w:val="left" w:pos="1486"/>
          <w:tab w:val="left" w:pos="1487"/>
        </w:tabs>
        <w:ind w:hanging="1264"/>
      </w:pPr>
      <w:r>
        <w:t>AOB</w:t>
      </w:r>
      <w:r>
        <w:rPr>
          <w:spacing w:val="-5"/>
        </w:rPr>
        <w:t xml:space="preserve"> </w:t>
      </w:r>
      <w:r>
        <w:t>(Peter</w:t>
      </w:r>
      <w:r>
        <w:rPr>
          <w:spacing w:val="1"/>
        </w:rPr>
        <w:t xml:space="preserve"> </w:t>
      </w:r>
      <w:r>
        <w:t>Holbrook)</w:t>
      </w:r>
    </w:p>
    <w:p w14:paraId="76800B22" w14:textId="77777777" w:rsidR="00C217E1" w:rsidRDefault="00C217E1">
      <w:pPr>
        <w:pStyle w:val="BodyText"/>
        <w:rPr>
          <w:b/>
        </w:rPr>
      </w:pPr>
    </w:p>
    <w:p w14:paraId="29382172" w14:textId="77777777" w:rsidR="00C217E1" w:rsidRDefault="00DA68C7">
      <w:pPr>
        <w:pStyle w:val="ListParagraph"/>
        <w:numPr>
          <w:ilvl w:val="1"/>
          <w:numId w:val="2"/>
        </w:numPr>
        <w:tabs>
          <w:tab w:val="left" w:pos="1486"/>
          <w:tab w:val="left" w:pos="1487"/>
        </w:tabs>
        <w:spacing w:before="1"/>
        <w:ind w:right="1362"/>
        <w:jc w:val="both"/>
      </w:pPr>
      <w:r>
        <w:t>The Chair encouraged the Board members to contact him and/or the</w:t>
      </w:r>
      <w:r>
        <w:rPr>
          <w:spacing w:val="1"/>
        </w:rPr>
        <w:t xml:space="preserve"> </w:t>
      </w:r>
      <w:r>
        <w:t xml:space="preserve">Vice-Chair with questions, </w:t>
      </w:r>
      <w:proofErr w:type="gramStart"/>
      <w:r>
        <w:t>comments</w:t>
      </w:r>
      <w:proofErr w:type="gramEnd"/>
      <w:r>
        <w:t xml:space="preserve"> or suggestions between meetings.</w:t>
      </w:r>
      <w:r>
        <w:rPr>
          <w:spacing w:val="-59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thanked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</w:t>
      </w:r>
      <w:r>
        <w:t>ce-Chair,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Board</w:t>
      </w:r>
      <w:r>
        <w:rPr>
          <w:spacing w:val="-59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 support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date.</w:t>
      </w:r>
    </w:p>
    <w:p w14:paraId="6967E342" w14:textId="77777777" w:rsidR="00C217E1" w:rsidRDefault="00C217E1">
      <w:pPr>
        <w:pStyle w:val="BodyText"/>
        <w:spacing w:before="11"/>
        <w:rPr>
          <w:sz w:val="21"/>
        </w:rPr>
      </w:pPr>
    </w:p>
    <w:p w14:paraId="51865ACE" w14:textId="77777777" w:rsidR="00C217E1" w:rsidRDefault="00DA68C7">
      <w:pPr>
        <w:pStyle w:val="Heading1"/>
        <w:numPr>
          <w:ilvl w:val="1"/>
          <w:numId w:val="1"/>
        </w:numPr>
        <w:tabs>
          <w:tab w:val="left" w:pos="1486"/>
          <w:tab w:val="left" w:pos="1487"/>
        </w:tabs>
        <w:ind w:hanging="1264"/>
      </w:pPr>
      <w:r>
        <w:t>Close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(Peter</w:t>
      </w:r>
      <w:r>
        <w:rPr>
          <w:spacing w:val="-1"/>
        </w:rPr>
        <w:t xml:space="preserve"> </w:t>
      </w:r>
      <w:r>
        <w:t>Holbrook)</w:t>
      </w:r>
    </w:p>
    <w:p w14:paraId="2A566608" w14:textId="77777777" w:rsidR="00C217E1" w:rsidRDefault="00C217E1">
      <w:pPr>
        <w:pStyle w:val="BodyText"/>
        <w:rPr>
          <w:b/>
        </w:rPr>
      </w:pPr>
    </w:p>
    <w:p w14:paraId="4F950889" w14:textId="77777777" w:rsidR="00C217E1" w:rsidRDefault="00DA68C7">
      <w:pPr>
        <w:pStyle w:val="ListParagraph"/>
        <w:numPr>
          <w:ilvl w:val="1"/>
          <w:numId w:val="1"/>
        </w:numPr>
        <w:tabs>
          <w:tab w:val="left" w:pos="1486"/>
          <w:tab w:val="left" w:pos="1487"/>
        </w:tabs>
        <w:ind w:right="0" w:hanging="1264"/>
      </w:pPr>
      <w:r>
        <w:rPr>
          <w:b/>
        </w:rPr>
        <w:t>Next</w:t>
      </w:r>
      <w:r>
        <w:rPr>
          <w:b/>
          <w:spacing w:val="-2"/>
        </w:rPr>
        <w:t xml:space="preserve"> </w:t>
      </w:r>
      <w:r>
        <w:rPr>
          <w:b/>
        </w:rPr>
        <w:t>meeting:</w:t>
      </w:r>
      <w:r>
        <w:rPr>
          <w:b/>
          <w:spacing w:val="-2"/>
        </w:rPr>
        <w:t xml:space="preserve"> </w:t>
      </w:r>
      <w:r>
        <w:t>10.00-12.00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2020</w:t>
      </w:r>
    </w:p>
    <w:sectPr w:rsidR="00C217E1">
      <w:pgSz w:w="11910" w:h="16840"/>
      <w:pgMar w:top="1520" w:right="720" w:bottom="820" w:left="1300" w:header="1066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9A056" w14:textId="77777777" w:rsidR="00DA68C7" w:rsidRDefault="00DA68C7">
      <w:r>
        <w:separator/>
      </w:r>
    </w:p>
  </w:endnote>
  <w:endnote w:type="continuationSeparator" w:id="0">
    <w:p w14:paraId="3E30E63C" w14:textId="77777777" w:rsidR="00DA68C7" w:rsidRDefault="00DA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EBB9" w14:textId="77777777" w:rsidR="00C217E1" w:rsidRDefault="00DA68C7">
    <w:pPr>
      <w:pStyle w:val="BodyText"/>
      <w:spacing w:line="14" w:lineRule="auto"/>
      <w:rPr>
        <w:sz w:val="20"/>
      </w:rPr>
    </w:pPr>
    <w:r>
      <w:pict w14:anchorId="1F3AF9B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495.55pt;margin-top:799.75pt;width:58.5pt;height:14.35pt;z-index:-15918080;mso-position-horizontal-relative:page;mso-position-vertical-relative:page" filled="f" stroked="f">
          <v:textbox inset="0,0,0,0">
            <w:txbxContent>
              <w:p w14:paraId="3B4AAA76" w14:textId="77777777" w:rsidR="00C217E1" w:rsidRDefault="00DA68C7">
                <w:pPr>
                  <w:pStyle w:val="BodyText"/>
                  <w:spacing w:before="13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of</w:t>
                </w:r>
                <w:r>
                  <w:rPr>
                    <w:spacing w:val="2"/>
                  </w:rPr>
                  <w:t xml:space="preserve"> </w:t>
                </w:r>
                <w: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EAC5" w14:textId="77777777" w:rsidR="00C217E1" w:rsidRDefault="00DA68C7">
    <w:pPr>
      <w:pStyle w:val="BodyText"/>
      <w:spacing w:line="14" w:lineRule="auto"/>
      <w:rPr>
        <w:sz w:val="20"/>
      </w:rPr>
    </w:pPr>
    <w:r>
      <w:pict w14:anchorId="227345D4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495.55pt;margin-top:799.75pt;width:58.5pt;height:14.35pt;z-index:-15916032;mso-position-horizontal-relative:page;mso-position-vertical-relative:page" filled="f" stroked="f">
          <v:textbox inset="0,0,0,0">
            <w:txbxContent>
              <w:p w14:paraId="19D7B862" w14:textId="77777777" w:rsidR="00C217E1" w:rsidRDefault="00DA68C7">
                <w:pPr>
                  <w:pStyle w:val="BodyText"/>
                  <w:spacing w:before="13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1"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95DCD" w14:textId="77777777" w:rsidR="00DA68C7" w:rsidRDefault="00DA68C7">
      <w:r>
        <w:separator/>
      </w:r>
    </w:p>
  </w:footnote>
  <w:footnote w:type="continuationSeparator" w:id="0">
    <w:p w14:paraId="40E4BDBD" w14:textId="77777777" w:rsidR="00DA68C7" w:rsidRDefault="00DA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8CC50" w14:textId="77777777" w:rsidR="00C217E1" w:rsidRDefault="00DA68C7">
    <w:pPr>
      <w:pStyle w:val="BodyText"/>
      <w:spacing w:line="14" w:lineRule="auto"/>
      <w:rPr>
        <w:sz w:val="20"/>
      </w:rPr>
    </w:pPr>
    <w:r>
      <w:pict w14:anchorId="348B7F08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435.8pt;margin-top:52.3pt;width:105.7pt;height:24.55pt;z-index:-15917568;mso-position-horizontal-relative:page;mso-position-vertical-relative:page" filled="f" stroked="f">
          <v:textbox inset="0,0,0,0">
            <w:txbxContent>
              <w:p w14:paraId="7EE486B1" w14:textId="77777777" w:rsidR="00C217E1" w:rsidRDefault="00DA68C7">
                <w:pPr>
                  <w:spacing w:before="9" w:line="285" w:lineRule="auto"/>
                  <w:ind w:left="560" w:right="3" w:hanging="540"/>
                  <w:rPr>
                    <w:sz w:val="18"/>
                  </w:rPr>
                </w:pPr>
                <w:r>
                  <w:rPr>
                    <w:sz w:val="18"/>
                  </w:rPr>
                  <w:t>Oldham Town Deal Board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</w:t>
                </w:r>
                <w:proofErr w:type="spellStart"/>
                <w:r>
                  <w:rPr>
                    <w:position w:val="6"/>
                    <w:sz w:val="12"/>
                  </w:rPr>
                  <w:t>th</w:t>
                </w:r>
                <w:proofErr w:type="spellEnd"/>
                <w:r>
                  <w:rPr>
                    <w:spacing w:val="10"/>
                    <w:position w:val="6"/>
                    <w:sz w:val="12"/>
                  </w:rPr>
                  <w:t xml:space="preserve"> </w:t>
                </w:r>
                <w:r>
                  <w:rPr>
                    <w:sz w:val="18"/>
                  </w:rPr>
                  <w:t>November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669538A9">
        <v:shape id="docshape4" o:spid="_x0000_s2051" type="#_x0000_t202" style="position:absolute;margin-left:330.45pt;margin-top:52.8pt;width:20.7pt;height:21.1pt;z-index:-15917056;mso-position-horizontal-relative:page;mso-position-vertical-relative:page" filled="f" stroked="f">
          <v:textbox inset="0,0,0,0">
            <w:txbxContent>
              <w:p w14:paraId="28B26AED" w14:textId="77777777" w:rsidR="00C217E1" w:rsidRDefault="00DA68C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REF</w:t>
                </w:r>
              </w:p>
              <w:p w14:paraId="5FBCC57C" w14:textId="77777777" w:rsidR="00C217E1" w:rsidRDefault="00DA68C7">
                <w:pPr>
                  <w:spacing w:before="6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DATE</w:t>
                </w:r>
              </w:p>
            </w:txbxContent>
          </v:textbox>
          <w10:wrap anchorx="page" anchory="page"/>
        </v:shape>
      </w:pict>
    </w:r>
    <w:r>
      <w:pict w14:anchorId="05AB94AC">
        <v:shape id="docshape5" o:spid="_x0000_s2050" type="#_x0000_t202" style="position:absolute;margin-left:75.2pt;margin-top:55.05pt;width:101.4pt;height:22.15pt;z-index:-15916544;mso-position-horizontal-relative:page;mso-position-vertical-relative:page" filled="f" stroked="f">
          <v:textbox inset="0,0,0,0">
            <w:txbxContent>
              <w:p w14:paraId="276C8CE9" w14:textId="77777777" w:rsidR="00C217E1" w:rsidRDefault="00DA68C7">
                <w:pPr>
                  <w:spacing w:before="8"/>
                  <w:ind w:left="20"/>
                  <w:rPr>
                    <w:b/>
                  </w:rPr>
                </w:pPr>
                <w:r>
                  <w:rPr>
                    <w:b/>
                    <w:sz w:val="36"/>
                  </w:rPr>
                  <w:t>Minutes</w:t>
                </w:r>
                <w:r>
                  <w:rPr>
                    <w:b/>
                    <w:spacing w:val="-1"/>
                    <w:sz w:val="36"/>
                  </w:rPr>
                  <w:t xml:space="preserve"> </w:t>
                </w:r>
                <w:r>
                  <w:rPr>
                    <w:b/>
                  </w:rPr>
                  <w:t>cont.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252B"/>
    <w:multiLevelType w:val="hybridMultilevel"/>
    <w:tmpl w:val="2CA04A66"/>
    <w:lvl w:ilvl="0" w:tplc="7C704A7A">
      <w:start w:val="11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9A4CF4F6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300EDF1E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23F26DC0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BE9AB2B4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16D4283C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ECE46C2C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42C00E3E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CA060664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1" w15:restartNumberingAfterBreak="0">
    <w:nsid w:val="0E56257D"/>
    <w:multiLevelType w:val="hybridMultilevel"/>
    <w:tmpl w:val="B57AB618"/>
    <w:lvl w:ilvl="0" w:tplc="2B2A5754">
      <w:start w:val="6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88E2C034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112ADE00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45C045C2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7BF85740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B7CA40FA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1E261230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3AD42174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CC58C3D8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2" w15:restartNumberingAfterBreak="0">
    <w:nsid w:val="0E586760"/>
    <w:multiLevelType w:val="hybridMultilevel"/>
    <w:tmpl w:val="43AEC55A"/>
    <w:lvl w:ilvl="0" w:tplc="7F788A86">
      <w:start w:val="3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A64A0182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351246C6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8950324A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93604D2E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38F44474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998C256C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2C0291EA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44303E70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3" w15:restartNumberingAfterBreak="0">
    <w:nsid w:val="162665DF"/>
    <w:multiLevelType w:val="hybridMultilevel"/>
    <w:tmpl w:val="EDAA1FF2"/>
    <w:lvl w:ilvl="0" w:tplc="D28274EE">
      <w:start w:val="1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378443D0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F1668BAE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1A1AB222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5F9EB96E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1F008F48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655C02A2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787A5406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045804EC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4" w15:restartNumberingAfterBreak="0">
    <w:nsid w:val="2595750C"/>
    <w:multiLevelType w:val="hybridMultilevel"/>
    <w:tmpl w:val="28E8AB5C"/>
    <w:lvl w:ilvl="0" w:tplc="9D9E455C">
      <w:start w:val="7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5D04B8E0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027CBA4E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D8968A9E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3F48000E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75D296F4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906645B2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4C92D6AC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01880CB0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5" w15:restartNumberingAfterBreak="0">
    <w:nsid w:val="2BD12028"/>
    <w:multiLevelType w:val="hybridMultilevel"/>
    <w:tmpl w:val="AD82BEC2"/>
    <w:lvl w:ilvl="0" w:tplc="D10414B4">
      <w:start w:val="9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7FEC1ACC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780279C4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DF02E894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041AC326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36ACD1C8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94CCE136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72B02BC4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4DEA5E1A">
      <w:numFmt w:val="bullet"/>
      <w:lvlText w:val="•"/>
      <w:lvlJc w:val="left"/>
      <w:pPr>
        <w:ind w:left="8205" w:hanging="1264"/>
      </w:pPr>
      <w:rPr>
        <w:rFonts w:hint="default"/>
      </w:rPr>
    </w:lvl>
  </w:abstractNum>
  <w:abstractNum w:abstractNumId="6" w15:restartNumberingAfterBreak="0">
    <w:nsid w:val="33F87860"/>
    <w:multiLevelType w:val="hybridMultilevel"/>
    <w:tmpl w:val="886E807E"/>
    <w:lvl w:ilvl="0" w:tplc="EF424330">
      <w:start w:val="8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0E9011B6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C6AADAD8">
      <w:numFmt w:val="bullet"/>
      <w:lvlText w:val="•"/>
      <w:lvlJc w:val="left"/>
      <w:pPr>
        <w:ind w:left="3267" w:hanging="1263"/>
      </w:pPr>
      <w:rPr>
        <w:rFonts w:hint="default"/>
      </w:rPr>
    </w:lvl>
    <w:lvl w:ilvl="3" w:tplc="109209F2">
      <w:numFmt w:val="bullet"/>
      <w:lvlText w:val="•"/>
      <w:lvlJc w:val="left"/>
      <w:pPr>
        <w:ind w:left="4094" w:hanging="1263"/>
      </w:pPr>
      <w:rPr>
        <w:rFonts w:hint="default"/>
      </w:rPr>
    </w:lvl>
    <w:lvl w:ilvl="4" w:tplc="0816AFE4">
      <w:numFmt w:val="bullet"/>
      <w:lvlText w:val="•"/>
      <w:lvlJc w:val="left"/>
      <w:pPr>
        <w:ind w:left="4922" w:hanging="1263"/>
      </w:pPr>
      <w:rPr>
        <w:rFonts w:hint="default"/>
      </w:rPr>
    </w:lvl>
    <w:lvl w:ilvl="5" w:tplc="7514E968">
      <w:numFmt w:val="bullet"/>
      <w:lvlText w:val="•"/>
      <w:lvlJc w:val="left"/>
      <w:pPr>
        <w:ind w:left="5749" w:hanging="1263"/>
      </w:pPr>
      <w:rPr>
        <w:rFonts w:hint="default"/>
      </w:rPr>
    </w:lvl>
    <w:lvl w:ilvl="6" w:tplc="F04E8ECC">
      <w:numFmt w:val="bullet"/>
      <w:lvlText w:val="•"/>
      <w:lvlJc w:val="left"/>
      <w:pPr>
        <w:ind w:left="6576" w:hanging="1263"/>
      </w:pPr>
      <w:rPr>
        <w:rFonts w:hint="default"/>
      </w:rPr>
    </w:lvl>
    <w:lvl w:ilvl="7" w:tplc="C1AEC1BA">
      <w:numFmt w:val="bullet"/>
      <w:lvlText w:val="•"/>
      <w:lvlJc w:val="left"/>
      <w:pPr>
        <w:ind w:left="7404" w:hanging="1263"/>
      </w:pPr>
      <w:rPr>
        <w:rFonts w:hint="default"/>
      </w:rPr>
    </w:lvl>
    <w:lvl w:ilvl="8" w:tplc="8D800320">
      <w:numFmt w:val="bullet"/>
      <w:lvlText w:val="•"/>
      <w:lvlJc w:val="left"/>
      <w:pPr>
        <w:ind w:left="8231" w:hanging="1263"/>
      </w:pPr>
      <w:rPr>
        <w:rFonts w:hint="default"/>
      </w:rPr>
    </w:lvl>
  </w:abstractNum>
  <w:abstractNum w:abstractNumId="7" w15:restartNumberingAfterBreak="0">
    <w:nsid w:val="38F418F4"/>
    <w:multiLevelType w:val="hybridMultilevel"/>
    <w:tmpl w:val="E2965A4C"/>
    <w:lvl w:ilvl="0" w:tplc="78EEBCB0">
      <w:start w:val="10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1D10702A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59AA54F8">
      <w:start w:val="1"/>
      <w:numFmt w:val="decimal"/>
      <w:lvlText w:val="%3)"/>
      <w:lvlJc w:val="left"/>
      <w:pPr>
        <w:ind w:left="220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3" w:tplc="16204D1A">
      <w:numFmt w:val="bullet"/>
      <w:lvlText w:val="•"/>
      <w:lvlJc w:val="left"/>
      <w:pPr>
        <w:ind w:left="3908" w:hanging="360"/>
      </w:pPr>
      <w:rPr>
        <w:rFonts w:hint="default"/>
      </w:rPr>
    </w:lvl>
    <w:lvl w:ilvl="4" w:tplc="64081876">
      <w:numFmt w:val="bullet"/>
      <w:lvlText w:val="•"/>
      <w:lvlJc w:val="left"/>
      <w:pPr>
        <w:ind w:left="4762" w:hanging="360"/>
      </w:pPr>
      <w:rPr>
        <w:rFonts w:hint="default"/>
      </w:rPr>
    </w:lvl>
    <w:lvl w:ilvl="5" w:tplc="EBEA2958">
      <w:numFmt w:val="bullet"/>
      <w:lvlText w:val="•"/>
      <w:lvlJc w:val="left"/>
      <w:pPr>
        <w:ind w:left="5616" w:hanging="360"/>
      </w:pPr>
      <w:rPr>
        <w:rFonts w:hint="default"/>
      </w:rPr>
    </w:lvl>
    <w:lvl w:ilvl="6" w:tplc="961888C2"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2610A420">
      <w:numFmt w:val="bullet"/>
      <w:lvlText w:val="•"/>
      <w:lvlJc w:val="left"/>
      <w:pPr>
        <w:ind w:left="7324" w:hanging="360"/>
      </w:pPr>
      <w:rPr>
        <w:rFonts w:hint="default"/>
      </w:rPr>
    </w:lvl>
    <w:lvl w:ilvl="8" w:tplc="0B8A2BD8">
      <w:numFmt w:val="bullet"/>
      <w:lvlText w:val="•"/>
      <w:lvlJc w:val="left"/>
      <w:pPr>
        <w:ind w:left="8178" w:hanging="360"/>
      </w:pPr>
      <w:rPr>
        <w:rFonts w:hint="default"/>
      </w:rPr>
    </w:lvl>
  </w:abstractNum>
  <w:abstractNum w:abstractNumId="8" w15:restartNumberingAfterBreak="0">
    <w:nsid w:val="4C035699"/>
    <w:multiLevelType w:val="hybridMultilevel"/>
    <w:tmpl w:val="CD7CACE6"/>
    <w:lvl w:ilvl="0" w:tplc="72861AB0">
      <w:start w:val="2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5B6E15C2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014055B4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369A3180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7C6A6C4A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DA0A7546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891A2206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AF18A654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5E6A750E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9" w15:restartNumberingAfterBreak="0">
    <w:nsid w:val="56D43C5F"/>
    <w:multiLevelType w:val="hybridMultilevel"/>
    <w:tmpl w:val="897004F4"/>
    <w:lvl w:ilvl="0" w:tplc="62EA28A0">
      <w:start w:val="4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D018A438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7268A48C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204203C2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70C4A460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8F82156C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14FA060A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1D161B00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33023386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10" w15:restartNumberingAfterBreak="0">
    <w:nsid w:val="6D936EB9"/>
    <w:multiLevelType w:val="hybridMultilevel"/>
    <w:tmpl w:val="0FB04E5E"/>
    <w:lvl w:ilvl="0" w:tplc="03041C88">
      <w:start w:val="12"/>
      <w:numFmt w:val="decimal"/>
      <w:lvlText w:val="%1"/>
      <w:lvlJc w:val="left"/>
      <w:pPr>
        <w:ind w:left="1486" w:hanging="1263"/>
        <w:jc w:val="left"/>
      </w:pPr>
      <w:rPr>
        <w:rFonts w:hint="default"/>
      </w:rPr>
    </w:lvl>
    <w:lvl w:ilvl="1" w:tplc="F1329C0C">
      <w:numFmt w:val="decimal"/>
      <w:lvlText w:val="%1.%2"/>
      <w:lvlJc w:val="left"/>
      <w:pPr>
        <w:ind w:left="1486" w:hanging="1263"/>
        <w:jc w:val="left"/>
      </w:pPr>
      <w:rPr>
        <w:rFonts w:hint="default"/>
        <w:spacing w:val="-2"/>
        <w:w w:val="100"/>
      </w:rPr>
    </w:lvl>
    <w:lvl w:ilvl="2" w:tplc="0462674E">
      <w:numFmt w:val="bullet"/>
      <w:lvlText w:val="•"/>
      <w:lvlJc w:val="left"/>
      <w:pPr>
        <w:ind w:left="3161" w:hanging="1263"/>
      </w:pPr>
      <w:rPr>
        <w:rFonts w:hint="default"/>
      </w:rPr>
    </w:lvl>
    <w:lvl w:ilvl="3" w:tplc="A2C83E78">
      <w:numFmt w:val="bullet"/>
      <w:lvlText w:val="•"/>
      <w:lvlJc w:val="left"/>
      <w:pPr>
        <w:ind w:left="4001" w:hanging="1263"/>
      </w:pPr>
      <w:rPr>
        <w:rFonts w:hint="default"/>
      </w:rPr>
    </w:lvl>
    <w:lvl w:ilvl="4" w:tplc="D8C69F24">
      <w:numFmt w:val="bullet"/>
      <w:lvlText w:val="•"/>
      <w:lvlJc w:val="left"/>
      <w:pPr>
        <w:ind w:left="4842" w:hanging="1263"/>
      </w:pPr>
      <w:rPr>
        <w:rFonts w:hint="default"/>
      </w:rPr>
    </w:lvl>
    <w:lvl w:ilvl="5" w:tplc="B02E869E">
      <w:numFmt w:val="bullet"/>
      <w:lvlText w:val="•"/>
      <w:lvlJc w:val="left"/>
      <w:pPr>
        <w:ind w:left="5683" w:hanging="1263"/>
      </w:pPr>
      <w:rPr>
        <w:rFonts w:hint="default"/>
      </w:rPr>
    </w:lvl>
    <w:lvl w:ilvl="6" w:tplc="F3C21070">
      <w:numFmt w:val="bullet"/>
      <w:lvlText w:val="•"/>
      <w:lvlJc w:val="left"/>
      <w:pPr>
        <w:ind w:left="6523" w:hanging="1263"/>
      </w:pPr>
      <w:rPr>
        <w:rFonts w:hint="default"/>
      </w:rPr>
    </w:lvl>
    <w:lvl w:ilvl="7" w:tplc="D8109748">
      <w:numFmt w:val="bullet"/>
      <w:lvlText w:val="•"/>
      <w:lvlJc w:val="left"/>
      <w:pPr>
        <w:ind w:left="7364" w:hanging="1263"/>
      </w:pPr>
      <w:rPr>
        <w:rFonts w:hint="default"/>
      </w:rPr>
    </w:lvl>
    <w:lvl w:ilvl="8" w:tplc="206424AA">
      <w:numFmt w:val="bullet"/>
      <w:lvlText w:val="•"/>
      <w:lvlJc w:val="left"/>
      <w:pPr>
        <w:ind w:left="8205" w:hanging="1263"/>
      </w:pPr>
      <w:rPr>
        <w:rFonts w:hint="default"/>
      </w:rPr>
    </w:lvl>
  </w:abstractNum>
  <w:abstractNum w:abstractNumId="11" w15:restartNumberingAfterBreak="0">
    <w:nsid w:val="71BE649C"/>
    <w:multiLevelType w:val="hybridMultilevel"/>
    <w:tmpl w:val="E446DA84"/>
    <w:lvl w:ilvl="0" w:tplc="7B062D68">
      <w:start w:val="5"/>
      <w:numFmt w:val="decimal"/>
      <w:lvlText w:val="%1"/>
      <w:lvlJc w:val="left"/>
      <w:pPr>
        <w:ind w:left="1487" w:hanging="1264"/>
        <w:jc w:val="left"/>
      </w:pPr>
      <w:rPr>
        <w:rFonts w:hint="default"/>
      </w:rPr>
    </w:lvl>
    <w:lvl w:ilvl="1" w:tplc="5EC66C7A">
      <w:numFmt w:val="decimal"/>
      <w:lvlText w:val="%1.%2"/>
      <w:lvlJc w:val="left"/>
      <w:pPr>
        <w:ind w:left="1487" w:hanging="1264"/>
        <w:jc w:val="left"/>
      </w:pPr>
      <w:rPr>
        <w:rFonts w:hint="default"/>
        <w:spacing w:val="-2"/>
        <w:w w:val="100"/>
      </w:rPr>
    </w:lvl>
    <w:lvl w:ilvl="2" w:tplc="FBDA71A8">
      <w:numFmt w:val="bullet"/>
      <w:lvlText w:val="•"/>
      <w:lvlJc w:val="left"/>
      <w:pPr>
        <w:ind w:left="3161" w:hanging="1264"/>
      </w:pPr>
      <w:rPr>
        <w:rFonts w:hint="default"/>
      </w:rPr>
    </w:lvl>
    <w:lvl w:ilvl="3" w:tplc="C382F27C">
      <w:numFmt w:val="bullet"/>
      <w:lvlText w:val="•"/>
      <w:lvlJc w:val="left"/>
      <w:pPr>
        <w:ind w:left="4001" w:hanging="1264"/>
      </w:pPr>
      <w:rPr>
        <w:rFonts w:hint="default"/>
      </w:rPr>
    </w:lvl>
    <w:lvl w:ilvl="4" w:tplc="471EB050">
      <w:numFmt w:val="bullet"/>
      <w:lvlText w:val="•"/>
      <w:lvlJc w:val="left"/>
      <w:pPr>
        <w:ind w:left="4842" w:hanging="1264"/>
      </w:pPr>
      <w:rPr>
        <w:rFonts w:hint="default"/>
      </w:rPr>
    </w:lvl>
    <w:lvl w:ilvl="5" w:tplc="8558E508">
      <w:numFmt w:val="bullet"/>
      <w:lvlText w:val="•"/>
      <w:lvlJc w:val="left"/>
      <w:pPr>
        <w:ind w:left="5683" w:hanging="1264"/>
      </w:pPr>
      <w:rPr>
        <w:rFonts w:hint="default"/>
      </w:rPr>
    </w:lvl>
    <w:lvl w:ilvl="6" w:tplc="032ACF58">
      <w:numFmt w:val="bullet"/>
      <w:lvlText w:val="•"/>
      <w:lvlJc w:val="left"/>
      <w:pPr>
        <w:ind w:left="6523" w:hanging="1264"/>
      </w:pPr>
      <w:rPr>
        <w:rFonts w:hint="default"/>
      </w:rPr>
    </w:lvl>
    <w:lvl w:ilvl="7" w:tplc="142ADB82">
      <w:numFmt w:val="bullet"/>
      <w:lvlText w:val="•"/>
      <w:lvlJc w:val="left"/>
      <w:pPr>
        <w:ind w:left="7364" w:hanging="1264"/>
      </w:pPr>
      <w:rPr>
        <w:rFonts w:hint="default"/>
      </w:rPr>
    </w:lvl>
    <w:lvl w:ilvl="8" w:tplc="8D349E9E">
      <w:numFmt w:val="bullet"/>
      <w:lvlText w:val="•"/>
      <w:lvlJc w:val="left"/>
      <w:pPr>
        <w:ind w:left="8205" w:hanging="1264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17E1"/>
    <w:rsid w:val="00B90F58"/>
    <w:rsid w:val="00C217E1"/>
    <w:rsid w:val="00D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31D3BBA"/>
  <w15:docId w15:val="{E0AA4501-B5A8-4405-B60F-BF0EF65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86" w:hanging="126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18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486" w:right="1363" w:hanging="126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dham.gov.uk/towndea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3551</Words>
  <Characters>20245</Characters>
  <Application>Microsoft Office Word</Application>
  <DocSecurity>0</DocSecurity>
  <Lines>168</Lines>
  <Paragraphs>47</Paragraphs>
  <ScaleCrop>false</ScaleCrop>
  <Company/>
  <LinksUpToDate>false</LinksUpToDate>
  <CharactersWithSpaces>23749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- 20-11-05 Oldham Town Deal Board Minutes (draft)</dc:title>
  <dc:creator>jennifer.penn</dc:creator>
  <cp:lastModifiedBy>John Hamilton</cp:lastModifiedBy>
  <cp:revision>2</cp:revision>
  <dcterms:created xsi:type="dcterms:W3CDTF">2021-11-22T11:58:00Z</dcterms:created>
  <dcterms:modified xsi:type="dcterms:W3CDTF">2021-11-22T11:59:00Z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LastSaved">
    <vt:filetime>2021-11-22T00:00:00Z</vt:filetime>
  </property>
</Properties>
</file>