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F1A" w:rsidRPr="00545A4B" w:rsidRDefault="00CA59CB" w:rsidP="00545A4B">
      <w:pPr>
        <w:spacing w:after="120" w:line="240" w:lineRule="auto"/>
        <w:rPr>
          <w:rFonts w:ascii="Arial" w:hAnsi="Arial" w:cs="Arial"/>
          <w:b/>
          <w:color w:val="00B3BE"/>
          <w:sz w:val="40"/>
          <w:szCs w:val="40"/>
        </w:rPr>
      </w:pPr>
      <w:r w:rsidRPr="00545A4B">
        <w:rPr>
          <w:rFonts w:ascii="Arial" w:hAnsi="Arial" w:cs="Arial"/>
          <w:b/>
          <w:noProof/>
          <w:color w:val="00B3BE"/>
          <w:sz w:val="40"/>
          <w:szCs w:val="40"/>
          <w:lang w:eastAsia="en-GB"/>
        </w:rPr>
        <w:drawing>
          <wp:anchor distT="0" distB="0" distL="114300" distR="114300" simplePos="0" relativeHeight="251658240" behindDoc="0" locked="0" layoutInCell="1" allowOverlap="1" wp14:anchorId="481DF076" wp14:editId="3F9EC871">
            <wp:simplePos x="0" y="0"/>
            <wp:positionH relativeFrom="page">
              <wp:posOffset>6377305</wp:posOffset>
            </wp:positionH>
            <wp:positionV relativeFrom="page">
              <wp:posOffset>257175</wp:posOffset>
            </wp:positionV>
            <wp:extent cx="899795" cy="1024255"/>
            <wp:effectExtent l="0" t="0" r="0" b="4445"/>
            <wp:wrapNone/>
            <wp:docPr id="1" name="Picture 1" descr="OldhamCouncil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ldhamCouncil_RG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102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45A4B">
        <w:rPr>
          <w:rFonts w:ascii="Arial" w:hAnsi="Arial" w:cs="Arial"/>
          <w:b/>
          <w:color w:val="00B3BE"/>
          <w:sz w:val="40"/>
          <w:szCs w:val="40"/>
        </w:rPr>
        <w:t>L</w:t>
      </w:r>
      <w:r w:rsidR="009B5F1A" w:rsidRPr="00545A4B">
        <w:rPr>
          <w:rFonts w:ascii="Arial" w:hAnsi="Arial" w:cs="Arial"/>
          <w:b/>
          <w:color w:val="00B3BE"/>
          <w:sz w:val="40"/>
          <w:szCs w:val="40"/>
        </w:rPr>
        <w:t xml:space="preserve">ocal </w:t>
      </w:r>
      <w:r w:rsidRPr="00545A4B">
        <w:rPr>
          <w:rFonts w:ascii="Arial" w:hAnsi="Arial" w:cs="Arial"/>
          <w:b/>
          <w:color w:val="00B3BE"/>
          <w:sz w:val="40"/>
          <w:szCs w:val="40"/>
        </w:rPr>
        <w:t>L</w:t>
      </w:r>
      <w:r w:rsidR="009B5F1A" w:rsidRPr="00545A4B">
        <w:rPr>
          <w:rFonts w:ascii="Arial" w:hAnsi="Arial" w:cs="Arial"/>
          <w:b/>
          <w:color w:val="00B3BE"/>
          <w:sz w:val="40"/>
          <w:szCs w:val="40"/>
        </w:rPr>
        <w:t xml:space="preserve">eader of </w:t>
      </w:r>
      <w:r w:rsidRPr="00545A4B">
        <w:rPr>
          <w:rFonts w:ascii="Arial" w:hAnsi="Arial" w:cs="Arial"/>
          <w:b/>
          <w:color w:val="00B3BE"/>
          <w:sz w:val="40"/>
          <w:szCs w:val="40"/>
        </w:rPr>
        <w:t>G</w:t>
      </w:r>
      <w:r w:rsidR="009B5F1A" w:rsidRPr="00545A4B">
        <w:rPr>
          <w:rFonts w:ascii="Arial" w:hAnsi="Arial" w:cs="Arial"/>
          <w:b/>
          <w:color w:val="00B3BE"/>
          <w:sz w:val="40"/>
          <w:szCs w:val="40"/>
        </w:rPr>
        <w:t>overnance (LLG)</w:t>
      </w:r>
    </w:p>
    <w:p w:rsidR="00842519" w:rsidRPr="00545A4B" w:rsidRDefault="00CA59CB" w:rsidP="006B38DB">
      <w:pPr>
        <w:spacing w:after="0" w:line="240" w:lineRule="auto"/>
        <w:rPr>
          <w:rFonts w:ascii="Arial" w:hAnsi="Arial" w:cs="Arial"/>
          <w:b/>
          <w:sz w:val="36"/>
          <w:szCs w:val="40"/>
        </w:rPr>
      </w:pPr>
      <w:r w:rsidRPr="00545A4B">
        <w:rPr>
          <w:rFonts w:ascii="Arial" w:hAnsi="Arial" w:cs="Arial"/>
          <w:b/>
          <w:sz w:val="36"/>
          <w:szCs w:val="40"/>
        </w:rPr>
        <w:t>Person Specification</w:t>
      </w:r>
      <w:r w:rsidR="004A7DB9" w:rsidRPr="00545A4B">
        <w:rPr>
          <w:rFonts w:ascii="Arial" w:hAnsi="Arial" w:cs="Arial"/>
          <w:b/>
          <w:sz w:val="36"/>
          <w:szCs w:val="40"/>
        </w:rPr>
        <w:t xml:space="preserve"> </w:t>
      </w:r>
      <w:bookmarkStart w:id="0" w:name="_GoBack"/>
      <w:bookmarkEnd w:id="0"/>
    </w:p>
    <w:p w:rsidR="006B38DB" w:rsidRPr="006B38DB" w:rsidRDefault="006B38DB" w:rsidP="006B38DB">
      <w:pPr>
        <w:spacing w:after="0" w:line="240" w:lineRule="auto"/>
        <w:rPr>
          <w:rFonts w:ascii="Arial" w:hAnsi="Arial" w:cs="Arial"/>
          <w:b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4961"/>
      </w:tblGrid>
      <w:tr w:rsidR="00CA59CB" w:rsidRPr="00605A9A" w:rsidTr="00545A4B">
        <w:trPr>
          <w:trHeight w:val="411"/>
        </w:trPr>
        <w:tc>
          <w:tcPr>
            <w:tcW w:w="5671" w:type="dxa"/>
            <w:shd w:val="clear" w:color="auto" w:fill="D9D9D9" w:themeFill="background1" w:themeFillShade="D9"/>
            <w:vAlign w:val="center"/>
          </w:tcPr>
          <w:p w:rsidR="00CA59CB" w:rsidRDefault="00CA59CB" w:rsidP="006B38DB">
            <w:pPr>
              <w:pStyle w:val="Default"/>
              <w:rPr>
                <w:b/>
                <w:bCs/>
              </w:rPr>
            </w:pPr>
            <w:r w:rsidRPr="00605A9A">
              <w:rPr>
                <w:b/>
                <w:bCs/>
              </w:rPr>
              <w:t xml:space="preserve">Criteria </w:t>
            </w:r>
          </w:p>
          <w:p w:rsidR="009B5F1A" w:rsidRDefault="009B5F1A" w:rsidP="006B38DB">
            <w:pPr>
              <w:pStyle w:val="Default"/>
              <w:rPr>
                <w:b/>
                <w:bCs/>
              </w:rPr>
            </w:pPr>
          </w:p>
          <w:p w:rsidR="009B5F1A" w:rsidRPr="00605A9A" w:rsidRDefault="009B5F1A" w:rsidP="006B38DB">
            <w:pPr>
              <w:pStyle w:val="Default"/>
            </w:pPr>
          </w:p>
        </w:tc>
        <w:tc>
          <w:tcPr>
            <w:tcW w:w="4961" w:type="dxa"/>
            <w:shd w:val="clear" w:color="auto" w:fill="D9D9D9" w:themeFill="background1" w:themeFillShade="D9"/>
            <w:vAlign w:val="center"/>
          </w:tcPr>
          <w:p w:rsidR="00CA59CB" w:rsidRPr="00605A9A" w:rsidRDefault="00CA59CB" w:rsidP="006B38DB">
            <w:pPr>
              <w:pStyle w:val="Default"/>
            </w:pPr>
            <w:r w:rsidRPr="00605A9A">
              <w:rPr>
                <w:b/>
                <w:bCs/>
              </w:rPr>
              <w:t xml:space="preserve">How this should be demonstrated </w:t>
            </w:r>
          </w:p>
        </w:tc>
      </w:tr>
      <w:tr w:rsidR="00CA59CB" w:rsidRPr="00605A9A" w:rsidTr="00545A4B">
        <w:trPr>
          <w:trHeight w:val="415"/>
        </w:trPr>
        <w:tc>
          <w:tcPr>
            <w:tcW w:w="10632" w:type="dxa"/>
            <w:gridSpan w:val="2"/>
            <w:shd w:val="clear" w:color="auto" w:fill="F2F2F2" w:themeFill="background1" w:themeFillShade="F2"/>
            <w:vAlign w:val="center"/>
          </w:tcPr>
          <w:p w:rsidR="00CA59CB" w:rsidRPr="00CA59CB" w:rsidRDefault="009B5F1A" w:rsidP="006B38DB">
            <w:pPr>
              <w:pStyle w:val="Default"/>
              <w:rPr>
                <w:b/>
              </w:rPr>
            </w:pPr>
            <w:r w:rsidRPr="00CA59CB">
              <w:rPr>
                <w:b/>
              </w:rPr>
              <w:t>To be considered as an Oldham LLG, you must</w:t>
            </w:r>
            <w:r>
              <w:rPr>
                <w:b/>
              </w:rPr>
              <w:t>:</w:t>
            </w:r>
          </w:p>
        </w:tc>
      </w:tr>
      <w:tr w:rsidR="00CA59CB" w:rsidRPr="00605A9A" w:rsidTr="00545A4B">
        <w:trPr>
          <w:trHeight w:val="1415"/>
        </w:trPr>
        <w:tc>
          <w:tcPr>
            <w:tcW w:w="5671" w:type="dxa"/>
            <w:vAlign w:val="center"/>
          </w:tcPr>
          <w:p w:rsidR="00CA59CB" w:rsidRPr="00CA59CB" w:rsidRDefault="00CA59CB" w:rsidP="006B38DB">
            <w:pPr>
              <w:pStyle w:val="Default"/>
              <w:numPr>
                <w:ilvl w:val="0"/>
                <w:numId w:val="10"/>
              </w:numPr>
              <w:ind w:left="567" w:hanging="425"/>
              <w:rPr>
                <w:sz w:val="22"/>
                <w:szCs w:val="22"/>
              </w:rPr>
            </w:pPr>
            <w:r w:rsidRPr="00CA59CB">
              <w:rPr>
                <w:sz w:val="22"/>
                <w:szCs w:val="22"/>
              </w:rPr>
              <w:t xml:space="preserve">Have experience as a governor in the last five years and be on the governing body of a school that meets the criterion </w:t>
            </w:r>
            <w:r w:rsidR="009B5F1A">
              <w:rPr>
                <w:sz w:val="22"/>
                <w:szCs w:val="22"/>
              </w:rPr>
              <w:t xml:space="preserve">listed </w:t>
            </w:r>
            <w:r w:rsidRPr="00CA59CB">
              <w:rPr>
                <w:sz w:val="22"/>
                <w:szCs w:val="22"/>
              </w:rPr>
              <w:t xml:space="preserve">in six below </w:t>
            </w:r>
          </w:p>
        </w:tc>
        <w:tc>
          <w:tcPr>
            <w:tcW w:w="4961" w:type="dxa"/>
            <w:vAlign w:val="center"/>
          </w:tcPr>
          <w:p w:rsidR="00CA59CB" w:rsidRPr="00CA59CB" w:rsidRDefault="00CA59CB" w:rsidP="009B5F1A">
            <w:pPr>
              <w:pStyle w:val="Default"/>
              <w:rPr>
                <w:sz w:val="22"/>
                <w:szCs w:val="22"/>
              </w:rPr>
            </w:pPr>
            <w:r w:rsidRPr="00CA59CB">
              <w:rPr>
                <w:sz w:val="22"/>
                <w:szCs w:val="22"/>
              </w:rPr>
              <w:t>Application Form</w:t>
            </w:r>
          </w:p>
        </w:tc>
      </w:tr>
      <w:tr w:rsidR="00CA59CB" w:rsidRPr="00605A9A" w:rsidTr="00545A4B">
        <w:trPr>
          <w:trHeight w:val="3377"/>
        </w:trPr>
        <w:tc>
          <w:tcPr>
            <w:tcW w:w="5671" w:type="dxa"/>
            <w:vAlign w:val="center"/>
          </w:tcPr>
          <w:p w:rsidR="00CA59CB" w:rsidRPr="00CA59CB" w:rsidRDefault="00CA59CB" w:rsidP="006B38DB">
            <w:pPr>
              <w:pStyle w:val="Default"/>
              <w:numPr>
                <w:ilvl w:val="0"/>
                <w:numId w:val="10"/>
              </w:numPr>
              <w:tabs>
                <w:tab w:val="left" w:pos="1840"/>
              </w:tabs>
              <w:spacing w:after="120"/>
              <w:ind w:left="567" w:hanging="425"/>
              <w:rPr>
                <w:color w:val="auto"/>
                <w:sz w:val="22"/>
                <w:szCs w:val="22"/>
              </w:rPr>
            </w:pPr>
            <w:r w:rsidRPr="00CA59CB">
              <w:rPr>
                <w:color w:val="auto"/>
                <w:sz w:val="22"/>
                <w:szCs w:val="22"/>
              </w:rPr>
              <w:t>Be able to demonstrate a strong track record  in governance to include any of the following:</w:t>
            </w:r>
          </w:p>
          <w:p w:rsidR="00CA59CB" w:rsidRPr="00CA59CB" w:rsidRDefault="00CA59CB" w:rsidP="006B38DB">
            <w:pPr>
              <w:pStyle w:val="Default"/>
              <w:numPr>
                <w:ilvl w:val="0"/>
                <w:numId w:val="8"/>
              </w:numPr>
              <w:tabs>
                <w:tab w:val="left" w:pos="284"/>
              </w:tabs>
              <w:ind w:left="851" w:hanging="284"/>
              <w:rPr>
                <w:color w:val="auto"/>
                <w:sz w:val="22"/>
                <w:szCs w:val="22"/>
              </w:rPr>
            </w:pPr>
            <w:r w:rsidRPr="00CA59CB">
              <w:rPr>
                <w:color w:val="auto"/>
                <w:sz w:val="22"/>
                <w:szCs w:val="22"/>
              </w:rPr>
              <w:t>Chair, Vice-Chair or committee Chair</w:t>
            </w:r>
          </w:p>
          <w:p w:rsidR="00CA59CB" w:rsidRPr="00CA59CB" w:rsidRDefault="00CA59CB" w:rsidP="006B38DB">
            <w:pPr>
              <w:pStyle w:val="Default"/>
              <w:numPr>
                <w:ilvl w:val="0"/>
                <w:numId w:val="8"/>
              </w:numPr>
              <w:tabs>
                <w:tab w:val="left" w:pos="284"/>
              </w:tabs>
              <w:ind w:left="851" w:hanging="284"/>
              <w:rPr>
                <w:color w:val="auto"/>
                <w:sz w:val="22"/>
                <w:szCs w:val="22"/>
              </w:rPr>
            </w:pPr>
            <w:r w:rsidRPr="00CA59CB">
              <w:rPr>
                <w:color w:val="auto"/>
                <w:sz w:val="22"/>
                <w:szCs w:val="22"/>
              </w:rPr>
              <w:t>Training/networking i.e. attendance at link governor network meetings and/or Chair’s briefing meetings</w:t>
            </w:r>
          </w:p>
          <w:p w:rsidR="00CA59CB" w:rsidRPr="00CA59CB" w:rsidRDefault="00CA59CB" w:rsidP="006B38DB">
            <w:pPr>
              <w:pStyle w:val="Default"/>
              <w:numPr>
                <w:ilvl w:val="0"/>
                <w:numId w:val="8"/>
              </w:numPr>
              <w:tabs>
                <w:tab w:val="left" w:pos="284"/>
              </w:tabs>
              <w:ind w:left="851" w:hanging="284"/>
              <w:rPr>
                <w:color w:val="auto"/>
                <w:sz w:val="22"/>
                <w:szCs w:val="22"/>
              </w:rPr>
            </w:pPr>
            <w:r w:rsidRPr="00CA59CB">
              <w:rPr>
                <w:color w:val="auto"/>
                <w:sz w:val="22"/>
                <w:szCs w:val="22"/>
              </w:rPr>
              <w:t>Active role in an Ofsted inspection</w:t>
            </w:r>
          </w:p>
          <w:p w:rsidR="00CA59CB" w:rsidRPr="00CA59CB" w:rsidRDefault="00CA59CB" w:rsidP="006B38DB">
            <w:pPr>
              <w:pStyle w:val="Default"/>
              <w:numPr>
                <w:ilvl w:val="0"/>
                <w:numId w:val="8"/>
              </w:numPr>
              <w:tabs>
                <w:tab w:val="left" w:pos="284"/>
              </w:tabs>
              <w:ind w:left="851" w:hanging="284"/>
              <w:rPr>
                <w:color w:val="auto"/>
                <w:sz w:val="22"/>
                <w:szCs w:val="22"/>
              </w:rPr>
            </w:pPr>
            <w:r w:rsidRPr="00CA59CB">
              <w:rPr>
                <w:color w:val="auto"/>
                <w:sz w:val="22"/>
                <w:szCs w:val="22"/>
              </w:rPr>
              <w:t>Leading significant</w:t>
            </w:r>
            <w:r w:rsidRPr="00CA59CB">
              <w:rPr>
                <w:b/>
                <w:color w:val="auto"/>
                <w:sz w:val="22"/>
                <w:szCs w:val="22"/>
              </w:rPr>
              <w:t xml:space="preserve"> </w:t>
            </w:r>
            <w:r w:rsidRPr="00CA59CB">
              <w:rPr>
                <w:color w:val="auto"/>
                <w:sz w:val="22"/>
                <w:szCs w:val="22"/>
              </w:rPr>
              <w:t>change and successful  school improvement</w:t>
            </w:r>
          </w:p>
        </w:tc>
        <w:tc>
          <w:tcPr>
            <w:tcW w:w="4961" w:type="dxa"/>
            <w:vAlign w:val="center"/>
          </w:tcPr>
          <w:p w:rsidR="00CA59CB" w:rsidRPr="00CA59CB" w:rsidRDefault="00CA59CB" w:rsidP="009B5F1A">
            <w:pPr>
              <w:pStyle w:val="Default"/>
              <w:rPr>
                <w:color w:val="auto"/>
                <w:sz w:val="22"/>
                <w:szCs w:val="22"/>
              </w:rPr>
            </w:pPr>
            <w:r w:rsidRPr="00CA59CB">
              <w:rPr>
                <w:color w:val="auto"/>
                <w:sz w:val="22"/>
                <w:szCs w:val="22"/>
              </w:rPr>
              <w:t>A statement no longer than 200 words</w:t>
            </w:r>
          </w:p>
        </w:tc>
      </w:tr>
      <w:tr w:rsidR="00CA59CB" w:rsidRPr="00605A9A" w:rsidTr="00545A4B">
        <w:trPr>
          <w:trHeight w:val="895"/>
        </w:trPr>
        <w:tc>
          <w:tcPr>
            <w:tcW w:w="5671" w:type="dxa"/>
            <w:vAlign w:val="center"/>
          </w:tcPr>
          <w:p w:rsidR="00CA59CB" w:rsidRPr="00CA59CB" w:rsidRDefault="00CA59CB" w:rsidP="006B38DB">
            <w:pPr>
              <w:pStyle w:val="Default"/>
              <w:numPr>
                <w:ilvl w:val="0"/>
                <w:numId w:val="10"/>
              </w:numPr>
              <w:ind w:left="567" w:hanging="425"/>
              <w:rPr>
                <w:sz w:val="22"/>
                <w:szCs w:val="22"/>
              </w:rPr>
            </w:pPr>
            <w:r w:rsidRPr="00CA59CB">
              <w:rPr>
                <w:sz w:val="22"/>
                <w:szCs w:val="22"/>
              </w:rPr>
              <w:t xml:space="preserve">Have the skills and attributes to coach and mentor </w:t>
            </w:r>
          </w:p>
        </w:tc>
        <w:tc>
          <w:tcPr>
            <w:tcW w:w="4961" w:type="dxa"/>
            <w:vAlign w:val="center"/>
          </w:tcPr>
          <w:p w:rsidR="00CA59CB" w:rsidRPr="00CA59CB" w:rsidRDefault="00CA59CB" w:rsidP="009B5F1A">
            <w:pPr>
              <w:pStyle w:val="Default"/>
              <w:ind w:left="34"/>
              <w:rPr>
                <w:sz w:val="22"/>
                <w:szCs w:val="22"/>
              </w:rPr>
            </w:pPr>
            <w:r w:rsidRPr="00CA59CB">
              <w:rPr>
                <w:sz w:val="22"/>
                <w:szCs w:val="22"/>
              </w:rPr>
              <w:t>Application Form</w:t>
            </w:r>
          </w:p>
        </w:tc>
      </w:tr>
      <w:tr w:rsidR="00CA59CB" w:rsidRPr="00605A9A" w:rsidTr="00545A4B">
        <w:trPr>
          <w:trHeight w:val="1844"/>
        </w:trPr>
        <w:tc>
          <w:tcPr>
            <w:tcW w:w="5671" w:type="dxa"/>
            <w:vAlign w:val="center"/>
          </w:tcPr>
          <w:p w:rsidR="00CA59CB" w:rsidRPr="00CA59CB" w:rsidRDefault="00CA59CB" w:rsidP="006B38DB">
            <w:pPr>
              <w:pStyle w:val="Default"/>
              <w:numPr>
                <w:ilvl w:val="0"/>
                <w:numId w:val="10"/>
              </w:numPr>
              <w:ind w:left="567" w:hanging="425"/>
              <w:rPr>
                <w:sz w:val="22"/>
                <w:szCs w:val="22"/>
              </w:rPr>
            </w:pPr>
            <w:r w:rsidRPr="00CA59CB">
              <w:rPr>
                <w:sz w:val="22"/>
                <w:szCs w:val="22"/>
              </w:rPr>
              <w:t xml:space="preserve">Be able to commit to the minimum time expectation for LLG deployment </w:t>
            </w:r>
          </w:p>
        </w:tc>
        <w:tc>
          <w:tcPr>
            <w:tcW w:w="4961" w:type="dxa"/>
            <w:vAlign w:val="center"/>
          </w:tcPr>
          <w:p w:rsidR="00CA59CB" w:rsidRPr="00CA59CB" w:rsidRDefault="00CA59CB" w:rsidP="009B5F1A">
            <w:pPr>
              <w:pStyle w:val="Default"/>
              <w:rPr>
                <w:sz w:val="22"/>
                <w:szCs w:val="22"/>
              </w:rPr>
            </w:pPr>
            <w:r w:rsidRPr="00CA59CB">
              <w:rPr>
                <w:sz w:val="22"/>
                <w:szCs w:val="22"/>
              </w:rPr>
              <w:t xml:space="preserve">Ability to provide support for the equivalent of approximately </w:t>
            </w:r>
            <w:r w:rsidRPr="00CA59CB">
              <w:rPr>
                <w:color w:val="auto"/>
                <w:sz w:val="22"/>
                <w:szCs w:val="22"/>
              </w:rPr>
              <w:t>4-6</w:t>
            </w:r>
            <w:r w:rsidRPr="00CA59CB">
              <w:rPr>
                <w:color w:val="FF0000"/>
                <w:sz w:val="22"/>
                <w:szCs w:val="22"/>
              </w:rPr>
              <w:t xml:space="preserve"> </w:t>
            </w:r>
            <w:r w:rsidRPr="00CA59CB">
              <w:rPr>
                <w:sz w:val="22"/>
                <w:szCs w:val="22"/>
              </w:rPr>
              <w:t xml:space="preserve">days per academic year (not necessarily during working hours), in addition to your role as a governor. </w:t>
            </w:r>
          </w:p>
          <w:p w:rsidR="00CA59CB" w:rsidRPr="00CA59CB" w:rsidRDefault="00CA59CB" w:rsidP="006B38DB">
            <w:pPr>
              <w:pStyle w:val="Default"/>
              <w:rPr>
                <w:sz w:val="22"/>
                <w:szCs w:val="22"/>
              </w:rPr>
            </w:pPr>
          </w:p>
          <w:p w:rsidR="00CA59CB" w:rsidRPr="00CA59CB" w:rsidRDefault="00CA59CB" w:rsidP="009B5F1A">
            <w:pPr>
              <w:pStyle w:val="Default"/>
              <w:rPr>
                <w:sz w:val="22"/>
                <w:szCs w:val="22"/>
              </w:rPr>
            </w:pPr>
            <w:r w:rsidRPr="00CA59CB">
              <w:rPr>
                <w:sz w:val="22"/>
                <w:szCs w:val="22"/>
              </w:rPr>
              <w:t>Application Form</w:t>
            </w:r>
          </w:p>
        </w:tc>
      </w:tr>
      <w:tr w:rsidR="00CA59CB" w:rsidRPr="00605A9A" w:rsidTr="00545A4B">
        <w:trPr>
          <w:trHeight w:val="1113"/>
        </w:trPr>
        <w:tc>
          <w:tcPr>
            <w:tcW w:w="5671" w:type="dxa"/>
            <w:vAlign w:val="center"/>
          </w:tcPr>
          <w:p w:rsidR="00CA59CB" w:rsidRPr="00CA59CB" w:rsidRDefault="00CA59CB" w:rsidP="006B38DB">
            <w:pPr>
              <w:pStyle w:val="Default"/>
              <w:numPr>
                <w:ilvl w:val="0"/>
                <w:numId w:val="10"/>
              </w:numPr>
              <w:ind w:left="567" w:hanging="425"/>
              <w:rPr>
                <w:sz w:val="22"/>
                <w:szCs w:val="22"/>
              </w:rPr>
            </w:pPr>
            <w:r w:rsidRPr="00CA59CB">
              <w:rPr>
                <w:sz w:val="22"/>
                <w:szCs w:val="22"/>
              </w:rPr>
              <w:t xml:space="preserve">Have the full support of your governing body and Headteacher </w:t>
            </w:r>
          </w:p>
        </w:tc>
        <w:tc>
          <w:tcPr>
            <w:tcW w:w="4961" w:type="dxa"/>
            <w:vAlign w:val="center"/>
          </w:tcPr>
          <w:p w:rsidR="00CA59CB" w:rsidRPr="00CA59CB" w:rsidRDefault="00CA59CB" w:rsidP="009B5F1A">
            <w:pPr>
              <w:pStyle w:val="Default"/>
              <w:rPr>
                <w:sz w:val="22"/>
                <w:szCs w:val="22"/>
              </w:rPr>
            </w:pPr>
            <w:r w:rsidRPr="00CA59CB">
              <w:rPr>
                <w:sz w:val="22"/>
                <w:szCs w:val="22"/>
              </w:rPr>
              <w:t xml:space="preserve">A declaration within the application that the governing body and Headteacher support </w:t>
            </w:r>
            <w:r w:rsidR="009B5F1A">
              <w:rPr>
                <w:sz w:val="22"/>
                <w:szCs w:val="22"/>
              </w:rPr>
              <w:t>your</w:t>
            </w:r>
            <w:r w:rsidRPr="00CA59CB">
              <w:rPr>
                <w:sz w:val="22"/>
                <w:szCs w:val="22"/>
              </w:rPr>
              <w:t xml:space="preserve"> application </w:t>
            </w:r>
          </w:p>
        </w:tc>
      </w:tr>
      <w:tr w:rsidR="00CA59CB" w:rsidRPr="00605A9A" w:rsidTr="00545A4B">
        <w:trPr>
          <w:trHeight w:val="420"/>
        </w:trPr>
        <w:tc>
          <w:tcPr>
            <w:tcW w:w="10632" w:type="dxa"/>
            <w:gridSpan w:val="2"/>
            <w:shd w:val="clear" w:color="auto" w:fill="F2F2F2" w:themeFill="background1" w:themeFillShade="F2"/>
            <w:vAlign w:val="center"/>
          </w:tcPr>
          <w:p w:rsidR="00CA59CB" w:rsidRPr="00CA59CB" w:rsidRDefault="00CA59CB" w:rsidP="006B38DB">
            <w:pPr>
              <w:pStyle w:val="Default"/>
              <w:rPr>
                <w:b/>
              </w:rPr>
            </w:pPr>
            <w:r w:rsidRPr="00CA59CB">
              <w:rPr>
                <w:b/>
              </w:rPr>
              <w:t xml:space="preserve">To be considered as an LLG, your current school must: </w:t>
            </w:r>
          </w:p>
        </w:tc>
      </w:tr>
      <w:tr w:rsidR="00CA59CB" w:rsidRPr="00605A9A" w:rsidTr="00545A4B">
        <w:trPr>
          <w:trHeight w:val="1640"/>
        </w:trPr>
        <w:tc>
          <w:tcPr>
            <w:tcW w:w="5671" w:type="dxa"/>
            <w:vAlign w:val="center"/>
          </w:tcPr>
          <w:p w:rsidR="00CA59CB" w:rsidRPr="00CA59CB" w:rsidRDefault="00CA59CB" w:rsidP="006B38DB">
            <w:pPr>
              <w:pStyle w:val="Default"/>
              <w:numPr>
                <w:ilvl w:val="0"/>
                <w:numId w:val="10"/>
              </w:numPr>
              <w:ind w:left="567" w:hanging="425"/>
              <w:rPr>
                <w:sz w:val="22"/>
                <w:szCs w:val="22"/>
              </w:rPr>
            </w:pPr>
            <w:r w:rsidRPr="00CA59CB">
              <w:rPr>
                <w:bCs/>
                <w:sz w:val="22"/>
                <w:szCs w:val="22"/>
              </w:rPr>
              <w:t xml:space="preserve">Be judged </w:t>
            </w:r>
            <w:r w:rsidR="009B5F1A">
              <w:rPr>
                <w:bCs/>
                <w:sz w:val="22"/>
                <w:szCs w:val="22"/>
              </w:rPr>
              <w:t xml:space="preserve">by Ofsted </w:t>
            </w:r>
            <w:r w:rsidRPr="00CA59CB">
              <w:rPr>
                <w:bCs/>
                <w:sz w:val="22"/>
                <w:szCs w:val="22"/>
              </w:rPr>
              <w:t xml:space="preserve">to be </w:t>
            </w:r>
            <w:r w:rsidR="006B38DB">
              <w:rPr>
                <w:bCs/>
                <w:sz w:val="22"/>
                <w:szCs w:val="22"/>
              </w:rPr>
              <w:t>‘</w:t>
            </w:r>
            <w:r w:rsidRPr="00CA59CB">
              <w:rPr>
                <w:bCs/>
                <w:sz w:val="22"/>
                <w:szCs w:val="22"/>
              </w:rPr>
              <w:t>good</w:t>
            </w:r>
            <w:r w:rsidR="006B38DB">
              <w:rPr>
                <w:bCs/>
                <w:sz w:val="22"/>
                <w:szCs w:val="22"/>
              </w:rPr>
              <w:t>’</w:t>
            </w:r>
            <w:r w:rsidRPr="00CA59CB">
              <w:rPr>
                <w:bCs/>
                <w:sz w:val="22"/>
                <w:szCs w:val="22"/>
              </w:rPr>
              <w:t xml:space="preserve"> or </w:t>
            </w:r>
            <w:r w:rsidR="006B38DB">
              <w:rPr>
                <w:bCs/>
                <w:sz w:val="22"/>
                <w:szCs w:val="22"/>
              </w:rPr>
              <w:t>‘</w:t>
            </w:r>
            <w:r w:rsidRPr="00CA59CB">
              <w:rPr>
                <w:bCs/>
                <w:sz w:val="22"/>
                <w:szCs w:val="22"/>
              </w:rPr>
              <w:t>outstanding</w:t>
            </w:r>
            <w:r w:rsidR="006B38DB">
              <w:rPr>
                <w:bCs/>
                <w:sz w:val="22"/>
                <w:szCs w:val="22"/>
              </w:rPr>
              <w:t>’</w:t>
            </w:r>
            <w:r w:rsidRPr="00CA59CB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961" w:type="dxa"/>
            <w:vAlign w:val="center"/>
          </w:tcPr>
          <w:p w:rsidR="00CA59CB" w:rsidRPr="00CA59CB" w:rsidRDefault="00CA59CB" w:rsidP="009B5F1A">
            <w:pPr>
              <w:pStyle w:val="Default"/>
              <w:rPr>
                <w:sz w:val="22"/>
                <w:szCs w:val="22"/>
              </w:rPr>
            </w:pPr>
            <w:r w:rsidRPr="00CA59CB">
              <w:rPr>
                <w:sz w:val="22"/>
                <w:szCs w:val="22"/>
              </w:rPr>
              <w:t xml:space="preserve">Your school’s most recent Ofsted inspection has judged the school to be at least good for overall effectiveness and leadership and management </w:t>
            </w:r>
          </w:p>
        </w:tc>
      </w:tr>
    </w:tbl>
    <w:p w:rsidR="00545A4B" w:rsidRDefault="00545A4B" w:rsidP="00605A9A">
      <w:pPr>
        <w:rPr>
          <w:rFonts w:ascii="Arial" w:hAnsi="Arial" w:cs="Arial"/>
        </w:rPr>
      </w:pPr>
    </w:p>
    <w:p w:rsidR="00545A4B" w:rsidRDefault="00545A4B" w:rsidP="00605A9A">
      <w:pPr>
        <w:rPr>
          <w:rFonts w:ascii="Arial" w:hAnsi="Arial" w:cs="Arial"/>
        </w:rPr>
      </w:pPr>
    </w:p>
    <w:p w:rsidR="00545A4B" w:rsidRDefault="00545A4B" w:rsidP="00605A9A">
      <w:pPr>
        <w:rPr>
          <w:rFonts w:ascii="Arial" w:hAnsi="Arial" w:cs="Arial"/>
        </w:rPr>
      </w:pPr>
      <w:r>
        <w:rPr>
          <w:rFonts w:ascii="Arial" w:hAnsi="Arial" w:cs="Arial"/>
        </w:rPr>
        <w:t>Updated 13/4/2017</w:t>
      </w:r>
    </w:p>
    <w:sectPr w:rsidR="00545A4B" w:rsidSect="00545A4B">
      <w:pgSz w:w="11906" w:h="16838"/>
      <w:pgMar w:top="1276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80F42"/>
    <w:multiLevelType w:val="hybridMultilevel"/>
    <w:tmpl w:val="F4DC24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B816D1"/>
    <w:multiLevelType w:val="hybridMultilevel"/>
    <w:tmpl w:val="B2D2BE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D12AA5"/>
    <w:multiLevelType w:val="hybridMultilevel"/>
    <w:tmpl w:val="54B63D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E17708"/>
    <w:multiLevelType w:val="hybridMultilevel"/>
    <w:tmpl w:val="90BA9A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530F28"/>
    <w:multiLevelType w:val="hybridMultilevel"/>
    <w:tmpl w:val="31E68F5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1350C7F"/>
    <w:multiLevelType w:val="hybridMultilevel"/>
    <w:tmpl w:val="106EA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32334E"/>
    <w:multiLevelType w:val="hybridMultilevel"/>
    <w:tmpl w:val="042A01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E12F02"/>
    <w:multiLevelType w:val="hybridMultilevel"/>
    <w:tmpl w:val="1ECAA36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36EE1912"/>
    <w:multiLevelType w:val="hybridMultilevel"/>
    <w:tmpl w:val="E4647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097CEF"/>
    <w:multiLevelType w:val="hybridMultilevel"/>
    <w:tmpl w:val="6BFE51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017723"/>
    <w:multiLevelType w:val="hybridMultilevel"/>
    <w:tmpl w:val="7C9AB8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E7453E9"/>
    <w:multiLevelType w:val="hybridMultilevel"/>
    <w:tmpl w:val="8FFA0174"/>
    <w:lvl w:ilvl="0" w:tplc="08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2">
    <w:nsid w:val="6C3325F0"/>
    <w:multiLevelType w:val="hybridMultilevel"/>
    <w:tmpl w:val="33F0D2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532032"/>
    <w:multiLevelType w:val="hybridMultilevel"/>
    <w:tmpl w:val="AF5274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D4BB24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C859C3"/>
    <w:multiLevelType w:val="hybridMultilevel"/>
    <w:tmpl w:val="3EC43AB0"/>
    <w:lvl w:ilvl="0" w:tplc="52C255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BDDAC67E">
      <w:start w:val="5"/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13"/>
  </w:num>
  <w:num w:numId="5">
    <w:abstractNumId w:val="5"/>
  </w:num>
  <w:num w:numId="6">
    <w:abstractNumId w:val="8"/>
  </w:num>
  <w:num w:numId="7">
    <w:abstractNumId w:val="6"/>
  </w:num>
  <w:num w:numId="8">
    <w:abstractNumId w:val="1"/>
  </w:num>
  <w:num w:numId="9">
    <w:abstractNumId w:val="3"/>
  </w:num>
  <w:num w:numId="10">
    <w:abstractNumId w:val="14"/>
  </w:num>
  <w:num w:numId="11">
    <w:abstractNumId w:val="12"/>
  </w:num>
  <w:num w:numId="12">
    <w:abstractNumId w:val="2"/>
  </w:num>
  <w:num w:numId="13">
    <w:abstractNumId w:val="7"/>
  </w:num>
  <w:num w:numId="14">
    <w:abstractNumId w:val="1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57D"/>
    <w:rsid w:val="00042A70"/>
    <w:rsid w:val="000C5516"/>
    <w:rsid w:val="00191A17"/>
    <w:rsid w:val="002F657D"/>
    <w:rsid w:val="004A7DB9"/>
    <w:rsid w:val="00545A4B"/>
    <w:rsid w:val="00605A9A"/>
    <w:rsid w:val="006B38DB"/>
    <w:rsid w:val="00783BEE"/>
    <w:rsid w:val="00842519"/>
    <w:rsid w:val="009863C9"/>
    <w:rsid w:val="009B5F1A"/>
    <w:rsid w:val="00A42CD2"/>
    <w:rsid w:val="00A502A9"/>
    <w:rsid w:val="00AA1D6C"/>
    <w:rsid w:val="00B4240E"/>
    <w:rsid w:val="00CA59CB"/>
    <w:rsid w:val="00D47CCB"/>
    <w:rsid w:val="00F96CE6"/>
    <w:rsid w:val="00FA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F657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F657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BT Plc</Company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700845086</dc:creator>
  <cp:lastModifiedBy>Abdul Salam</cp:lastModifiedBy>
  <cp:revision>3</cp:revision>
  <cp:lastPrinted>2014-04-11T08:43:00Z</cp:lastPrinted>
  <dcterms:created xsi:type="dcterms:W3CDTF">2016-10-11T09:53:00Z</dcterms:created>
  <dcterms:modified xsi:type="dcterms:W3CDTF">2017-04-13T15:06:00Z</dcterms:modified>
</cp:coreProperties>
</file>